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A2" w:rsidRDefault="00EB2560" w:rsidP="008C10A2">
      <w:pPr>
        <w:ind w:right="57"/>
        <w:jc w:val="center"/>
        <w:rPr>
          <w:rFonts w:eastAsia="Times New Roman"/>
        </w:rPr>
      </w:pPr>
      <w:r>
        <w:rPr>
          <w:rFonts w:eastAsia="Times New Roman"/>
          <w:noProof/>
        </w:rPr>
        <w:drawing>
          <wp:inline distT="0" distB="0" distL="0" distR="0">
            <wp:extent cx="304800" cy="53340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04800" cy="533400"/>
                    </a:xfrm>
                    <a:prstGeom prst="rect">
                      <a:avLst/>
                    </a:prstGeom>
                    <a:noFill/>
                    <a:ln w="9525">
                      <a:noFill/>
                      <a:miter lim="800000"/>
                      <a:headEnd/>
                      <a:tailEnd/>
                    </a:ln>
                  </pic:spPr>
                </pic:pic>
              </a:graphicData>
            </a:graphic>
          </wp:inline>
        </w:drawing>
      </w:r>
      <w:r w:rsidR="00F357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p>
    <w:p w:rsidR="008C10A2" w:rsidRDefault="008C10A2" w:rsidP="008C10A2">
      <w:pPr>
        <w:keepNext/>
        <w:ind w:right="57"/>
        <w:jc w:val="center"/>
        <w:outlineLvl w:val="1"/>
        <w:rPr>
          <w:b/>
          <w:bCs/>
          <w:sz w:val="28"/>
          <w:szCs w:val="28"/>
        </w:rPr>
      </w:pPr>
      <w:r>
        <w:rPr>
          <w:b/>
          <w:bCs/>
          <w:sz w:val="28"/>
          <w:szCs w:val="28"/>
        </w:rPr>
        <w:t>АДМИНИСТРАЦИЯ НОВОСОКУЛАКСКОГО СЕЛЬСОВЕТА</w:t>
      </w:r>
    </w:p>
    <w:p w:rsidR="008C10A2" w:rsidRDefault="008C10A2" w:rsidP="008C10A2">
      <w:pPr>
        <w:ind w:right="57"/>
        <w:jc w:val="center"/>
        <w:rPr>
          <w:b/>
          <w:caps/>
          <w:sz w:val="28"/>
          <w:szCs w:val="28"/>
        </w:rPr>
      </w:pPr>
      <w:r>
        <w:rPr>
          <w:b/>
          <w:caps/>
          <w:sz w:val="28"/>
          <w:szCs w:val="28"/>
        </w:rPr>
        <w:t>САРАКТАШСКОГО РАЙОНА ОРЕНБУРГСКОЙ ОБЛАСТИ</w:t>
      </w:r>
    </w:p>
    <w:p w:rsidR="008C10A2" w:rsidRDefault="008C10A2" w:rsidP="008C10A2">
      <w:pPr>
        <w:pBdr>
          <w:bottom w:val="single" w:sz="18" w:space="0" w:color="000000"/>
        </w:pBdr>
        <w:ind w:right="57"/>
        <w:jc w:val="center"/>
        <w:rPr>
          <w:b/>
          <w:sz w:val="28"/>
          <w:szCs w:val="28"/>
        </w:rPr>
      </w:pPr>
      <w:r>
        <w:rPr>
          <w:b/>
          <w:sz w:val="28"/>
          <w:szCs w:val="28"/>
        </w:rPr>
        <w:t>П О С Т А Н О В Л Е Н И Е</w:t>
      </w:r>
    </w:p>
    <w:p w:rsidR="008C10A2" w:rsidRDefault="008C10A2" w:rsidP="008C10A2">
      <w:pPr>
        <w:pBdr>
          <w:bottom w:val="single" w:sz="18" w:space="0" w:color="000000"/>
        </w:pBdr>
        <w:ind w:right="57"/>
        <w:jc w:val="center"/>
        <w:rPr>
          <w:b/>
          <w:sz w:val="28"/>
          <w:szCs w:val="28"/>
        </w:rPr>
      </w:pPr>
    </w:p>
    <w:p w:rsidR="00987532" w:rsidRDefault="00987532" w:rsidP="008C10A2">
      <w:pPr>
        <w:pBdr>
          <w:bottom w:val="single" w:sz="18" w:space="0" w:color="000000"/>
        </w:pBdr>
        <w:ind w:right="57"/>
        <w:rPr>
          <w:rFonts w:ascii="Arial" w:hAnsi="Arial" w:cs="Arial"/>
        </w:rPr>
      </w:pPr>
      <w:r>
        <w:rPr>
          <w:b/>
          <w:sz w:val="16"/>
        </w:rPr>
        <w:t>______________________________________________________________________________________________________</w:t>
      </w:r>
    </w:p>
    <w:p w:rsidR="00987532" w:rsidRDefault="00622A50" w:rsidP="00987532">
      <w:pPr>
        <w:ind w:right="283"/>
        <w:rPr>
          <w:rFonts w:ascii="Calibri" w:hAnsi="Calibri"/>
          <w:sz w:val="22"/>
          <w:szCs w:val="22"/>
        </w:rPr>
      </w:pPr>
      <w:r>
        <w:rPr>
          <w:rFonts w:ascii="Calibri" w:hAnsi="Calibri"/>
          <w:sz w:val="22"/>
          <w:szCs w:val="22"/>
        </w:rPr>
        <w:t xml:space="preserve">21.08.2025г № 29-п </w:t>
      </w:r>
    </w:p>
    <w:p w:rsidR="00987532" w:rsidRDefault="00987532" w:rsidP="00987532">
      <w:pPr>
        <w:ind w:right="-74"/>
        <w:rPr>
          <w:sz w:val="28"/>
          <w:szCs w:val="28"/>
        </w:rPr>
      </w:pPr>
      <w:r>
        <w:rPr>
          <w:rFonts w:ascii="Tahoma" w:hAnsi="Tahoma" w:cs="Tahoma"/>
          <w:sz w:val="16"/>
        </w:rPr>
        <w:t>[МЕСТО ДЛЯ ШТАМПА]</w:t>
      </w:r>
    </w:p>
    <w:p w:rsidR="00987532" w:rsidRPr="008C10A2" w:rsidRDefault="008C10A2" w:rsidP="00987532">
      <w:pPr>
        <w:pStyle w:val="ac"/>
        <w:tabs>
          <w:tab w:val="left" w:pos="708"/>
        </w:tabs>
        <w:ind w:right="-142"/>
        <w:jc w:val="center"/>
        <w:rPr>
          <w:sz w:val="26"/>
          <w:szCs w:val="26"/>
        </w:rPr>
      </w:pPr>
      <w:r>
        <w:rPr>
          <w:sz w:val="26"/>
          <w:szCs w:val="26"/>
        </w:rPr>
        <w:t xml:space="preserve">    с.Новосокулак</w:t>
      </w:r>
    </w:p>
    <w:p w:rsidR="00105B94" w:rsidRDefault="00105B94">
      <w:pPr>
        <w:suppressAutoHyphens/>
        <w:ind w:firstLine="284"/>
        <w:jc w:val="center"/>
        <w:rPr>
          <w:color w:val="333333"/>
          <w:szCs w:val="28"/>
        </w:rPr>
      </w:pPr>
    </w:p>
    <w:p w:rsidR="00105B94" w:rsidRDefault="00105B94">
      <w:pPr>
        <w:rPr>
          <w:sz w:val="16"/>
          <w:szCs w:val="16"/>
        </w:rPr>
      </w:pPr>
    </w:p>
    <w:tbl>
      <w:tblPr>
        <w:tblW w:w="0" w:type="auto"/>
        <w:jc w:val="center"/>
        <w:tblLayout w:type="fixed"/>
        <w:tblCellMar>
          <w:left w:w="0" w:type="dxa"/>
          <w:right w:w="0" w:type="dxa"/>
        </w:tblCellMar>
        <w:tblLook w:val="0000"/>
      </w:tblPr>
      <w:tblGrid>
        <w:gridCol w:w="7506"/>
      </w:tblGrid>
      <w:tr w:rsidR="00105B94">
        <w:trPr>
          <w:jc w:val="center"/>
        </w:trPr>
        <w:tc>
          <w:tcPr>
            <w:tcW w:w="7506" w:type="dxa"/>
            <w:tcBorders>
              <w:top w:val="nil"/>
              <w:left w:val="nil"/>
              <w:bottom w:val="nil"/>
              <w:right w:val="nil"/>
            </w:tcBorders>
            <w:tcMar>
              <w:left w:w="108" w:type="dxa"/>
              <w:right w:w="108" w:type="dxa"/>
            </w:tcMar>
          </w:tcPr>
          <w:p w:rsidR="005A3047" w:rsidRPr="00203B34" w:rsidRDefault="005A3047" w:rsidP="005A3047">
            <w:pPr>
              <w:pStyle w:val="ConsPlusTitle"/>
              <w:jc w:val="center"/>
              <w:rPr>
                <w:rFonts w:ascii="Times New Roman" w:hAnsi="Times New Roman" w:cs="Times New Roman"/>
                <w:b w:val="0"/>
                <w:sz w:val="28"/>
                <w:szCs w:val="28"/>
              </w:rPr>
            </w:pPr>
            <w:r w:rsidRPr="00203B34">
              <w:rPr>
                <w:rFonts w:ascii="Times New Roman" w:hAnsi="Times New Roman" w:cs="Times New Roman"/>
                <w:b w:val="0"/>
                <w:sz w:val="28"/>
                <w:szCs w:val="28"/>
              </w:rPr>
              <w:t>Об утверждении стандарта антикоррупционного</w:t>
            </w:r>
          </w:p>
          <w:p w:rsidR="005A3047" w:rsidRDefault="005A3047" w:rsidP="005A3047">
            <w:pPr>
              <w:tabs>
                <w:tab w:val="num" w:pos="993"/>
              </w:tabs>
              <w:autoSpaceDE/>
              <w:autoSpaceDN/>
              <w:adjustRightInd/>
              <w:jc w:val="center"/>
              <w:rPr>
                <w:sz w:val="28"/>
                <w:szCs w:val="28"/>
              </w:rPr>
            </w:pPr>
            <w:r w:rsidRPr="00203B34">
              <w:rPr>
                <w:sz w:val="28"/>
                <w:szCs w:val="28"/>
              </w:rPr>
              <w:t xml:space="preserve">поведения муниципального служащего администрации </w:t>
            </w:r>
          </w:p>
          <w:p w:rsidR="006B2C43" w:rsidRPr="006B2C43" w:rsidRDefault="005A3047" w:rsidP="005A3047">
            <w:pPr>
              <w:tabs>
                <w:tab w:val="num" w:pos="993"/>
              </w:tabs>
              <w:autoSpaceDE/>
              <w:autoSpaceDN/>
              <w:adjustRightInd/>
              <w:jc w:val="center"/>
              <w:rPr>
                <w:rFonts w:eastAsia="Times New Roman"/>
                <w:kern w:val="0"/>
                <w:sz w:val="28"/>
                <w:szCs w:val="28"/>
              </w:rPr>
            </w:pPr>
            <w:r w:rsidRPr="00203B34">
              <w:rPr>
                <w:sz w:val="28"/>
                <w:szCs w:val="28"/>
              </w:rPr>
              <w:t xml:space="preserve">муниципального образования </w:t>
            </w:r>
            <w:r w:rsidR="008C10A2">
              <w:rPr>
                <w:sz w:val="28"/>
                <w:szCs w:val="28"/>
              </w:rPr>
              <w:t xml:space="preserve">Новосокулакский сельсовет </w:t>
            </w:r>
            <w:r w:rsidR="006B2C43">
              <w:rPr>
                <w:rFonts w:eastAsia="Times New Roman"/>
                <w:kern w:val="0"/>
                <w:sz w:val="28"/>
                <w:szCs w:val="28"/>
              </w:rPr>
              <w:t>Саракта</w:t>
            </w:r>
            <w:r>
              <w:rPr>
                <w:rFonts w:eastAsia="Times New Roman"/>
                <w:kern w:val="0"/>
                <w:sz w:val="28"/>
                <w:szCs w:val="28"/>
              </w:rPr>
              <w:t>шск</w:t>
            </w:r>
            <w:r w:rsidR="008C10A2">
              <w:rPr>
                <w:rFonts w:eastAsia="Times New Roman"/>
                <w:kern w:val="0"/>
                <w:sz w:val="28"/>
                <w:szCs w:val="28"/>
              </w:rPr>
              <w:t>ого</w:t>
            </w:r>
            <w:r>
              <w:rPr>
                <w:rFonts w:eastAsia="Times New Roman"/>
                <w:kern w:val="0"/>
                <w:sz w:val="28"/>
                <w:szCs w:val="28"/>
              </w:rPr>
              <w:t xml:space="preserve"> район</w:t>
            </w:r>
            <w:r w:rsidR="008C10A2">
              <w:rPr>
                <w:rFonts w:eastAsia="Times New Roman"/>
                <w:kern w:val="0"/>
                <w:sz w:val="28"/>
                <w:szCs w:val="28"/>
              </w:rPr>
              <w:t xml:space="preserve">а </w:t>
            </w:r>
            <w:r>
              <w:rPr>
                <w:rFonts w:eastAsia="Times New Roman"/>
                <w:kern w:val="0"/>
                <w:sz w:val="28"/>
                <w:szCs w:val="28"/>
              </w:rPr>
              <w:t>Оренбургской области</w:t>
            </w:r>
          </w:p>
          <w:p w:rsidR="00105B94" w:rsidRDefault="00105B94">
            <w:pPr>
              <w:jc w:val="both"/>
              <w:rPr>
                <w:sz w:val="28"/>
                <w:szCs w:val="28"/>
              </w:rPr>
            </w:pPr>
          </w:p>
        </w:tc>
      </w:tr>
    </w:tbl>
    <w:p w:rsidR="005A3047" w:rsidRDefault="006B2C43" w:rsidP="005A3047">
      <w:pPr>
        <w:jc w:val="both"/>
        <w:rPr>
          <w:sz w:val="28"/>
          <w:szCs w:val="28"/>
        </w:rPr>
      </w:pPr>
      <w:r>
        <w:rPr>
          <w:sz w:val="28"/>
          <w:szCs w:val="28"/>
        </w:rPr>
        <w:t xml:space="preserve">      </w:t>
      </w:r>
      <w:r w:rsidR="005A3047" w:rsidRPr="00203B34">
        <w:rPr>
          <w:sz w:val="28"/>
          <w:szCs w:val="28"/>
        </w:rPr>
        <w:t>В соответствии с Федеральным</w:t>
      </w:r>
      <w:r w:rsidR="005A3047">
        <w:rPr>
          <w:sz w:val="28"/>
          <w:szCs w:val="28"/>
        </w:rPr>
        <w:t xml:space="preserve"> законом</w:t>
      </w:r>
      <w:r w:rsidR="005A3047" w:rsidRPr="00203B34">
        <w:rPr>
          <w:sz w:val="28"/>
          <w:szCs w:val="28"/>
        </w:rPr>
        <w:t xml:space="preserve"> от 25.12.2008 года № 273-ФЗ </w:t>
      </w:r>
      <w:r w:rsidR="005A3047">
        <w:rPr>
          <w:sz w:val="28"/>
          <w:szCs w:val="28"/>
        </w:rPr>
        <w:t>"</w:t>
      </w:r>
      <w:r w:rsidR="005A3047" w:rsidRPr="00203B34">
        <w:rPr>
          <w:sz w:val="28"/>
          <w:szCs w:val="28"/>
        </w:rPr>
        <w:t xml:space="preserve">О противодействии </w:t>
      </w:r>
      <w:r w:rsidR="005A3047">
        <w:rPr>
          <w:sz w:val="28"/>
          <w:szCs w:val="28"/>
        </w:rPr>
        <w:t xml:space="preserve"> </w:t>
      </w:r>
      <w:r w:rsidR="005A3047" w:rsidRPr="00203B34">
        <w:rPr>
          <w:sz w:val="28"/>
          <w:szCs w:val="28"/>
        </w:rPr>
        <w:t>коррупции</w:t>
      </w:r>
      <w:r w:rsidR="005A3047">
        <w:rPr>
          <w:sz w:val="28"/>
          <w:szCs w:val="28"/>
        </w:rPr>
        <w:t>"</w:t>
      </w:r>
      <w:r w:rsidR="005A3047" w:rsidRPr="00203B34">
        <w:rPr>
          <w:sz w:val="28"/>
          <w:szCs w:val="28"/>
        </w:rPr>
        <w:t xml:space="preserve">, </w:t>
      </w:r>
      <w:r w:rsidR="005A3047">
        <w:rPr>
          <w:sz w:val="28"/>
          <w:szCs w:val="28"/>
        </w:rPr>
        <w:t xml:space="preserve">Федеральным законом  </w:t>
      </w:r>
      <w:r w:rsidR="005A3047" w:rsidRPr="00203B34">
        <w:rPr>
          <w:sz w:val="28"/>
          <w:szCs w:val="28"/>
        </w:rPr>
        <w:t>от 02.03.2007 года</w:t>
      </w:r>
      <w:r w:rsidR="005A3047">
        <w:rPr>
          <w:sz w:val="28"/>
          <w:szCs w:val="28"/>
        </w:rPr>
        <w:t xml:space="preserve"> </w:t>
      </w:r>
    </w:p>
    <w:p w:rsidR="005A3047" w:rsidRPr="006B2C43" w:rsidRDefault="005A3047" w:rsidP="005A3047">
      <w:pPr>
        <w:tabs>
          <w:tab w:val="num" w:pos="993"/>
        </w:tabs>
        <w:autoSpaceDE/>
        <w:autoSpaceDN/>
        <w:adjustRightInd/>
        <w:jc w:val="both"/>
        <w:rPr>
          <w:rFonts w:eastAsia="Times New Roman"/>
          <w:kern w:val="0"/>
          <w:sz w:val="28"/>
          <w:szCs w:val="28"/>
        </w:rPr>
      </w:pPr>
      <w:r>
        <w:rPr>
          <w:sz w:val="28"/>
          <w:szCs w:val="28"/>
        </w:rPr>
        <w:t>№ 25-ФЗ "</w:t>
      </w:r>
      <w:r w:rsidRPr="00203B34">
        <w:rPr>
          <w:sz w:val="28"/>
          <w:szCs w:val="28"/>
        </w:rPr>
        <w:t xml:space="preserve">О </w:t>
      </w:r>
      <w:r w:rsidR="00EB2560">
        <w:rPr>
          <w:noProof/>
          <w:sz w:val="28"/>
          <w:szCs w:val="28"/>
        </w:rPr>
        <w:drawing>
          <wp:inline distT="0" distB="0" distL="0" distR="0">
            <wp:extent cx="57150" cy="38100"/>
            <wp:effectExtent l="19050" t="0" r="0" b="0"/>
            <wp:docPr id="2" name="Picture 1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9"/>
                    <pic:cNvPicPr>
                      <a:picLocks noChangeAspect="1" noChangeArrowheads="1"/>
                    </pic:cNvPicPr>
                  </pic:nvPicPr>
                  <pic:blipFill>
                    <a:blip r:embed="rId8"/>
                    <a:srcRect/>
                    <a:stretch>
                      <a:fillRect/>
                    </a:stretch>
                  </pic:blipFill>
                  <pic:spPr bwMode="auto">
                    <a:xfrm>
                      <a:off x="0" y="0"/>
                      <a:ext cx="57150" cy="38100"/>
                    </a:xfrm>
                    <a:prstGeom prst="rect">
                      <a:avLst/>
                    </a:prstGeom>
                    <a:noFill/>
                    <a:ln w="9525">
                      <a:noFill/>
                      <a:miter lim="800000"/>
                      <a:headEnd/>
                      <a:tailEnd/>
                    </a:ln>
                  </pic:spPr>
                </pic:pic>
              </a:graphicData>
            </a:graphic>
          </wp:inline>
        </w:drawing>
      </w:r>
      <w:r w:rsidRPr="00203B34">
        <w:rPr>
          <w:sz w:val="28"/>
          <w:szCs w:val="28"/>
        </w:rPr>
        <w:t>муниципальной службе в Российской Федерации</w:t>
      </w:r>
      <w:r>
        <w:rPr>
          <w:sz w:val="28"/>
          <w:szCs w:val="28"/>
        </w:rPr>
        <w:t>"</w:t>
      </w:r>
      <w:r w:rsidRPr="00203B34">
        <w:rPr>
          <w:sz w:val="28"/>
          <w:szCs w:val="28"/>
        </w:rPr>
        <w:t xml:space="preserve">, </w:t>
      </w:r>
      <w:r>
        <w:rPr>
          <w:sz w:val="28"/>
          <w:szCs w:val="28"/>
        </w:rPr>
        <w:t>со статьей 7 Федерального закона от 16.12.2019 года № 432-ФЗ "О внесении изменений в отдельные законодательные акты Российский Федерации в целях соверше</w:t>
      </w:r>
      <w:r>
        <w:rPr>
          <w:sz w:val="28"/>
          <w:szCs w:val="28"/>
        </w:rPr>
        <w:t>н</w:t>
      </w:r>
      <w:r>
        <w:rPr>
          <w:sz w:val="28"/>
          <w:szCs w:val="28"/>
        </w:rPr>
        <w:t>ствования законодательства Российской Федерации о противодействии ко</w:t>
      </w:r>
      <w:r>
        <w:rPr>
          <w:sz w:val="28"/>
          <w:szCs w:val="28"/>
        </w:rPr>
        <w:t>р</w:t>
      </w:r>
      <w:r>
        <w:rPr>
          <w:sz w:val="28"/>
          <w:szCs w:val="28"/>
        </w:rPr>
        <w:t>рупции"</w:t>
      </w:r>
      <w:r w:rsidRPr="00203B34">
        <w:rPr>
          <w:sz w:val="28"/>
          <w:szCs w:val="28"/>
        </w:rPr>
        <w:t>, руководствуясь Уставом муниципального образования</w:t>
      </w:r>
      <w:r>
        <w:rPr>
          <w:sz w:val="28"/>
          <w:szCs w:val="28"/>
        </w:rPr>
        <w:t xml:space="preserve"> </w:t>
      </w:r>
      <w:r w:rsidR="008C10A2">
        <w:rPr>
          <w:sz w:val="28"/>
          <w:szCs w:val="28"/>
        </w:rPr>
        <w:t>Новосок</w:t>
      </w:r>
      <w:r w:rsidR="008C10A2">
        <w:rPr>
          <w:sz w:val="28"/>
          <w:szCs w:val="28"/>
        </w:rPr>
        <w:t>у</w:t>
      </w:r>
      <w:r w:rsidR="008C10A2">
        <w:rPr>
          <w:sz w:val="28"/>
          <w:szCs w:val="28"/>
        </w:rPr>
        <w:t xml:space="preserve">лакский сельсовет </w:t>
      </w:r>
      <w:r>
        <w:rPr>
          <w:rFonts w:eastAsia="Times New Roman"/>
          <w:kern w:val="0"/>
          <w:sz w:val="28"/>
          <w:szCs w:val="28"/>
        </w:rPr>
        <w:t>Саракташ</w:t>
      </w:r>
      <w:r w:rsidR="008C10A2">
        <w:rPr>
          <w:rFonts w:eastAsia="Times New Roman"/>
          <w:kern w:val="0"/>
          <w:sz w:val="28"/>
          <w:szCs w:val="28"/>
        </w:rPr>
        <w:t>ского</w:t>
      </w:r>
      <w:r>
        <w:rPr>
          <w:rFonts w:eastAsia="Times New Roman"/>
          <w:kern w:val="0"/>
          <w:sz w:val="28"/>
          <w:szCs w:val="28"/>
        </w:rPr>
        <w:t xml:space="preserve"> район</w:t>
      </w:r>
      <w:r w:rsidR="008C10A2">
        <w:rPr>
          <w:rFonts w:eastAsia="Times New Roman"/>
          <w:kern w:val="0"/>
          <w:sz w:val="28"/>
          <w:szCs w:val="28"/>
        </w:rPr>
        <w:t>а</w:t>
      </w:r>
      <w:r>
        <w:rPr>
          <w:rFonts w:eastAsia="Times New Roman"/>
          <w:kern w:val="0"/>
          <w:sz w:val="28"/>
          <w:szCs w:val="28"/>
        </w:rPr>
        <w:t xml:space="preserve"> Оренбургской области, </w:t>
      </w:r>
    </w:p>
    <w:p w:rsidR="006B2C43" w:rsidRDefault="006B2C43" w:rsidP="005A3047">
      <w:pPr>
        <w:jc w:val="both"/>
        <w:rPr>
          <w:sz w:val="28"/>
          <w:szCs w:val="28"/>
        </w:rPr>
      </w:pPr>
    </w:p>
    <w:p w:rsidR="005A3047" w:rsidRPr="00203B34" w:rsidRDefault="00620105" w:rsidP="005A3047">
      <w:pPr>
        <w:ind w:firstLine="709"/>
        <w:jc w:val="both"/>
        <w:rPr>
          <w:sz w:val="28"/>
          <w:szCs w:val="28"/>
        </w:rPr>
      </w:pPr>
      <w:r>
        <w:rPr>
          <w:sz w:val="28"/>
          <w:szCs w:val="28"/>
        </w:rPr>
        <w:t>1.</w:t>
      </w:r>
      <w:r w:rsidR="005A3047" w:rsidRPr="00203B34">
        <w:rPr>
          <w:sz w:val="28"/>
          <w:szCs w:val="28"/>
        </w:rPr>
        <w:t xml:space="preserve">Утвердить </w:t>
      </w:r>
      <w:r w:rsidR="005A3047">
        <w:rPr>
          <w:sz w:val="28"/>
          <w:szCs w:val="28"/>
        </w:rPr>
        <w:t>стандарт антикоррупционного поведения муниципального служащего</w:t>
      </w:r>
      <w:r w:rsidR="005A3047" w:rsidRPr="00203B34">
        <w:rPr>
          <w:sz w:val="28"/>
          <w:szCs w:val="28"/>
        </w:rPr>
        <w:t xml:space="preserve"> администрации муниципального образования </w:t>
      </w:r>
      <w:r w:rsidR="008C10A2">
        <w:rPr>
          <w:sz w:val="28"/>
          <w:szCs w:val="28"/>
        </w:rPr>
        <w:t xml:space="preserve">Новосокулакский сельсовет </w:t>
      </w:r>
      <w:r w:rsidR="005A3047">
        <w:rPr>
          <w:sz w:val="28"/>
          <w:szCs w:val="28"/>
        </w:rPr>
        <w:t>Саракташ</w:t>
      </w:r>
      <w:r w:rsidR="008C10A2">
        <w:rPr>
          <w:sz w:val="28"/>
          <w:szCs w:val="28"/>
        </w:rPr>
        <w:t>ского</w:t>
      </w:r>
      <w:r w:rsidR="005A3047" w:rsidRPr="00203B34">
        <w:rPr>
          <w:sz w:val="28"/>
          <w:szCs w:val="28"/>
        </w:rPr>
        <w:t xml:space="preserve"> район</w:t>
      </w:r>
      <w:r w:rsidR="008C10A2">
        <w:rPr>
          <w:sz w:val="28"/>
          <w:szCs w:val="28"/>
        </w:rPr>
        <w:t>а</w:t>
      </w:r>
      <w:r w:rsidR="005A3047" w:rsidRPr="00203B34">
        <w:rPr>
          <w:sz w:val="28"/>
          <w:szCs w:val="28"/>
        </w:rPr>
        <w:t xml:space="preserve"> Оренбургской области согласно прилож</w:t>
      </w:r>
      <w:r w:rsidR="005A3047" w:rsidRPr="00203B34">
        <w:rPr>
          <w:sz w:val="28"/>
          <w:szCs w:val="28"/>
        </w:rPr>
        <w:t>е</w:t>
      </w:r>
      <w:r w:rsidR="005A3047" w:rsidRPr="00203B34">
        <w:rPr>
          <w:sz w:val="28"/>
          <w:szCs w:val="28"/>
        </w:rPr>
        <w:t>нию</w:t>
      </w:r>
      <w:r w:rsidR="005A3047">
        <w:rPr>
          <w:sz w:val="28"/>
          <w:szCs w:val="28"/>
        </w:rPr>
        <w:t xml:space="preserve"> к настоящему постановлению</w:t>
      </w:r>
      <w:r w:rsidR="005A3047" w:rsidRPr="00203B34">
        <w:rPr>
          <w:sz w:val="28"/>
          <w:szCs w:val="28"/>
        </w:rPr>
        <w:t>.</w:t>
      </w:r>
    </w:p>
    <w:p w:rsidR="005A3047" w:rsidRPr="005A3047" w:rsidRDefault="008C10A2" w:rsidP="008C10A2">
      <w:pPr>
        <w:shd w:val="clear" w:color="auto" w:fill="FFFFFF"/>
        <w:jc w:val="both"/>
        <w:rPr>
          <w:rFonts w:eastAsia="Times New Roman"/>
          <w:bCs/>
          <w:kern w:val="0"/>
          <w:sz w:val="28"/>
          <w:szCs w:val="28"/>
        </w:rPr>
      </w:pPr>
      <w:r>
        <w:rPr>
          <w:sz w:val="28"/>
          <w:szCs w:val="28"/>
        </w:rPr>
        <w:t xml:space="preserve">     </w:t>
      </w:r>
    </w:p>
    <w:p w:rsidR="00620105" w:rsidRDefault="001569CB" w:rsidP="005A3047">
      <w:pPr>
        <w:jc w:val="both"/>
      </w:pPr>
      <w:r>
        <w:rPr>
          <w:bCs/>
          <w:sz w:val="28"/>
          <w:szCs w:val="28"/>
        </w:rPr>
        <w:t xml:space="preserve"> </w:t>
      </w:r>
      <w:r w:rsidR="008F264C">
        <w:rPr>
          <w:bCs/>
          <w:sz w:val="28"/>
          <w:szCs w:val="28"/>
        </w:rPr>
        <w:t xml:space="preserve">   </w:t>
      </w:r>
      <w:r w:rsidR="006B2C43">
        <w:rPr>
          <w:bCs/>
          <w:sz w:val="28"/>
          <w:szCs w:val="28"/>
        </w:rPr>
        <w:t xml:space="preserve"> </w:t>
      </w:r>
      <w:r w:rsidR="008C10A2">
        <w:rPr>
          <w:bCs/>
          <w:sz w:val="28"/>
          <w:szCs w:val="28"/>
        </w:rPr>
        <w:t>2</w:t>
      </w:r>
      <w:r w:rsidR="00105B94">
        <w:rPr>
          <w:sz w:val="28"/>
          <w:szCs w:val="28"/>
        </w:rPr>
        <w:t>. Настоящее постановле</w:t>
      </w:r>
      <w:r w:rsidR="00105B94">
        <w:rPr>
          <w:rFonts w:eastAsia="SimSun"/>
          <w:sz w:val="28"/>
          <w:szCs w:val="28"/>
        </w:rPr>
        <w:t xml:space="preserve">ние вступает в силу </w:t>
      </w:r>
      <w:r w:rsidR="00105B94">
        <w:rPr>
          <w:sz w:val="28"/>
          <w:szCs w:val="28"/>
        </w:rPr>
        <w:t>после официального опу</w:t>
      </w:r>
      <w:r w:rsidR="00105B94">
        <w:rPr>
          <w:sz w:val="28"/>
          <w:szCs w:val="28"/>
        </w:rPr>
        <w:t>б</w:t>
      </w:r>
      <w:r w:rsidR="00105B94">
        <w:rPr>
          <w:sz w:val="28"/>
          <w:szCs w:val="28"/>
        </w:rPr>
        <w:t>ликования в информационном бюллетене «</w:t>
      </w:r>
      <w:r w:rsidR="008C10A2">
        <w:rPr>
          <w:sz w:val="28"/>
          <w:szCs w:val="28"/>
        </w:rPr>
        <w:t>Новосокулакский сельсовет</w:t>
      </w:r>
      <w:r w:rsidR="00105B94">
        <w:rPr>
          <w:sz w:val="28"/>
          <w:szCs w:val="28"/>
        </w:rPr>
        <w:t xml:space="preserve">» и подлежит размещению на официальном сайте администрации </w:t>
      </w:r>
      <w:r w:rsidR="008C10A2">
        <w:rPr>
          <w:sz w:val="28"/>
          <w:szCs w:val="28"/>
        </w:rPr>
        <w:t>Новосокула</w:t>
      </w:r>
      <w:r w:rsidR="008C10A2">
        <w:rPr>
          <w:sz w:val="28"/>
          <w:szCs w:val="28"/>
        </w:rPr>
        <w:t>к</w:t>
      </w:r>
      <w:r w:rsidR="008C10A2">
        <w:rPr>
          <w:sz w:val="28"/>
          <w:szCs w:val="28"/>
        </w:rPr>
        <w:t xml:space="preserve">ского сельсовета </w:t>
      </w:r>
      <w:r w:rsidR="00105B94">
        <w:rPr>
          <w:sz w:val="28"/>
          <w:szCs w:val="28"/>
        </w:rPr>
        <w:t>Саракташского района.</w:t>
      </w:r>
    </w:p>
    <w:p w:rsidR="00105B94" w:rsidRDefault="00105B94" w:rsidP="00D22F56">
      <w:pPr>
        <w:pStyle w:val="a7"/>
        <w:ind w:left="0"/>
        <w:jc w:val="both"/>
        <w:rPr>
          <w:rFonts w:eastAsia="SimSun"/>
          <w:sz w:val="28"/>
          <w:szCs w:val="28"/>
        </w:rPr>
      </w:pPr>
      <w:r>
        <w:rPr>
          <w:sz w:val="28"/>
          <w:szCs w:val="28"/>
        </w:rPr>
        <w:t xml:space="preserve">     </w:t>
      </w:r>
      <w:r w:rsidR="008C10A2">
        <w:rPr>
          <w:sz w:val="28"/>
          <w:szCs w:val="28"/>
        </w:rPr>
        <w:t>3</w:t>
      </w:r>
      <w:r>
        <w:rPr>
          <w:sz w:val="28"/>
          <w:szCs w:val="28"/>
        </w:rPr>
        <w:t xml:space="preserve">. Контроль за выполнением настоящего постановления </w:t>
      </w:r>
      <w:r w:rsidR="008C10A2">
        <w:rPr>
          <w:sz w:val="28"/>
          <w:szCs w:val="28"/>
        </w:rPr>
        <w:t>оставляю за с</w:t>
      </w:r>
      <w:r w:rsidR="008C10A2">
        <w:rPr>
          <w:sz w:val="28"/>
          <w:szCs w:val="28"/>
        </w:rPr>
        <w:t>о</w:t>
      </w:r>
      <w:r w:rsidR="008C10A2">
        <w:rPr>
          <w:sz w:val="28"/>
          <w:szCs w:val="28"/>
        </w:rPr>
        <w:t>бой.</w:t>
      </w:r>
    </w:p>
    <w:p w:rsidR="00105B94" w:rsidRDefault="00105B94">
      <w:pPr>
        <w:pStyle w:val="a7"/>
        <w:ind w:left="0" w:firstLine="720"/>
        <w:jc w:val="both"/>
      </w:pPr>
      <w:r>
        <w:rPr>
          <w:sz w:val="16"/>
          <w:szCs w:val="16"/>
        </w:rPr>
        <w:t xml:space="preserve"> </w:t>
      </w:r>
    </w:p>
    <w:p w:rsidR="00987532" w:rsidRDefault="00987532" w:rsidP="00987532">
      <w:pPr>
        <w:jc w:val="both"/>
        <w:rPr>
          <w:sz w:val="28"/>
          <w:szCs w:val="28"/>
        </w:rPr>
      </w:pPr>
      <w:r w:rsidRPr="00857F56">
        <w:rPr>
          <w:sz w:val="28"/>
          <w:szCs w:val="28"/>
        </w:rPr>
        <w:t xml:space="preserve">Глава </w:t>
      </w:r>
      <w:r w:rsidR="008C10A2">
        <w:rPr>
          <w:sz w:val="28"/>
          <w:szCs w:val="28"/>
        </w:rPr>
        <w:t xml:space="preserve">сельсовета </w:t>
      </w:r>
      <w:r w:rsidRPr="00857F56">
        <w:rPr>
          <w:sz w:val="28"/>
          <w:szCs w:val="28"/>
        </w:rPr>
        <w:t xml:space="preserve"> </w:t>
      </w:r>
      <w:r w:rsidRPr="00857F56">
        <w:rPr>
          <w:sz w:val="28"/>
          <w:szCs w:val="28"/>
        </w:rPr>
        <w:tab/>
      </w:r>
      <w:r w:rsidRPr="00857F56">
        <w:rPr>
          <w:sz w:val="28"/>
          <w:szCs w:val="28"/>
        </w:rPr>
        <w:tab/>
      </w:r>
      <w:r w:rsidRPr="00857F56">
        <w:rPr>
          <w:sz w:val="28"/>
          <w:szCs w:val="28"/>
        </w:rPr>
        <w:tab/>
      </w:r>
      <w:r w:rsidRPr="00857F56">
        <w:rPr>
          <w:sz w:val="28"/>
          <w:szCs w:val="28"/>
        </w:rPr>
        <w:tab/>
        <w:t xml:space="preserve">                </w:t>
      </w:r>
      <w:r w:rsidR="008C10A2">
        <w:rPr>
          <w:sz w:val="28"/>
          <w:szCs w:val="28"/>
        </w:rPr>
        <w:t xml:space="preserve">     Т.Е. Бородина </w:t>
      </w:r>
    </w:p>
    <w:p w:rsidR="00987532" w:rsidRPr="00892ABB" w:rsidRDefault="00987532" w:rsidP="00620105">
      <w:pPr>
        <w:jc w:val="both"/>
        <w:rPr>
          <w:rFonts w:ascii="Tahoma" w:hAnsi="Tahoma" w:cs="Tahoma"/>
          <w:sz w:val="16"/>
          <w:szCs w:val="16"/>
          <w:lang w:eastAsia="en-US"/>
        </w:rPr>
      </w:pPr>
      <w:r w:rsidRPr="00857F56">
        <w:rPr>
          <w:sz w:val="28"/>
          <w:szCs w:val="28"/>
        </w:rPr>
        <w:t xml:space="preserve">                   </w:t>
      </w:r>
      <w:r>
        <w:rPr>
          <w:sz w:val="28"/>
          <w:szCs w:val="28"/>
        </w:rPr>
        <w:t xml:space="preserve">            </w:t>
      </w:r>
      <w:r w:rsidRPr="00892ABB">
        <w:rPr>
          <w:rFonts w:ascii="Tahoma" w:hAnsi="Tahoma" w:cs="Tahoma"/>
          <w:sz w:val="16"/>
          <w:szCs w:val="16"/>
          <w:lang w:eastAsia="en-US"/>
        </w:rPr>
        <w:t xml:space="preserve">                       [МЕСТО ДЛЯ ПОДПИСИ]</w:t>
      </w:r>
    </w:p>
    <w:p w:rsidR="00987532" w:rsidRPr="00892ABB" w:rsidRDefault="00987532" w:rsidP="00987532">
      <w:pPr>
        <w:rPr>
          <w:sz w:val="28"/>
          <w:szCs w:val="28"/>
          <w:lang w:eastAsia="en-US"/>
        </w:rPr>
      </w:pPr>
    </w:p>
    <w:p w:rsidR="00987532" w:rsidRPr="004E5655" w:rsidRDefault="00987532" w:rsidP="00987532">
      <w:pPr>
        <w:jc w:val="both"/>
        <w:rPr>
          <w:sz w:val="16"/>
          <w:szCs w:val="16"/>
        </w:rPr>
      </w:pPr>
    </w:p>
    <w:p w:rsidR="006B2C43" w:rsidRDefault="00987532" w:rsidP="00987532">
      <w:pPr>
        <w:jc w:val="both"/>
        <w:rPr>
          <w:sz w:val="28"/>
          <w:szCs w:val="28"/>
        </w:rPr>
      </w:pPr>
      <w:r>
        <w:rPr>
          <w:sz w:val="28"/>
          <w:szCs w:val="28"/>
        </w:rPr>
        <w:t xml:space="preserve">Разослано: </w:t>
      </w:r>
      <w:r w:rsidR="008C10A2">
        <w:rPr>
          <w:sz w:val="28"/>
          <w:szCs w:val="28"/>
        </w:rPr>
        <w:t xml:space="preserve">специалистам  администрации сельсовета </w:t>
      </w:r>
      <w:r>
        <w:rPr>
          <w:sz w:val="28"/>
          <w:szCs w:val="28"/>
        </w:rPr>
        <w:t>,  кадровой службе,  прокуратуре района</w:t>
      </w:r>
    </w:p>
    <w:p w:rsidR="006B2C43" w:rsidRPr="006B2C43" w:rsidRDefault="006B2C43" w:rsidP="006B2C43">
      <w:pPr>
        <w:rPr>
          <w:sz w:val="28"/>
          <w:szCs w:val="28"/>
        </w:rPr>
      </w:pPr>
    </w:p>
    <w:p w:rsidR="006B2C43" w:rsidRPr="006B2C43" w:rsidRDefault="006B2C43" w:rsidP="006B2C43">
      <w:pPr>
        <w:rPr>
          <w:sz w:val="28"/>
          <w:szCs w:val="28"/>
        </w:rPr>
      </w:pPr>
    </w:p>
    <w:p w:rsidR="006B2C43" w:rsidRPr="006B2C43" w:rsidRDefault="006B2C43" w:rsidP="006B2C43">
      <w:pPr>
        <w:rPr>
          <w:sz w:val="28"/>
          <w:szCs w:val="28"/>
        </w:rPr>
      </w:pPr>
    </w:p>
    <w:p w:rsidR="001569CB" w:rsidRPr="001569CB" w:rsidRDefault="001569CB" w:rsidP="001569CB">
      <w:pPr>
        <w:tabs>
          <w:tab w:val="left" w:pos="5805"/>
          <w:tab w:val="left" w:pos="6019"/>
          <w:tab w:val="right" w:pos="9355"/>
        </w:tabs>
        <w:rPr>
          <w:rFonts w:eastAsia="Times New Roman"/>
          <w:kern w:val="0"/>
          <w:sz w:val="28"/>
          <w:szCs w:val="28"/>
        </w:rPr>
      </w:pPr>
      <w:r>
        <w:rPr>
          <w:sz w:val="28"/>
          <w:szCs w:val="28"/>
        </w:rPr>
        <w:lastRenderedPageBreak/>
        <w:tab/>
        <w:t xml:space="preserve"> </w:t>
      </w:r>
      <w:r w:rsidRPr="001569CB">
        <w:rPr>
          <w:rFonts w:eastAsia="Times New Roman"/>
          <w:kern w:val="0"/>
          <w:sz w:val="28"/>
          <w:szCs w:val="28"/>
        </w:rPr>
        <w:t>Приложение</w:t>
      </w:r>
    </w:p>
    <w:p w:rsidR="001569CB" w:rsidRPr="001569CB" w:rsidRDefault="001569CB" w:rsidP="000105A5">
      <w:pPr>
        <w:tabs>
          <w:tab w:val="left" w:pos="5954"/>
          <w:tab w:val="right" w:pos="9355"/>
        </w:tabs>
        <w:autoSpaceDE/>
        <w:autoSpaceDN/>
        <w:adjustRightInd/>
        <w:rPr>
          <w:rFonts w:eastAsia="Times New Roman"/>
          <w:kern w:val="0"/>
          <w:sz w:val="28"/>
          <w:szCs w:val="28"/>
        </w:rPr>
      </w:pPr>
      <w:r w:rsidRPr="001569CB">
        <w:rPr>
          <w:rFonts w:eastAsia="Times New Roman"/>
          <w:kern w:val="0"/>
          <w:sz w:val="28"/>
          <w:szCs w:val="28"/>
        </w:rPr>
        <w:tab/>
        <w:t xml:space="preserve">к постановлению </w:t>
      </w:r>
    </w:p>
    <w:p w:rsidR="001569CB" w:rsidRPr="001569CB" w:rsidRDefault="001569CB" w:rsidP="000105A5">
      <w:pPr>
        <w:tabs>
          <w:tab w:val="left" w:pos="5954"/>
          <w:tab w:val="right" w:pos="9355"/>
        </w:tabs>
        <w:autoSpaceDE/>
        <w:autoSpaceDN/>
        <w:adjustRightInd/>
        <w:rPr>
          <w:rFonts w:eastAsia="Times New Roman"/>
          <w:kern w:val="0"/>
          <w:sz w:val="28"/>
          <w:szCs w:val="28"/>
        </w:rPr>
      </w:pPr>
      <w:r w:rsidRPr="001569CB">
        <w:rPr>
          <w:rFonts w:eastAsia="Times New Roman"/>
          <w:kern w:val="0"/>
          <w:sz w:val="28"/>
          <w:szCs w:val="28"/>
        </w:rPr>
        <w:tab/>
        <w:t xml:space="preserve">администрации </w:t>
      </w:r>
      <w:r w:rsidR="008C10A2">
        <w:rPr>
          <w:rFonts w:eastAsia="Times New Roman"/>
          <w:kern w:val="0"/>
          <w:sz w:val="28"/>
          <w:szCs w:val="28"/>
        </w:rPr>
        <w:t xml:space="preserve">сельсовета </w:t>
      </w:r>
    </w:p>
    <w:p w:rsidR="001569CB" w:rsidRDefault="001569CB" w:rsidP="001569CB">
      <w:pPr>
        <w:tabs>
          <w:tab w:val="left" w:pos="5974"/>
        </w:tabs>
        <w:rPr>
          <w:sz w:val="28"/>
          <w:szCs w:val="28"/>
        </w:rPr>
      </w:pPr>
      <w:r>
        <w:rPr>
          <w:sz w:val="28"/>
          <w:szCs w:val="28"/>
        </w:rPr>
        <w:tab/>
        <w:t xml:space="preserve">от </w:t>
      </w:r>
      <w:r w:rsidR="00622A50">
        <w:rPr>
          <w:sz w:val="28"/>
          <w:szCs w:val="28"/>
        </w:rPr>
        <w:t xml:space="preserve">21.08.2025г </w:t>
      </w:r>
      <w:r>
        <w:rPr>
          <w:sz w:val="28"/>
          <w:szCs w:val="28"/>
        </w:rPr>
        <w:t>№</w:t>
      </w:r>
      <w:r w:rsidR="00622A50">
        <w:rPr>
          <w:sz w:val="28"/>
          <w:szCs w:val="28"/>
        </w:rPr>
        <w:t xml:space="preserve"> 29-п</w:t>
      </w:r>
    </w:p>
    <w:p w:rsidR="001569CB" w:rsidRDefault="001569CB" w:rsidP="001569CB">
      <w:pPr>
        <w:tabs>
          <w:tab w:val="left" w:pos="3000"/>
        </w:tabs>
        <w:rPr>
          <w:sz w:val="28"/>
          <w:szCs w:val="28"/>
        </w:rPr>
      </w:pPr>
    </w:p>
    <w:p w:rsidR="001569CB" w:rsidRDefault="001569CB" w:rsidP="001569CB">
      <w:pPr>
        <w:tabs>
          <w:tab w:val="left" w:pos="3000"/>
        </w:tabs>
        <w:jc w:val="center"/>
        <w:rPr>
          <w:sz w:val="28"/>
          <w:szCs w:val="28"/>
        </w:rPr>
      </w:pPr>
      <w:r>
        <w:rPr>
          <w:sz w:val="28"/>
          <w:szCs w:val="28"/>
        </w:rPr>
        <w:t xml:space="preserve">Стандарт </w:t>
      </w:r>
    </w:p>
    <w:p w:rsidR="001569CB" w:rsidRDefault="001569CB" w:rsidP="001569CB">
      <w:pPr>
        <w:tabs>
          <w:tab w:val="left" w:pos="3000"/>
        </w:tabs>
        <w:jc w:val="center"/>
        <w:rPr>
          <w:sz w:val="28"/>
          <w:szCs w:val="28"/>
        </w:rPr>
      </w:pPr>
      <w:r>
        <w:rPr>
          <w:sz w:val="28"/>
          <w:szCs w:val="28"/>
        </w:rPr>
        <w:t>антикоррупционного поведения муниципального служащего</w:t>
      </w:r>
      <w:r w:rsidRPr="00203B34">
        <w:rPr>
          <w:sz w:val="28"/>
          <w:szCs w:val="28"/>
        </w:rPr>
        <w:t xml:space="preserve"> администрации муниципального образования </w:t>
      </w:r>
      <w:r w:rsidR="008C10A2">
        <w:rPr>
          <w:sz w:val="28"/>
          <w:szCs w:val="28"/>
        </w:rPr>
        <w:t xml:space="preserve">Новосокулакский сельсовет </w:t>
      </w:r>
      <w:r>
        <w:rPr>
          <w:sz w:val="28"/>
          <w:szCs w:val="28"/>
        </w:rPr>
        <w:t>Саракташск</w:t>
      </w:r>
      <w:r w:rsidR="008C10A2">
        <w:rPr>
          <w:sz w:val="28"/>
          <w:szCs w:val="28"/>
        </w:rPr>
        <w:t xml:space="preserve">ого </w:t>
      </w:r>
      <w:r w:rsidRPr="00203B34">
        <w:rPr>
          <w:sz w:val="28"/>
          <w:szCs w:val="28"/>
        </w:rPr>
        <w:t>район</w:t>
      </w:r>
      <w:r w:rsidR="008C10A2">
        <w:rPr>
          <w:sz w:val="28"/>
          <w:szCs w:val="28"/>
        </w:rPr>
        <w:t>а</w:t>
      </w:r>
      <w:r w:rsidRPr="00203B34">
        <w:rPr>
          <w:sz w:val="28"/>
          <w:szCs w:val="28"/>
        </w:rPr>
        <w:t xml:space="preserve"> Оренбургской области</w:t>
      </w:r>
    </w:p>
    <w:p w:rsidR="001569CB" w:rsidRDefault="001569CB" w:rsidP="001569CB">
      <w:pPr>
        <w:rPr>
          <w:sz w:val="28"/>
          <w:szCs w:val="28"/>
        </w:rPr>
      </w:pPr>
    </w:p>
    <w:p w:rsidR="001569CB" w:rsidRPr="001569CB" w:rsidRDefault="001569CB" w:rsidP="001569CB">
      <w:pPr>
        <w:widowControl w:val="0"/>
        <w:jc w:val="center"/>
        <w:outlineLvl w:val="1"/>
        <w:rPr>
          <w:rFonts w:eastAsia="SimSun"/>
          <w:kern w:val="0"/>
          <w:sz w:val="28"/>
          <w:szCs w:val="28"/>
        </w:rPr>
      </w:pPr>
      <w:r>
        <w:rPr>
          <w:sz w:val="28"/>
          <w:szCs w:val="28"/>
        </w:rPr>
        <w:tab/>
      </w:r>
      <w:r w:rsidRPr="001569CB">
        <w:rPr>
          <w:rFonts w:eastAsia="SimSun"/>
          <w:kern w:val="0"/>
          <w:sz w:val="28"/>
          <w:szCs w:val="28"/>
        </w:rPr>
        <w:t>1. Общие положения</w:t>
      </w:r>
    </w:p>
    <w:p w:rsidR="001569CB" w:rsidRPr="001569CB" w:rsidRDefault="001569CB" w:rsidP="001569CB">
      <w:pPr>
        <w:widowControl w:val="0"/>
        <w:jc w:val="center"/>
        <w:outlineLvl w:val="1"/>
        <w:rPr>
          <w:rFonts w:eastAsia="SimSun" w:cs="Calibri"/>
          <w:kern w:val="0"/>
          <w:sz w:val="16"/>
          <w:szCs w:val="16"/>
        </w:rPr>
      </w:pPr>
    </w:p>
    <w:p w:rsidR="001569CB" w:rsidRPr="001569CB" w:rsidRDefault="001569CB" w:rsidP="001569CB">
      <w:pPr>
        <w:tabs>
          <w:tab w:val="left" w:pos="900"/>
        </w:tabs>
        <w:suppressAutoHyphens/>
        <w:autoSpaceDE/>
        <w:autoSpaceDN/>
        <w:adjustRightInd/>
        <w:jc w:val="center"/>
        <w:rPr>
          <w:rFonts w:eastAsia="SimSun" w:cs="Calibri"/>
          <w:kern w:val="0"/>
          <w:sz w:val="28"/>
          <w:szCs w:val="28"/>
        </w:rPr>
      </w:pPr>
      <w:r w:rsidRPr="001569CB">
        <w:rPr>
          <w:rFonts w:eastAsia="SimSun"/>
          <w:kern w:val="0"/>
          <w:sz w:val="28"/>
          <w:szCs w:val="28"/>
        </w:rPr>
        <w:t xml:space="preserve">1.1. Стандарт антикоррупционного поведения муниципального служащего </w:t>
      </w:r>
    </w:p>
    <w:p w:rsidR="001569CB" w:rsidRPr="001569CB" w:rsidRDefault="001569CB" w:rsidP="001569CB">
      <w:pPr>
        <w:widowControl w:val="0"/>
        <w:jc w:val="both"/>
        <w:rPr>
          <w:rFonts w:eastAsia="SimSun"/>
          <w:kern w:val="0"/>
          <w:sz w:val="28"/>
          <w:szCs w:val="28"/>
        </w:rPr>
      </w:pPr>
      <w:r>
        <w:rPr>
          <w:rFonts w:eastAsia="SimSun"/>
          <w:kern w:val="0"/>
          <w:sz w:val="28"/>
          <w:szCs w:val="28"/>
        </w:rPr>
        <w:t xml:space="preserve">администрации муниципального образования </w:t>
      </w:r>
      <w:r w:rsidR="008C10A2">
        <w:rPr>
          <w:rFonts w:eastAsia="SimSun"/>
          <w:kern w:val="0"/>
          <w:sz w:val="28"/>
          <w:szCs w:val="28"/>
        </w:rPr>
        <w:t xml:space="preserve">Новосокулакский сельсовет </w:t>
      </w:r>
      <w:r w:rsidRPr="001569CB">
        <w:rPr>
          <w:rFonts w:eastAsia="SimSun"/>
          <w:kern w:val="0"/>
          <w:sz w:val="28"/>
          <w:szCs w:val="28"/>
        </w:rPr>
        <w:t>Саракташск</w:t>
      </w:r>
      <w:r w:rsidR="008C10A2">
        <w:rPr>
          <w:rFonts w:eastAsia="SimSun"/>
          <w:kern w:val="0"/>
          <w:sz w:val="28"/>
          <w:szCs w:val="28"/>
        </w:rPr>
        <w:t>ого</w:t>
      </w:r>
      <w:r w:rsidRPr="001569CB">
        <w:rPr>
          <w:rFonts w:eastAsia="SimSun"/>
          <w:kern w:val="0"/>
          <w:sz w:val="28"/>
          <w:szCs w:val="28"/>
        </w:rPr>
        <w:t xml:space="preserve"> район</w:t>
      </w:r>
      <w:r w:rsidR="008C10A2">
        <w:rPr>
          <w:rFonts w:eastAsia="SimSun"/>
          <w:kern w:val="0"/>
          <w:sz w:val="28"/>
          <w:szCs w:val="28"/>
        </w:rPr>
        <w:t>а</w:t>
      </w:r>
      <w:r w:rsidRPr="001569CB">
        <w:rPr>
          <w:rFonts w:eastAsia="SimSun"/>
          <w:kern w:val="0"/>
          <w:sz w:val="28"/>
          <w:szCs w:val="28"/>
        </w:rPr>
        <w:t xml:space="preserve"> Оренбургской  области (далее – стандарт), разраб</w:t>
      </w:r>
      <w:r w:rsidRPr="001569CB">
        <w:rPr>
          <w:rFonts w:eastAsia="SimSun"/>
          <w:kern w:val="0"/>
          <w:sz w:val="28"/>
          <w:szCs w:val="28"/>
        </w:rPr>
        <w:t>о</w:t>
      </w:r>
      <w:r w:rsidRPr="001569CB">
        <w:rPr>
          <w:rFonts w:eastAsia="SimSun"/>
          <w:kern w:val="0"/>
          <w:sz w:val="28"/>
          <w:szCs w:val="28"/>
        </w:rPr>
        <w:t>тан в соответствии с федеральными законами от 25 декабря 2008 года № 273-ФЗ «О противодействии коррупции», от 2 марта  2007 года № 25-ФЗ «О муниципальной службе в Российской Федерации» и другими федеральными законами, содержащими ограничения, запреты и обязанности для муниц</w:t>
      </w:r>
      <w:r w:rsidRPr="001569CB">
        <w:rPr>
          <w:rFonts w:eastAsia="SimSun"/>
          <w:kern w:val="0"/>
          <w:sz w:val="28"/>
          <w:szCs w:val="28"/>
        </w:rPr>
        <w:t>и</w:t>
      </w:r>
      <w:r w:rsidRPr="001569CB">
        <w:rPr>
          <w:rFonts w:eastAsia="SimSun"/>
          <w:kern w:val="0"/>
          <w:sz w:val="28"/>
          <w:szCs w:val="28"/>
        </w:rPr>
        <w:t>пальных служащих, а также иными нормативными правовыми актами Ро</w:t>
      </w:r>
      <w:r w:rsidRPr="001569CB">
        <w:rPr>
          <w:rFonts w:eastAsia="SimSun"/>
          <w:kern w:val="0"/>
          <w:sz w:val="28"/>
          <w:szCs w:val="28"/>
        </w:rPr>
        <w:t>с</w:t>
      </w:r>
      <w:r w:rsidRPr="001569CB">
        <w:rPr>
          <w:rFonts w:eastAsia="SimSun"/>
          <w:kern w:val="0"/>
          <w:sz w:val="28"/>
          <w:szCs w:val="28"/>
        </w:rPr>
        <w:t>сийской Федерации, законами и иными нормативными правовыми актами Оренбур</w:t>
      </w:r>
      <w:r w:rsidRPr="001569CB">
        <w:rPr>
          <w:rFonts w:eastAsia="SimSun"/>
          <w:kern w:val="0"/>
          <w:sz w:val="28"/>
          <w:szCs w:val="28"/>
        </w:rPr>
        <w:t>г</w:t>
      </w:r>
      <w:r w:rsidRPr="001569CB">
        <w:rPr>
          <w:rFonts w:eastAsia="SimSun"/>
          <w:kern w:val="0"/>
          <w:sz w:val="28"/>
          <w:szCs w:val="28"/>
        </w:rPr>
        <w:t>ской области.</w:t>
      </w:r>
    </w:p>
    <w:p w:rsidR="001569CB" w:rsidRPr="001569CB" w:rsidRDefault="001569CB" w:rsidP="001569CB">
      <w:pPr>
        <w:widowControl w:val="0"/>
        <w:jc w:val="both"/>
        <w:rPr>
          <w:rFonts w:eastAsia="SimSun"/>
          <w:kern w:val="0"/>
          <w:sz w:val="28"/>
          <w:szCs w:val="28"/>
        </w:rPr>
      </w:pPr>
      <w:r w:rsidRPr="001569CB">
        <w:rPr>
          <w:rFonts w:eastAsia="SimSun"/>
          <w:kern w:val="0"/>
          <w:sz w:val="28"/>
          <w:szCs w:val="28"/>
        </w:rPr>
        <w:t xml:space="preserve">    1.2. Под стандартом понимается совокупность установленных правил в виде единой системы запретов, ограничений, обязанностей и </w:t>
      </w:r>
      <w:r w:rsidR="00F40D25">
        <w:rPr>
          <w:rFonts w:eastAsia="SimSun"/>
          <w:kern w:val="0"/>
          <w:sz w:val="28"/>
          <w:szCs w:val="28"/>
        </w:rPr>
        <w:t>требова</w:t>
      </w:r>
      <w:r w:rsidRPr="001569CB">
        <w:rPr>
          <w:rFonts w:eastAsia="SimSun"/>
          <w:kern w:val="0"/>
          <w:sz w:val="28"/>
          <w:szCs w:val="28"/>
        </w:rPr>
        <w:t>ний, обеспечивающих предупреждение коррупции.</w:t>
      </w:r>
    </w:p>
    <w:p w:rsidR="001569CB" w:rsidRPr="001569CB" w:rsidRDefault="001569CB" w:rsidP="001569CB">
      <w:pPr>
        <w:widowControl w:val="0"/>
        <w:jc w:val="both"/>
        <w:rPr>
          <w:rFonts w:eastAsia="SimSun" w:cs="Calibri"/>
          <w:kern w:val="0"/>
          <w:sz w:val="16"/>
          <w:szCs w:val="16"/>
        </w:rPr>
      </w:pPr>
    </w:p>
    <w:p w:rsidR="00C2568D" w:rsidRPr="00E157DD" w:rsidRDefault="00C2568D" w:rsidP="00C2568D">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2. Обязанности муниципального служащего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2.1 </w:t>
      </w:r>
      <w:r w:rsidR="00CD1AB3">
        <w:rPr>
          <w:rFonts w:ascii="Times New Roman" w:hAnsi="Times New Roman" w:cs="Times New Roman"/>
          <w:sz w:val="28"/>
          <w:szCs w:val="28"/>
        </w:rPr>
        <w:t>В целях предупреждения коррупции м</w:t>
      </w:r>
      <w:r w:rsidRPr="00E157DD">
        <w:rPr>
          <w:rFonts w:ascii="Times New Roman" w:hAnsi="Times New Roman" w:cs="Times New Roman"/>
          <w:sz w:val="28"/>
          <w:szCs w:val="28"/>
        </w:rPr>
        <w:t>униципальный служащий обязан:</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 </w:t>
      </w:r>
      <w:r w:rsidR="00CD1AB3">
        <w:rPr>
          <w:rFonts w:ascii="Times New Roman" w:hAnsi="Times New Roman" w:cs="Times New Roman"/>
          <w:sz w:val="28"/>
          <w:szCs w:val="28"/>
        </w:rPr>
        <w:t>с</w:t>
      </w:r>
      <w:r w:rsidRPr="00E157DD">
        <w:rPr>
          <w:rFonts w:ascii="Times New Roman" w:hAnsi="Times New Roman" w:cs="Times New Roman"/>
          <w:sz w:val="28"/>
          <w:szCs w:val="28"/>
        </w:rPr>
        <w:t xml:space="preserve">облюдать </w:t>
      </w:r>
      <w:r>
        <w:rPr>
          <w:rFonts w:ascii="Times New Roman" w:hAnsi="Times New Roman" w:cs="Times New Roman"/>
          <w:sz w:val="28"/>
          <w:szCs w:val="28"/>
        </w:rPr>
        <w:t xml:space="preserve">Конституцию </w:t>
      </w:r>
      <w:r w:rsidRPr="00E157DD">
        <w:rPr>
          <w:rFonts w:ascii="Times New Roman" w:hAnsi="Times New Roman" w:cs="Times New Roman"/>
          <w:sz w:val="28"/>
          <w:szCs w:val="28"/>
        </w:rPr>
        <w:t xml:space="preserve">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Pr>
          <w:rFonts w:ascii="Times New Roman" w:hAnsi="Times New Roman" w:cs="Times New Roman"/>
          <w:sz w:val="28"/>
          <w:szCs w:val="28"/>
        </w:rPr>
        <w:t xml:space="preserve">субъектов Российской Федерации, Устав </w:t>
      </w:r>
      <w:r w:rsidRPr="00E157DD">
        <w:rPr>
          <w:rFonts w:ascii="Times New Roman" w:hAnsi="Times New Roman" w:cs="Times New Roman"/>
          <w:sz w:val="28"/>
          <w:szCs w:val="28"/>
        </w:rPr>
        <w:t>муниципального образования и иные муниципальные правовые акты и обеспечивать их исполнение;</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исполнять должностные обязанности в соответствии с должностной инструкцией;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 xml:space="preserve">5) поддерживать уровень квалификации, необходимый для надлежащего исполнения должностных обязанностей, в том числе </w:t>
      </w:r>
      <w:r w:rsidR="00E34FEA">
        <w:rPr>
          <w:rFonts w:ascii="Times New Roman" w:hAnsi="Times New Roman" w:cs="Times New Roman"/>
          <w:sz w:val="28"/>
          <w:szCs w:val="28"/>
        </w:rPr>
        <w:t>проходить обучение по антикоррупции</w:t>
      </w:r>
      <w:r w:rsidRPr="00E157DD">
        <w:rPr>
          <w:rFonts w:ascii="Times New Roman" w:hAnsi="Times New Roman" w:cs="Times New Roman"/>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8) представлять </w:t>
      </w:r>
      <w:r w:rsidR="00A84B43">
        <w:rPr>
          <w:rFonts w:ascii="Times New Roman" w:hAnsi="Times New Roman" w:cs="Times New Roman"/>
          <w:sz w:val="28"/>
          <w:szCs w:val="28"/>
        </w:rPr>
        <w:t xml:space="preserve">в </w:t>
      </w:r>
      <w:r w:rsidR="00CD1AB3">
        <w:rPr>
          <w:rFonts w:ascii="Times New Roman" w:hAnsi="Times New Roman" w:cs="Times New Roman"/>
          <w:sz w:val="28"/>
          <w:szCs w:val="28"/>
        </w:rPr>
        <w:t>администраци</w:t>
      </w:r>
      <w:r w:rsidR="00A84B43">
        <w:rPr>
          <w:rFonts w:ascii="Times New Roman" w:hAnsi="Times New Roman" w:cs="Times New Roman"/>
          <w:sz w:val="28"/>
          <w:szCs w:val="28"/>
        </w:rPr>
        <w:t>ю</w:t>
      </w:r>
      <w:r w:rsidR="00CD1AB3">
        <w:rPr>
          <w:rFonts w:ascii="Times New Roman" w:hAnsi="Times New Roman" w:cs="Times New Roman"/>
          <w:sz w:val="28"/>
          <w:szCs w:val="28"/>
        </w:rPr>
        <w:t xml:space="preserve"> муниципального образования </w:t>
      </w:r>
      <w:r w:rsidR="00A84B43">
        <w:rPr>
          <w:rFonts w:ascii="Times New Roman" w:hAnsi="Times New Roman" w:cs="Times New Roman"/>
          <w:sz w:val="28"/>
          <w:szCs w:val="28"/>
        </w:rPr>
        <w:t xml:space="preserve">Новосокулакский сельсовет </w:t>
      </w:r>
      <w:r w:rsidR="00CD1AB3">
        <w:rPr>
          <w:rFonts w:ascii="Times New Roman" w:hAnsi="Times New Roman" w:cs="Times New Roman"/>
          <w:sz w:val="28"/>
          <w:szCs w:val="28"/>
        </w:rPr>
        <w:t>Саракташск</w:t>
      </w:r>
      <w:r w:rsidR="00A84B43">
        <w:rPr>
          <w:rFonts w:ascii="Times New Roman" w:hAnsi="Times New Roman" w:cs="Times New Roman"/>
          <w:sz w:val="28"/>
          <w:szCs w:val="28"/>
        </w:rPr>
        <w:t>ого</w:t>
      </w:r>
      <w:r w:rsidR="00CD1AB3">
        <w:rPr>
          <w:rFonts w:ascii="Times New Roman" w:hAnsi="Times New Roman" w:cs="Times New Roman"/>
          <w:sz w:val="28"/>
          <w:szCs w:val="28"/>
        </w:rPr>
        <w:t xml:space="preserve"> район</w:t>
      </w:r>
      <w:r w:rsidR="00A84B43">
        <w:rPr>
          <w:rFonts w:ascii="Times New Roman" w:hAnsi="Times New Roman" w:cs="Times New Roman"/>
          <w:sz w:val="28"/>
          <w:szCs w:val="28"/>
        </w:rPr>
        <w:t>а</w:t>
      </w:r>
      <w:r w:rsidR="00CD1AB3">
        <w:rPr>
          <w:rFonts w:ascii="Times New Roman" w:hAnsi="Times New Roman" w:cs="Times New Roman"/>
          <w:sz w:val="28"/>
          <w:szCs w:val="28"/>
        </w:rPr>
        <w:t xml:space="preserve"> (далее – </w:t>
      </w:r>
      <w:r w:rsidR="00A84B43">
        <w:rPr>
          <w:rFonts w:ascii="Times New Roman" w:hAnsi="Times New Roman" w:cs="Times New Roman"/>
          <w:sz w:val="28"/>
          <w:szCs w:val="28"/>
        </w:rPr>
        <w:t>администрация муниципального образования</w:t>
      </w:r>
      <w:r w:rsidR="00CD1AB3">
        <w:rPr>
          <w:rFonts w:ascii="Times New Roman" w:hAnsi="Times New Roman" w:cs="Times New Roman"/>
          <w:sz w:val="28"/>
          <w:szCs w:val="28"/>
        </w:rPr>
        <w:t xml:space="preserve">) </w:t>
      </w:r>
      <w:r w:rsidRPr="00E157D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своих и членов своей семьи в случае </w:t>
      </w:r>
      <w:r w:rsidR="00E34FEA">
        <w:rPr>
          <w:rFonts w:ascii="Times New Roman" w:hAnsi="Times New Roman" w:cs="Times New Roman"/>
          <w:sz w:val="28"/>
          <w:szCs w:val="28"/>
        </w:rPr>
        <w:t>назначения (</w:t>
      </w:r>
      <w:r w:rsidRPr="00E157DD">
        <w:rPr>
          <w:rFonts w:ascii="Times New Roman" w:hAnsi="Times New Roman" w:cs="Times New Roman"/>
          <w:sz w:val="28"/>
          <w:szCs w:val="28"/>
        </w:rPr>
        <w:t>замещения</w:t>
      </w:r>
      <w:r w:rsidR="00E34FEA">
        <w:rPr>
          <w:rFonts w:ascii="Times New Roman" w:hAnsi="Times New Roman" w:cs="Times New Roman"/>
          <w:sz w:val="28"/>
          <w:szCs w:val="28"/>
        </w:rPr>
        <w:t>)</w:t>
      </w:r>
      <w:r w:rsidRPr="00E157DD">
        <w:rPr>
          <w:rFonts w:ascii="Times New Roman" w:hAnsi="Times New Roman" w:cs="Times New Roman"/>
          <w:sz w:val="28"/>
          <w:szCs w:val="28"/>
        </w:rPr>
        <w:t xml:space="preserve"> должности муниципальной службы, включенной в соответствующий перечень;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представлять </w:t>
      </w:r>
      <w:r w:rsidR="00A84B43">
        <w:rPr>
          <w:rFonts w:ascii="Times New Roman" w:hAnsi="Times New Roman" w:cs="Times New Roman"/>
          <w:sz w:val="28"/>
          <w:szCs w:val="28"/>
        </w:rPr>
        <w:t xml:space="preserve">в администрацию муниципального образования </w:t>
      </w:r>
      <w:r w:rsidRPr="00E157DD">
        <w:rPr>
          <w:rFonts w:ascii="Times New Roman" w:hAnsi="Times New Roman" w:cs="Times New Roman"/>
          <w:sz w:val="28"/>
          <w:szCs w:val="28"/>
        </w:rPr>
        <w:t xml:space="preserve">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меры по предотвращению конфликта интересов;</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11) сообщать в письменной форме </w:t>
      </w:r>
      <w:r w:rsidR="00A84B43">
        <w:rPr>
          <w:rFonts w:ascii="Times New Roman" w:hAnsi="Times New Roman" w:cs="Times New Roman"/>
          <w:sz w:val="28"/>
          <w:szCs w:val="28"/>
        </w:rPr>
        <w:t xml:space="preserve">главу района </w:t>
      </w:r>
      <w:r w:rsidRPr="00E157DD">
        <w:rPr>
          <w:rFonts w:ascii="Times New Roman" w:hAnsi="Times New Roman" w:cs="Times New Roman"/>
          <w:sz w:val="28"/>
          <w:szCs w:val="28"/>
        </w:rP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12) сообщать в письменной форме </w:t>
      </w:r>
      <w:r w:rsidR="00A84B43">
        <w:rPr>
          <w:rFonts w:ascii="Times New Roman" w:hAnsi="Times New Roman" w:cs="Times New Roman"/>
          <w:sz w:val="28"/>
          <w:szCs w:val="28"/>
        </w:rPr>
        <w:t xml:space="preserve">главу района </w:t>
      </w:r>
      <w:r w:rsidRPr="00E157DD">
        <w:rPr>
          <w:rFonts w:ascii="Times New Roman" w:hAnsi="Times New Roman" w:cs="Times New Roman"/>
          <w:sz w:val="28"/>
          <w:szCs w:val="28"/>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13) соблюдать ограничения, выполнять обязательства, не нарушать запреты, установленные федеральными законами;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14) уведомлять в письменной форме </w:t>
      </w:r>
      <w:r w:rsidR="00A84B43">
        <w:rPr>
          <w:rFonts w:ascii="Times New Roman" w:hAnsi="Times New Roman" w:cs="Times New Roman"/>
          <w:sz w:val="28"/>
          <w:szCs w:val="28"/>
        </w:rPr>
        <w:t xml:space="preserve">главу района </w:t>
      </w:r>
      <w:r w:rsidRPr="00E157DD">
        <w:rPr>
          <w:rFonts w:ascii="Times New Roman" w:hAnsi="Times New Roman" w:cs="Times New Roman"/>
          <w:sz w:val="28"/>
          <w:szCs w:val="28"/>
        </w:rPr>
        <w:t xml:space="preserve">о личной заинтересованности при исполнении должностных обязанностей, которая </w:t>
      </w:r>
      <w:r w:rsidRPr="00E157DD">
        <w:rPr>
          <w:rFonts w:ascii="Times New Roman" w:hAnsi="Times New Roman" w:cs="Times New Roman"/>
          <w:sz w:val="28"/>
          <w:szCs w:val="28"/>
        </w:rPr>
        <w:lastRenderedPageBreak/>
        <w:t>может привести к конфликту интересов, и принимать меры по предотвращению подобного конфликта;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16) уведомлять </w:t>
      </w:r>
      <w:r w:rsidR="003F3712">
        <w:rPr>
          <w:rFonts w:ascii="Times New Roman" w:hAnsi="Times New Roman" w:cs="Times New Roman"/>
          <w:sz w:val="28"/>
          <w:szCs w:val="28"/>
        </w:rPr>
        <w:t>главу района</w:t>
      </w:r>
      <w:r w:rsidRPr="00E157DD">
        <w:rPr>
          <w:rFonts w:ascii="Times New Roman" w:hAnsi="Times New Roman" w:cs="Times New Roman"/>
          <w:sz w:val="28"/>
          <w:szCs w:val="28"/>
        </w:rPr>
        <w:t>,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17) предварительно уведомлять </w:t>
      </w:r>
      <w:r w:rsidR="003F3712">
        <w:rPr>
          <w:rFonts w:ascii="Times New Roman" w:hAnsi="Times New Roman" w:cs="Times New Roman"/>
          <w:sz w:val="28"/>
          <w:szCs w:val="28"/>
        </w:rPr>
        <w:t>главу района</w:t>
      </w:r>
      <w:r w:rsidRPr="00E157DD">
        <w:rPr>
          <w:rFonts w:ascii="Times New Roman" w:hAnsi="Times New Roman" w:cs="Times New Roman"/>
          <w:sz w:val="28"/>
          <w:szCs w:val="28"/>
        </w:rPr>
        <w:t xml:space="preserve"> о намерении выполнять иную оплачиваемую работу;</w:t>
      </w:r>
    </w:p>
    <w:p w:rsidR="00C2568D" w:rsidRPr="00854A91" w:rsidRDefault="00C2568D" w:rsidP="00C2568D">
      <w:pPr>
        <w:pStyle w:val="ConsPlusNormal"/>
        <w:ind w:firstLine="709"/>
        <w:jc w:val="both"/>
        <w:rPr>
          <w:rFonts w:ascii="Times New Roman" w:hAnsi="Times New Roman" w:cs="Times New Roman"/>
          <w:sz w:val="28"/>
          <w:szCs w:val="28"/>
        </w:rPr>
      </w:pPr>
      <w:r w:rsidRPr="00854A91">
        <w:rPr>
          <w:rFonts w:ascii="Times New Roman" w:hAnsi="Times New Roman" w:cs="Times New Roman"/>
          <w:sz w:val="28"/>
          <w:szCs w:val="28"/>
        </w:rPr>
        <w:t xml:space="preserve">18) гражданин, замещавший должности муниципальной службы, перечень которых </w:t>
      </w:r>
      <w:r w:rsidR="003F3712" w:rsidRPr="00854A91">
        <w:rPr>
          <w:rFonts w:ascii="Times New Roman" w:hAnsi="Times New Roman" w:cs="Times New Roman"/>
          <w:sz w:val="28"/>
          <w:szCs w:val="28"/>
        </w:rPr>
        <w:t xml:space="preserve">установлен постановлением администрации </w:t>
      </w:r>
      <w:r w:rsidR="00854A91">
        <w:rPr>
          <w:rFonts w:ascii="Times New Roman" w:hAnsi="Times New Roman" w:cs="Times New Roman"/>
          <w:sz w:val="28"/>
          <w:szCs w:val="28"/>
        </w:rPr>
        <w:t xml:space="preserve">Новосокулакского сельсовета </w:t>
      </w:r>
      <w:r w:rsidR="003F3712" w:rsidRPr="00854A91">
        <w:rPr>
          <w:rFonts w:ascii="Times New Roman" w:hAnsi="Times New Roman" w:cs="Times New Roman"/>
          <w:sz w:val="28"/>
          <w:szCs w:val="28"/>
        </w:rPr>
        <w:t xml:space="preserve">Саракташского района от </w:t>
      </w:r>
      <w:r w:rsidR="00854A91">
        <w:rPr>
          <w:rFonts w:ascii="Times New Roman" w:hAnsi="Times New Roman" w:cs="Times New Roman"/>
          <w:sz w:val="28"/>
          <w:szCs w:val="28"/>
        </w:rPr>
        <w:t>12</w:t>
      </w:r>
      <w:r w:rsidR="003F3712" w:rsidRPr="00854A91">
        <w:rPr>
          <w:rFonts w:ascii="Times New Roman" w:hAnsi="Times New Roman" w:cs="Times New Roman"/>
          <w:sz w:val="28"/>
          <w:szCs w:val="28"/>
        </w:rPr>
        <w:t>.0</w:t>
      </w:r>
      <w:r w:rsidR="00854A91">
        <w:rPr>
          <w:rFonts w:ascii="Times New Roman" w:hAnsi="Times New Roman" w:cs="Times New Roman"/>
          <w:sz w:val="28"/>
          <w:szCs w:val="28"/>
        </w:rPr>
        <w:t>8</w:t>
      </w:r>
      <w:r w:rsidR="003F3712" w:rsidRPr="00854A91">
        <w:rPr>
          <w:rFonts w:ascii="Times New Roman" w:hAnsi="Times New Roman" w:cs="Times New Roman"/>
          <w:sz w:val="28"/>
          <w:szCs w:val="28"/>
        </w:rPr>
        <w:t>.20</w:t>
      </w:r>
      <w:r w:rsidR="00854A91">
        <w:rPr>
          <w:rFonts w:ascii="Times New Roman" w:hAnsi="Times New Roman" w:cs="Times New Roman"/>
          <w:sz w:val="28"/>
          <w:szCs w:val="28"/>
        </w:rPr>
        <w:t>19</w:t>
      </w:r>
      <w:r w:rsidR="003F3712" w:rsidRPr="00854A91">
        <w:rPr>
          <w:rFonts w:ascii="Times New Roman" w:hAnsi="Times New Roman" w:cs="Times New Roman"/>
          <w:sz w:val="28"/>
          <w:szCs w:val="28"/>
        </w:rPr>
        <w:t xml:space="preserve">  № </w:t>
      </w:r>
      <w:r w:rsidR="00854A91">
        <w:rPr>
          <w:rFonts w:ascii="Times New Roman" w:hAnsi="Times New Roman" w:cs="Times New Roman"/>
          <w:sz w:val="28"/>
          <w:szCs w:val="28"/>
        </w:rPr>
        <w:t>29</w:t>
      </w:r>
      <w:r w:rsidR="003F3712" w:rsidRPr="00854A91">
        <w:rPr>
          <w:rFonts w:ascii="Times New Roman" w:hAnsi="Times New Roman" w:cs="Times New Roman"/>
          <w:sz w:val="28"/>
          <w:szCs w:val="28"/>
        </w:rPr>
        <w:t>-п</w:t>
      </w:r>
      <w:r w:rsidRPr="00854A91">
        <w:rPr>
          <w:rFonts w:ascii="Times New Roman" w:hAnsi="Times New Roman" w:cs="Times New Roman"/>
          <w:sz w:val="28"/>
          <w:szCs w:val="28"/>
        </w:rPr>
        <w:t>,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года № 273-ФЗ «О противодействии коррупции», сообщать работодателю сведения о последнем месте своей службы;</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20) получать письменное разрешение </w:t>
      </w:r>
      <w:r w:rsidR="003F3712">
        <w:rPr>
          <w:rFonts w:ascii="Times New Roman" w:hAnsi="Times New Roman" w:cs="Times New Roman"/>
          <w:sz w:val="28"/>
          <w:szCs w:val="28"/>
        </w:rPr>
        <w:t>главы района</w:t>
      </w:r>
      <w:r w:rsidRPr="00E157DD">
        <w:rPr>
          <w:rFonts w:ascii="Times New Roman" w:hAnsi="Times New Roman" w:cs="Times New Roman"/>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а)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568D" w:rsidRPr="00E157DD" w:rsidRDefault="00C2568D" w:rsidP="00C2568D">
      <w:pPr>
        <w:ind w:firstLine="709"/>
        <w:jc w:val="both"/>
        <w:rPr>
          <w:sz w:val="28"/>
          <w:szCs w:val="28"/>
        </w:rPr>
      </w:pPr>
      <w:r w:rsidRPr="00E157DD">
        <w:rPr>
          <w:sz w:val="28"/>
          <w:szCs w:val="28"/>
        </w:rPr>
        <w:t xml:space="preserve">21) не вправе исполнять данное ему неправомерное поручение. При получении от соответствующего руководителя поручения, являющегося, по </w:t>
      </w:r>
      <w:r w:rsidRPr="00E157DD">
        <w:rPr>
          <w:sz w:val="28"/>
          <w:szCs w:val="28"/>
        </w:rPr>
        <w:lastRenderedPageBreak/>
        <w:t>мнению муниципального служащего, неправомерным, муниципальный сл</w:t>
      </w:r>
      <w:r w:rsidRPr="00E157DD">
        <w:rPr>
          <w:sz w:val="28"/>
          <w:szCs w:val="28"/>
        </w:rPr>
        <w:t>у</w:t>
      </w:r>
      <w:r w:rsidRPr="00E157DD">
        <w:rPr>
          <w:sz w:val="28"/>
          <w:szCs w:val="28"/>
        </w:rPr>
        <w:t xml:space="preserve">жащий должен представить </w:t>
      </w:r>
      <w:r w:rsidR="003F3712">
        <w:rPr>
          <w:sz w:val="28"/>
          <w:szCs w:val="28"/>
        </w:rPr>
        <w:t xml:space="preserve">руководителю </w:t>
      </w:r>
      <w:r w:rsidRPr="00E157DD">
        <w:rPr>
          <w:sz w:val="28"/>
          <w:szCs w:val="28"/>
        </w:rPr>
        <w:t>в письменной форме обоснование неправомерности данного поручения с указанием положений законодател</w:t>
      </w:r>
      <w:r w:rsidRPr="00E157DD">
        <w:rPr>
          <w:sz w:val="28"/>
          <w:szCs w:val="28"/>
        </w:rPr>
        <w:t>ь</w:t>
      </w:r>
      <w:r w:rsidRPr="00E157DD">
        <w:rPr>
          <w:sz w:val="28"/>
          <w:szCs w:val="28"/>
        </w:rPr>
        <w:t xml:space="preserve">ства Российской Федерации, </w:t>
      </w:r>
      <w:r>
        <w:rPr>
          <w:sz w:val="28"/>
          <w:szCs w:val="28"/>
        </w:rPr>
        <w:t>Оренбургской области, муниципальных прав</w:t>
      </w:r>
      <w:r>
        <w:rPr>
          <w:sz w:val="28"/>
          <w:szCs w:val="28"/>
        </w:rPr>
        <w:t>о</w:t>
      </w:r>
      <w:r>
        <w:rPr>
          <w:sz w:val="28"/>
          <w:szCs w:val="28"/>
        </w:rPr>
        <w:t xml:space="preserve">вых актов, </w:t>
      </w:r>
      <w:r w:rsidRPr="00E157DD">
        <w:rPr>
          <w:sz w:val="28"/>
          <w:szCs w:val="28"/>
        </w:rPr>
        <w:t>которые могут быть нарушены при исполнении данного поруч</w:t>
      </w:r>
      <w:r w:rsidRPr="00E157DD">
        <w:rPr>
          <w:sz w:val="28"/>
          <w:szCs w:val="28"/>
        </w:rPr>
        <w:t>е</w:t>
      </w:r>
      <w:r w:rsidRPr="00E157DD">
        <w:rPr>
          <w:sz w:val="28"/>
          <w:szCs w:val="28"/>
        </w:rPr>
        <w:t>ния</w:t>
      </w:r>
      <w:r>
        <w:rPr>
          <w:sz w:val="28"/>
          <w:szCs w:val="28"/>
        </w:rPr>
        <w:t>.</w:t>
      </w:r>
      <w:r w:rsidRPr="00E157DD">
        <w:rPr>
          <w:sz w:val="28"/>
          <w:szCs w:val="28"/>
        </w:rPr>
        <w:t xml:space="preserve"> В случае подтверждения руководителем данного поручения в письме</w:t>
      </w:r>
      <w:r w:rsidRPr="00E157DD">
        <w:rPr>
          <w:sz w:val="28"/>
          <w:szCs w:val="28"/>
        </w:rPr>
        <w:t>н</w:t>
      </w:r>
      <w:r w:rsidRPr="00E157DD">
        <w:rPr>
          <w:sz w:val="28"/>
          <w:szCs w:val="28"/>
        </w:rPr>
        <w:t>ной форме муниципальный служащий обязан отказаться от его исполнения.</w:t>
      </w:r>
      <w:r>
        <w:rPr>
          <w:sz w:val="28"/>
          <w:szCs w:val="28"/>
        </w:rPr>
        <w:t xml:space="preserve"> В случае исполнения неправомерного поручения муниципальный служащий </w:t>
      </w:r>
      <w:r w:rsidR="00924154">
        <w:rPr>
          <w:sz w:val="28"/>
          <w:szCs w:val="28"/>
        </w:rPr>
        <w:t xml:space="preserve"> и давший это поручение руководитель несут ответственность</w:t>
      </w:r>
      <w:r w:rsidR="003F3712">
        <w:rPr>
          <w:sz w:val="28"/>
          <w:szCs w:val="28"/>
        </w:rPr>
        <w:t xml:space="preserve"> в соответствии с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22) соблюдать иные требования, предусмотренные законодательством Российской Федерации.</w:t>
      </w:r>
    </w:p>
    <w:p w:rsidR="00E34FEA" w:rsidRDefault="00E34FEA" w:rsidP="00E34FEA">
      <w:pPr>
        <w:pStyle w:val="ConsPlusTitle"/>
        <w:jc w:val="center"/>
        <w:outlineLvl w:val="1"/>
        <w:rPr>
          <w:rFonts w:ascii="Times New Roman" w:hAnsi="Times New Roman" w:cs="Times New Roman"/>
          <w:sz w:val="28"/>
          <w:szCs w:val="28"/>
        </w:rPr>
      </w:pPr>
    </w:p>
    <w:p w:rsidR="00E34FEA" w:rsidRDefault="00E34FEA" w:rsidP="00E34FE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 Ограничения, связанные с муниципальной службой</w:t>
      </w:r>
    </w:p>
    <w:p w:rsidR="00E34FEA" w:rsidRPr="00E157DD" w:rsidRDefault="00E34FEA" w:rsidP="00E34FEA">
      <w:pPr>
        <w:pStyle w:val="ConsPlusTitle"/>
        <w:jc w:val="center"/>
        <w:outlineLvl w:val="1"/>
        <w:rPr>
          <w:rFonts w:ascii="Times New Roman" w:hAnsi="Times New Roman" w:cs="Times New Roman"/>
          <w:sz w:val="28"/>
          <w:szCs w:val="28"/>
        </w:rPr>
      </w:pP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D12768">
        <w:rPr>
          <w:rFonts w:ascii="Times New Roman" w:hAnsi="Times New Roman" w:cs="Times New Roman"/>
          <w:sz w:val="28"/>
          <w:szCs w:val="28"/>
        </w:rPr>
        <w:t>района</w:t>
      </w:r>
      <w:r w:rsidRPr="00E157DD">
        <w:rPr>
          <w:rFonts w:ascii="Times New Roman" w:hAnsi="Times New Roman" w:cs="Times New Roman"/>
          <w:sz w:val="28"/>
          <w:szCs w:val="28"/>
        </w:rPr>
        <w:t>, который возглавляет администрацию</w:t>
      </w:r>
      <w:r w:rsidR="00D12768">
        <w:rPr>
          <w:rFonts w:ascii="Times New Roman" w:hAnsi="Times New Roman" w:cs="Times New Roman"/>
          <w:sz w:val="28"/>
          <w:szCs w:val="28"/>
        </w:rPr>
        <w:t xml:space="preserve"> Саракташского района</w:t>
      </w:r>
      <w:r w:rsidRPr="00E157DD">
        <w:rPr>
          <w:rFonts w:ascii="Times New Roman" w:hAnsi="Times New Roman" w:cs="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6) прекращения гражданства Российской Федерации либо гражданства (подданства) иностранного государства - участника международного </w:t>
      </w:r>
      <w:r w:rsidRPr="00E157DD">
        <w:rPr>
          <w:rFonts w:ascii="Times New Roman" w:hAnsi="Times New Roman" w:cs="Times New Roman"/>
          <w:sz w:val="28"/>
          <w:szCs w:val="28"/>
        </w:rPr>
        <w:lastRenderedPageBreak/>
        <w:t>договора Российской Федерации, в соответствии с которым иностранный гражданин имеет право находиться на муниципальной службе;</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предоставления подложных документов или заведомо ложных сведений при поступлении на муниципальную службу;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непредставления предусмотренных Федеральным </w:t>
      </w:r>
      <w:r w:rsidR="00CD1AB3">
        <w:rPr>
          <w:rFonts w:ascii="Times New Roman" w:hAnsi="Times New Roman" w:cs="Times New Roman"/>
          <w:sz w:val="28"/>
          <w:szCs w:val="28"/>
        </w:rPr>
        <w:t xml:space="preserve">законом </w:t>
      </w:r>
      <w:r w:rsidRPr="00E157DD">
        <w:rPr>
          <w:rFonts w:ascii="Times New Roman" w:hAnsi="Times New Roman" w:cs="Times New Roman"/>
          <w:sz w:val="28"/>
          <w:szCs w:val="28"/>
        </w:rPr>
        <w:t xml:space="preserve">от 02.03.2007 № 25-ФЗ «О муниципальной службе в Российской Федерации», Федеральным </w:t>
      </w:r>
      <w:r w:rsidR="00CD1AB3">
        <w:rPr>
          <w:rFonts w:ascii="Times New Roman" w:hAnsi="Times New Roman" w:cs="Times New Roman"/>
          <w:sz w:val="28"/>
          <w:szCs w:val="28"/>
        </w:rPr>
        <w:t xml:space="preserve">законом </w:t>
      </w:r>
      <w:r w:rsidRPr="00E157DD">
        <w:rPr>
          <w:rFonts w:ascii="Times New Roman" w:hAnsi="Times New Roman" w:cs="Times New Roman"/>
          <w:sz w:val="28"/>
          <w:szCs w:val="28"/>
        </w:rPr>
        <w:t>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E34FEA"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Pr>
          <w:rFonts w:ascii="Times New Roman" w:hAnsi="Times New Roman" w:cs="Times New Roman"/>
          <w:sz w:val="28"/>
          <w:szCs w:val="28"/>
        </w:rPr>
        <w:t xml:space="preserve"> </w:t>
      </w:r>
      <w:r w:rsidRPr="00E157DD">
        <w:rPr>
          <w:rFonts w:ascii="Times New Roman" w:hAnsi="Times New Roman" w:cs="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приобретения им статуса иностранного агента;</w:t>
      </w:r>
    </w:p>
    <w:p w:rsidR="00E34FEA"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w:t>
      </w:r>
      <w:r>
        <w:rPr>
          <w:rFonts w:ascii="Times New Roman" w:hAnsi="Times New Roman" w:cs="Times New Roman"/>
          <w:sz w:val="28"/>
          <w:szCs w:val="28"/>
        </w:rPr>
        <w:t>3</w:t>
      </w:r>
      <w:r w:rsidRPr="00E157DD">
        <w:rPr>
          <w:rFonts w:ascii="Times New Roman" w:hAnsi="Times New Roman" w:cs="Times New Roman"/>
          <w:sz w:val="28"/>
          <w:szCs w:val="28"/>
        </w:rPr>
        <w:t xml:space="preserve">) утраты </w:t>
      </w:r>
      <w:r w:rsidR="00D12768">
        <w:rPr>
          <w:rFonts w:ascii="Times New Roman" w:hAnsi="Times New Roman" w:cs="Times New Roman"/>
          <w:sz w:val="28"/>
          <w:szCs w:val="28"/>
        </w:rPr>
        <w:t>главой района</w:t>
      </w:r>
      <w:r w:rsidRPr="00E157DD">
        <w:rPr>
          <w:rFonts w:ascii="Times New Roman" w:hAnsi="Times New Roman" w:cs="Times New Roman"/>
          <w:sz w:val="28"/>
          <w:szCs w:val="28"/>
        </w:rPr>
        <w:t xml:space="preserve">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68420D" w:rsidRPr="0068420D" w:rsidRDefault="0068420D" w:rsidP="00D12768">
      <w:pPr>
        <w:pStyle w:val="pboth"/>
        <w:shd w:val="clear" w:color="auto" w:fill="FFFFFF"/>
        <w:spacing w:before="0" w:beforeAutospacing="0" w:after="0" w:afterAutospacing="0"/>
        <w:jc w:val="both"/>
        <w:rPr>
          <w:color w:val="212529"/>
          <w:sz w:val="28"/>
          <w:szCs w:val="28"/>
        </w:rPr>
      </w:pPr>
      <w:r>
        <w:rPr>
          <w:color w:val="212529"/>
          <w:sz w:val="28"/>
          <w:szCs w:val="28"/>
        </w:rPr>
        <w:t xml:space="preserve">      </w:t>
      </w:r>
      <w:bookmarkStart w:id="0" w:name="000105"/>
      <w:bookmarkEnd w:id="0"/>
      <w:r>
        <w:rPr>
          <w:color w:val="212529"/>
          <w:sz w:val="28"/>
          <w:szCs w:val="28"/>
        </w:rPr>
        <w:t xml:space="preserve"> 3</w:t>
      </w:r>
      <w:r w:rsidRPr="0068420D">
        <w:rPr>
          <w:color w:val="212529"/>
          <w:sz w:val="28"/>
          <w:szCs w:val="28"/>
        </w:rPr>
        <w:t>.</w:t>
      </w:r>
      <w:r w:rsidR="00EC5B0C">
        <w:rPr>
          <w:color w:val="212529"/>
          <w:sz w:val="28"/>
          <w:szCs w:val="28"/>
        </w:rPr>
        <w:t>2</w:t>
      </w:r>
      <w:r w:rsidRPr="0068420D">
        <w:rPr>
          <w:color w:val="212529"/>
          <w:sz w:val="28"/>
          <w:szCs w:val="28"/>
        </w:rPr>
        <w:t>. Гражданин не может быть назначен на должности председателя, заместителя председателя и аудитора контрольно-счетного органа муниц</w:t>
      </w:r>
      <w:r w:rsidRPr="0068420D">
        <w:rPr>
          <w:color w:val="212529"/>
          <w:sz w:val="28"/>
          <w:szCs w:val="28"/>
        </w:rPr>
        <w:t>и</w:t>
      </w:r>
      <w:r w:rsidRPr="0068420D">
        <w:rPr>
          <w:color w:val="212529"/>
          <w:sz w:val="28"/>
          <w:szCs w:val="28"/>
        </w:rPr>
        <w:t>пального образования, а муниципальный служащий не может замещать должности председателя, заместителя председателя и аудитора контрол</w:t>
      </w:r>
      <w:r w:rsidRPr="0068420D">
        <w:rPr>
          <w:color w:val="212529"/>
          <w:sz w:val="28"/>
          <w:szCs w:val="28"/>
        </w:rPr>
        <w:t>ь</w:t>
      </w:r>
      <w:r w:rsidRPr="0068420D">
        <w:rPr>
          <w:color w:val="212529"/>
          <w:sz w:val="28"/>
          <w:szCs w:val="28"/>
        </w:rPr>
        <w:t xml:space="preserve">но-счетного органа муниципального образования в случае близкого родства </w:t>
      </w:r>
      <w:r w:rsidRPr="0068420D">
        <w:rPr>
          <w:color w:val="212529"/>
          <w:sz w:val="28"/>
          <w:szCs w:val="28"/>
        </w:rPr>
        <w:lastRenderedPageBreak/>
        <w:t>или свойства (родители, супруги, дети, братья, сестры, а также братья, сес</w:t>
      </w:r>
      <w:r w:rsidRPr="0068420D">
        <w:rPr>
          <w:color w:val="212529"/>
          <w:sz w:val="28"/>
          <w:szCs w:val="28"/>
        </w:rPr>
        <w:t>т</w:t>
      </w:r>
      <w:r w:rsidRPr="0068420D">
        <w:rPr>
          <w:color w:val="212529"/>
          <w:sz w:val="28"/>
          <w:szCs w:val="28"/>
        </w:rPr>
        <w:t>ры, родители, дети супругов и супруги детей) с председателем представ</w:t>
      </w:r>
      <w:r w:rsidRPr="0068420D">
        <w:rPr>
          <w:color w:val="212529"/>
          <w:sz w:val="28"/>
          <w:szCs w:val="28"/>
        </w:rPr>
        <w:t>и</w:t>
      </w:r>
      <w:r w:rsidRPr="0068420D">
        <w:rPr>
          <w:color w:val="212529"/>
          <w:sz w:val="28"/>
          <w:szCs w:val="28"/>
        </w:rPr>
        <w:t>тельного органа муниципального образования, главой муниципального о</w:t>
      </w:r>
      <w:r w:rsidRPr="0068420D">
        <w:rPr>
          <w:color w:val="212529"/>
          <w:sz w:val="28"/>
          <w:szCs w:val="28"/>
        </w:rPr>
        <w:t>б</w:t>
      </w:r>
      <w:r w:rsidRPr="0068420D">
        <w:rPr>
          <w:color w:val="212529"/>
          <w:sz w:val="28"/>
          <w:szCs w:val="28"/>
        </w:rPr>
        <w:t>разования,  руководителями судебных и правоохранительных органов, ра</w:t>
      </w:r>
      <w:r w:rsidRPr="0068420D">
        <w:rPr>
          <w:color w:val="212529"/>
          <w:sz w:val="28"/>
          <w:szCs w:val="28"/>
        </w:rPr>
        <w:t>с</w:t>
      </w:r>
      <w:r w:rsidRPr="0068420D">
        <w:rPr>
          <w:color w:val="212529"/>
          <w:sz w:val="28"/>
          <w:szCs w:val="28"/>
        </w:rPr>
        <w:t xml:space="preserve">положенных на территории </w:t>
      </w:r>
      <w:r w:rsidR="00EC5B0C">
        <w:rPr>
          <w:color w:val="212529"/>
          <w:sz w:val="28"/>
          <w:szCs w:val="28"/>
        </w:rPr>
        <w:t>Саракташского района</w:t>
      </w:r>
      <w:r w:rsidRPr="0068420D">
        <w:rPr>
          <w:color w:val="212529"/>
          <w:sz w:val="28"/>
          <w:szCs w:val="28"/>
        </w:rPr>
        <w:t>.</w:t>
      </w:r>
    </w:p>
    <w:p w:rsidR="0068420D" w:rsidRPr="0068420D" w:rsidRDefault="0068420D" w:rsidP="0068420D">
      <w:pPr>
        <w:pStyle w:val="ConsPlusNormal"/>
        <w:ind w:firstLine="709"/>
        <w:jc w:val="both"/>
        <w:rPr>
          <w:rFonts w:ascii="Times New Roman" w:hAnsi="Times New Roman" w:cs="Times New Roman"/>
          <w:sz w:val="28"/>
          <w:szCs w:val="28"/>
        </w:rPr>
      </w:pPr>
      <w:r>
        <w:rPr>
          <w:rFonts w:ascii="Times New Roman" w:hAnsi="Times New Roman" w:cs="Times New Roman"/>
          <w:color w:val="212529"/>
          <w:sz w:val="28"/>
          <w:szCs w:val="28"/>
          <w:shd w:val="clear" w:color="auto" w:fill="FFFFFF"/>
        </w:rPr>
        <w:t>3.</w:t>
      </w:r>
      <w:r w:rsidR="00EC5B0C">
        <w:rPr>
          <w:rFonts w:ascii="Times New Roman" w:hAnsi="Times New Roman" w:cs="Times New Roman"/>
          <w:color w:val="212529"/>
          <w:sz w:val="28"/>
          <w:szCs w:val="28"/>
          <w:shd w:val="clear" w:color="auto" w:fill="FFFFFF"/>
        </w:rPr>
        <w:t>3</w:t>
      </w:r>
      <w:r>
        <w:rPr>
          <w:rFonts w:ascii="Times New Roman" w:hAnsi="Times New Roman" w:cs="Times New Roman"/>
          <w:color w:val="212529"/>
          <w:sz w:val="28"/>
          <w:szCs w:val="28"/>
          <w:shd w:val="clear" w:color="auto" w:fill="FFFFFF"/>
        </w:rPr>
        <w:t xml:space="preserve">. </w:t>
      </w:r>
      <w:r w:rsidRPr="0068420D">
        <w:rPr>
          <w:rFonts w:ascii="Times New Roman" w:hAnsi="Times New Roman" w:cs="Times New Roman"/>
          <w:color w:val="212529"/>
          <w:sz w:val="28"/>
          <w:szCs w:val="28"/>
          <w:shd w:val="clear" w:color="auto" w:fill="FFFFFF"/>
        </w:rPr>
        <w:t>Муниципальный служащий, являющийся руководителем органа местного самоуправления, заместител</w:t>
      </w:r>
      <w:r>
        <w:rPr>
          <w:rFonts w:ascii="Times New Roman" w:hAnsi="Times New Roman" w:cs="Times New Roman"/>
          <w:color w:val="212529"/>
          <w:sz w:val="28"/>
          <w:szCs w:val="28"/>
          <w:shd w:val="clear" w:color="auto" w:fill="FFFFFF"/>
        </w:rPr>
        <w:t>ь</w:t>
      </w:r>
      <w:r w:rsidRPr="0068420D">
        <w:rPr>
          <w:rFonts w:ascii="Times New Roman" w:hAnsi="Times New Roman" w:cs="Times New Roman"/>
          <w:color w:val="212529"/>
          <w:sz w:val="28"/>
          <w:szCs w:val="28"/>
          <w:shd w:val="clear" w:color="auto" w:fill="FFFFFF"/>
        </w:rPr>
        <w:t xml:space="preserve">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w:t>
      </w:r>
      <w:r w:rsidR="00EC5B0C">
        <w:rPr>
          <w:rFonts w:ascii="Times New Roman" w:hAnsi="Times New Roman" w:cs="Times New Roman"/>
          <w:sz w:val="28"/>
          <w:szCs w:val="28"/>
        </w:rPr>
        <w:t>4</w:t>
      </w:r>
      <w:r w:rsidR="0068420D">
        <w:rPr>
          <w:rFonts w:ascii="Times New Roman" w:hAnsi="Times New Roman" w:cs="Times New Roman"/>
          <w:sz w:val="28"/>
          <w:szCs w:val="28"/>
        </w:rPr>
        <w:t>.</w:t>
      </w:r>
      <w:r w:rsidRPr="00E157DD">
        <w:rPr>
          <w:rFonts w:ascii="Times New Roman" w:hAnsi="Times New Roman" w:cs="Times New Roman"/>
          <w:sz w:val="28"/>
          <w:szCs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w:t>
      </w:r>
      <w:r w:rsidR="00EC5B0C">
        <w:rPr>
          <w:rFonts w:ascii="Times New Roman" w:hAnsi="Times New Roman" w:cs="Times New Roman"/>
          <w:sz w:val="28"/>
          <w:szCs w:val="28"/>
        </w:rPr>
        <w:t>5</w:t>
      </w:r>
      <w:r w:rsidR="0068420D">
        <w:rPr>
          <w:rFonts w:ascii="Times New Roman" w:hAnsi="Times New Roman" w:cs="Times New Roman"/>
          <w:sz w:val="28"/>
          <w:szCs w:val="28"/>
        </w:rPr>
        <w:t>.</w:t>
      </w:r>
      <w:r w:rsidRPr="00E157DD">
        <w:rPr>
          <w:rFonts w:ascii="Times New Roman" w:hAnsi="Times New Roman" w:cs="Times New Roman"/>
          <w:sz w:val="28"/>
          <w:szCs w:val="28"/>
        </w:rPr>
        <w:t xml:space="preserve"> Муниципальный служащий обязан соблюдать иные ограничения, предусмотренные законодательством Российской Федерации.</w:t>
      </w:r>
    </w:p>
    <w:p w:rsidR="00E34FEA" w:rsidRPr="001569CB" w:rsidRDefault="00E34FEA" w:rsidP="00E34FEA">
      <w:pPr>
        <w:tabs>
          <w:tab w:val="left" w:pos="4050"/>
        </w:tabs>
        <w:rPr>
          <w:sz w:val="28"/>
          <w:szCs w:val="28"/>
        </w:rPr>
      </w:pPr>
    </w:p>
    <w:p w:rsidR="00C2568D" w:rsidRPr="00E157DD" w:rsidRDefault="00C2568D" w:rsidP="00C2568D">
      <w:pPr>
        <w:pStyle w:val="ConsPlusNormal"/>
        <w:ind w:firstLine="540"/>
        <w:jc w:val="both"/>
        <w:rPr>
          <w:rFonts w:ascii="Times New Roman" w:hAnsi="Times New Roman" w:cs="Times New Roman"/>
          <w:sz w:val="28"/>
          <w:szCs w:val="28"/>
        </w:rPr>
      </w:pPr>
    </w:p>
    <w:p w:rsidR="00C2568D" w:rsidRDefault="00E34FEA" w:rsidP="00C2568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w:t>
      </w:r>
      <w:r w:rsidR="00C2568D" w:rsidRPr="00E157DD">
        <w:rPr>
          <w:rFonts w:ascii="Times New Roman" w:hAnsi="Times New Roman" w:cs="Times New Roman"/>
          <w:sz w:val="28"/>
          <w:szCs w:val="28"/>
        </w:rPr>
        <w:t>. Запреты, связанные с муниципальной службой</w:t>
      </w:r>
    </w:p>
    <w:p w:rsidR="002D5B7B" w:rsidRPr="00E157DD" w:rsidRDefault="002D5B7B" w:rsidP="00C2568D">
      <w:pPr>
        <w:pStyle w:val="ConsPlusTitle"/>
        <w:jc w:val="center"/>
        <w:outlineLvl w:val="1"/>
        <w:rPr>
          <w:rFonts w:ascii="Times New Roman" w:hAnsi="Times New Roman" w:cs="Times New Roman"/>
          <w:sz w:val="28"/>
          <w:szCs w:val="28"/>
        </w:rPr>
      </w:pPr>
    </w:p>
    <w:p w:rsidR="00C2568D" w:rsidRPr="00E157DD" w:rsidRDefault="00E34FEA" w:rsidP="00C2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2568D" w:rsidRPr="00E157DD">
        <w:rPr>
          <w:rFonts w:ascii="Times New Roman" w:hAnsi="Times New Roman" w:cs="Times New Roman"/>
          <w:sz w:val="28"/>
          <w:szCs w:val="28"/>
        </w:rPr>
        <w:t xml:space="preserve">.1 В </w:t>
      </w:r>
      <w:r w:rsidR="0068420D">
        <w:rPr>
          <w:rFonts w:ascii="Times New Roman" w:hAnsi="Times New Roman" w:cs="Times New Roman"/>
          <w:sz w:val="28"/>
          <w:szCs w:val="28"/>
        </w:rPr>
        <w:t>связи с прохождением</w:t>
      </w:r>
      <w:r w:rsidR="00C2568D" w:rsidRPr="00E157DD">
        <w:rPr>
          <w:rFonts w:ascii="Times New Roman" w:hAnsi="Times New Roman" w:cs="Times New Roman"/>
          <w:sz w:val="28"/>
          <w:szCs w:val="28"/>
        </w:rPr>
        <w:t xml:space="preserve"> муниципально</w:t>
      </w:r>
      <w:r w:rsidR="0068420D">
        <w:rPr>
          <w:rFonts w:ascii="Times New Roman" w:hAnsi="Times New Roman" w:cs="Times New Roman"/>
          <w:sz w:val="28"/>
          <w:szCs w:val="28"/>
        </w:rPr>
        <w:t>й</w:t>
      </w:r>
      <w:r w:rsidR="00C2568D" w:rsidRPr="00E157DD">
        <w:rPr>
          <w:rFonts w:ascii="Times New Roman" w:hAnsi="Times New Roman" w:cs="Times New Roman"/>
          <w:sz w:val="28"/>
          <w:szCs w:val="28"/>
        </w:rPr>
        <w:t xml:space="preserve"> служ</w:t>
      </w:r>
      <w:r w:rsidR="0068420D">
        <w:rPr>
          <w:rFonts w:ascii="Times New Roman" w:hAnsi="Times New Roman" w:cs="Times New Roman"/>
          <w:sz w:val="28"/>
          <w:szCs w:val="28"/>
        </w:rPr>
        <w:t>бы муниципальному служащему</w:t>
      </w:r>
      <w:r w:rsidR="00C2568D" w:rsidRPr="00E157DD">
        <w:rPr>
          <w:rFonts w:ascii="Times New Roman" w:hAnsi="Times New Roman" w:cs="Times New Roman"/>
          <w:sz w:val="28"/>
          <w:szCs w:val="28"/>
        </w:rPr>
        <w:t xml:space="preserve"> запрещается:</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замещать должность муниципальной службы в случае:</w:t>
      </w:r>
    </w:p>
    <w:p w:rsidR="00C2568D" w:rsidRPr="0051158D" w:rsidRDefault="00C2568D" w:rsidP="00C2568D">
      <w:pPr>
        <w:ind w:firstLine="709"/>
        <w:jc w:val="both"/>
        <w:rPr>
          <w:sz w:val="28"/>
          <w:szCs w:val="28"/>
        </w:rPr>
      </w:pPr>
      <w:r w:rsidRPr="00E157DD">
        <w:rPr>
          <w:sz w:val="28"/>
          <w:szCs w:val="28"/>
        </w:rPr>
        <w:t>а) избрания или назначения на государственную должность</w:t>
      </w:r>
      <w:r w:rsidR="00B17082">
        <w:rPr>
          <w:sz w:val="28"/>
          <w:szCs w:val="28"/>
        </w:rPr>
        <w:t xml:space="preserve"> </w:t>
      </w:r>
      <w:r w:rsidR="00B17082" w:rsidRPr="00B17082">
        <w:rPr>
          <w:color w:val="212529"/>
          <w:sz w:val="28"/>
          <w:szCs w:val="28"/>
          <w:shd w:val="clear" w:color="auto" w:fill="FFFFFF"/>
        </w:rPr>
        <w:t>Российской Федерации либо на государственную должность субъекта Российской Фед</w:t>
      </w:r>
      <w:r w:rsidR="00B17082" w:rsidRPr="00B17082">
        <w:rPr>
          <w:color w:val="212529"/>
          <w:sz w:val="28"/>
          <w:szCs w:val="28"/>
          <w:shd w:val="clear" w:color="auto" w:fill="FFFFFF"/>
        </w:rPr>
        <w:t>е</w:t>
      </w:r>
      <w:r w:rsidR="00B17082" w:rsidRPr="00B17082">
        <w:rPr>
          <w:color w:val="212529"/>
          <w:sz w:val="28"/>
          <w:szCs w:val="28"/>
          <w:shd w:val="clear" w:color="auto" w:fill="FFFFFF"/>
        </w:rPr>
        <w:t>рации</w:t>
      </w:r>
      <w:r w:rsidRPr="00E157DD">
        <w:rPr>
          <w:sz w:val="28"/>
          <w:szCs w:val="28"/>
        </w:rPr>
        <w:t>,</w:t>
      </w:r>
      <w:r w:rsidR="00B17082">
        <w:rPr>
          <w:sz w:val="28"/>
          <w:szCs w:val="28"/>
        </w:rPr>
        <w:t xml:space="preserve"> а также в случае </w:t>
      </w:r>
      <w:r w:rsidR="00B17082" w:rsidRPr="00B17082">
        <w:rPr>
          <w:color w:val="212529"/>
          <w:sz w:val="28"/>
          <w:szCs w:val="28"/>
          <w:shd w:val="clear" w:color="auto" w:fill="FFFFFF"/>
        </w:rPr>
        <w:t>назначения на должность государственной службы</w:t>
      </w:r>
      <w:r w:rsidRPr="00B17082">
        <w:rPr>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51158D">
        <w:rPr>
          <w:rFonts w:ascii="Times New Roman" w:hAnsi="Times New Roman" w:cs="Times New Roman"/>
          <w:sz w:val="28"/>
          <w:szCs w:val="28"/>
        </w:rPr>
        <w:t>б) избрания или назначения</w:t>
      </w:r>
      <w:r w:rsidRPr="00E157DD">
        <w:rPr>
          <w:rFonts w:ascii="Times New Roman" w:hAnsi="Times New Roman" w:cs="Times New Roman"/>
          <w:sz w:val="28"/>
          <w:szCs w:val="28"/>
        </w:rPr>
        <w:t xml:space="preserve"> на муниципальную должность;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w:t>
      </w:r>
      <w:r w:rsidR="000105A5">
        <w:rPr>
          <w:rFonts w:ascii="Times New Roman" w:hAnsi="Times New Roman" w:cs="Times New Roman"/>
          <w:sz w:val="28"/>
          <w:szCs w:val="28"/>
        </w:rPr>
        <w:t>,</w:t>
      </w:r>
      <w:r w:rsidRPr="00E157DD">
        <w:rPr>
          <w:rFonts w:ascii="Times New Roman" w:hAnsi="Times New Roman" w:cs="Times New Roman"/>
          <w:sz w:val="28"/>
          <w:szCs w:val="28"/>
        </w:rPr>
        <w:t xml:space="preserve"> созданной в органе местного самоуправления;</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а) участие на безвозмездной основе в управлении политической парт</w:t>
      </w:r>
      <w:r w:rsidRPr="00C2568D">
        <w:rPr>
          <w:rFonts w:eastAsia="Times New Roman"/>
          <w:sz w:val="28"/>
          <w:szCs w:val="28"/>
          <w:lang w:eastAsia="en-US"/>
        </w:rPr>
        <w:t>и</w:t>
      </w:r>
      <w:r w:rsidRPr="00C2568D">
        <w:rPr>
          <w:rFonts w:eastAsia="Times New Roman"/>
          <w:sz w:val="28"/>
          <w:szCs w:val="28"/>
          <w:lang w:eastAsia="en-US"/>
        </w:rPr>
        <w:t>ей, органом профессионального союза, в том числе выборным органом пе</w:t>
      </w:r>
      <w:r w:rsidRPr="00C2568D">
        <w:rPr>
          <w:rFonts w:eastAsia="Times New Roman"/>
          <w:sz w:val="28"/>
          <w:szCs w:val="28"/>
          <w:lang w:eastAsia="en-US"/>
        </w:rPr>
        <w:t>р</w:t>
      </w:r>
      <w:r w:rsidRPr="00C2568D">
        <w:rPr>
          <w:rFonts w:eastAsia="Times New Roman"/>
          <w:sz w:val="28"/>
          <w:szCs w:val="28"/>
          <w:lang w:eastAsia="en-US"/>
        </w:rPr>
        <w:t>вичной профсоюзной организации, созданной в органе местного самоупра</w:t>
      </w:r>
      <w:r w:rsidRPr="00C2568D">
        <w:rPr>
          <w:rFonts w:eastAsia="Times New Roman"/>
          <w:sz w:val="28"/>
          <w:szCs w:val="28"/>
          <w:lang w:eastAsia="en-US"/>
        </w:rPr>
        <w:t>в</w:t>
      </w:r>
      <w:r w:rsidRPr="00C2568D">
        <w:rPr>
          <w:rFonts w:eastAsia="Times New Roman"/>
          <w:sz w:val="28"/>
          <w:szCs w:val="28"/>
          <w:lang w:eastAsia="en-US"/>
        </w:rPr>
        <w:t>ления, участие в съезде (конференции) или общем собрании иной общес</w:t>
      </w:r>
      <w:r w:rsidRPr="00C2568D">
        <w:rPr>
          <w:rFonts w:eastAsia="Times New Roman"/>
          <w:sz w:val="28"/>
          <w:szCs w:val="28"/>
          <w:lang w:eastAsia="en-US"/>
        </w:rPr>
        <w:t>т</w:t>
      </w:r>
      <w:r w:rsidRPr="00C2568D">
        <w:rPr>
          <w:rFonts w:eastAsia="Times New Roman"/>
          <w:sz w:val="28"/>
          <w:szCs w:val="28"/>
          <w:lang w:eastAsia="en-US"/>
        </w:rPr>
        <w:t>венной организации, жилищного, жилищно-строительного, гаражного кооп</w:t>
      </w:r>
      <w:r w:rsidRPr="00C2568D">
        <w:rPr>
          <w:rFonts w:eastAsia="Times New Roman"/>
          <w:sz w:val="28"/>
          <w:szCs w:val="28"/>
          <w:lang w:eastAsia="en-US"/>
        </w:rPr>
        <w:t>е</w:t>
      </w:r>
      <w:r w:rsidRPr="00C2568D">
        <w:rPr>
          <w:rFonts w:eastAsia="Times New Roman"/>
          <w:sz w:val="28"/>
          <w:szCs w:val="28"/>
          <w:lang w:eastAsia="en-US"/>
        </w:rPr>
        <w:t>ративов, товарищества собственников недвижимости;</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б) участие на безвозмездной основе в управлении некоммерческой о</w:t>
      </w:r>
      <w:r w:rsidRPr="00C2568D">
        <w:rPr>
          <w:rFonts w:eastAsia="Times New Roman"/>
          <w:sz w:val="28"/>
          <w:szCs w:val="28"/>
          <w:lang w:eastAsia="en-US"/>
        </w:rPr>
        <w:t>р</w:t>
      </w:r>
      <w:r w:rsidRPr="00C2568D">
        <w:rPr>
          <w:rFonts w:eastAsia="Times New Roman"/>
          <w:sz w:val="28"/>
          <w:szCs w:val="28"/>
          <w:lang w:eastAsia="en-US"/>
        </w:rPr>
        <w:t>ганизацией (кроме участия в управлении политической партией, органом профессионального союза, в том числе выборным органом первичной про</w:t>
      </w:r>
      <w:r w:rsidRPr="00C2568D">
        <w:rPr>
          <w:rFonts w:eastAsia="Times New Roman"/>
          <w:sz w:val="28"/>
          <w:szCs w:val="28"/>
          <w:lang w:eastAsia="en-US"/>
        </w:rPr>
        <w:t>ф</w:t>
      </w:r>
      <w:r w:rsidRPr="00C2568D">
        <w:rPr>
          <w:rFonts w:eastAsia="Times New Roman"/>
          <w:sz w:val="28"/>
          <w:szCs w:val="28"/>
          <w:lang w:eastAsia="en-US"/>
        </w:rPr>
        <w:t>союзной организации, созданной в органе местного самоуправления, участия в съезде (конференции) или общем собрании иной общественной организ</w:t>
      </w:r>
      <w:r w:rsidRPr="00C2568D">
        <w:rPr>
          <w:rFonts w:eastAsia="Times New Roman"/>
          <w:sz w:val="28"/>
          <w:szCs w:val="28"/>
          <w:lang w:eastAsia="en-US"/>
        </w:rPr>
        <w:t>а</w:t>
      </w:r>
      <w:r w:rsidRPr="00C2568D">
        <w:rPr>
          <w:rFonts w:eastAsia="Times New Roman"/>
          <w:sz w:val="28"/>
          <w:szCs w:val="28"/>
          <w:lang w:eastAsia="en-US"/>
        </w:rPr>
        <w:t>ции, жилищного, жилищно-строительного, гаражного кооперативов, товар</w:t>
      </w:r>
      <w:r w:rsidRPr="00C2568D">
        <w:rPr>
          <w:rFonts w:eastAsia="Times New Roman"/>
          <w:sz w:val="28"/>
          <w:szCs w:val="28"/>
          <w:lang w:eastAsia="en-US"/>
        </w:rPr>
        <w:t>и</w:t>
      </w:r>
      <w:r w:rsidRPr="00C2568D">
        <w:rPr>
          <w:rFonts w:eastAsia="Times New Roman"/>
          <w:sz w:val="28"/>
          <w:szCs w:val="28"/>
          <w:lang w:eastAsia="en-US"/>
        </w:rPr>
        <w:t xml:space="preserve">щества собственников недвижимости) с разрешения </w:t>
      </w:r>
      <w:r w:rsidR="00D12768">
        <w:rPr>
          <w:rFonts w:eastAsia="Times New Roman"/>
          <w:sz w:val="28"/>
          <w:szCs w:val="28"/>
          <w:lang w:eastAsia="en-US"/>
        </w:rPr>
        <w:t>главы района</w:t>
      </w:r>
      <w:r w:rsidRPr="00C2568D">
        <w:rPr>
          <w:rFonts w:eastAsia="Times New Roman"/>
          <w:sz w:val="28"/>
          <w:szCs w:val="28"/>
          <w:lang w:eastAsia="en-US"/>
        </w:rPr>
        <w:t>;</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w:t>
      </w:r>
      <w:r w:rsidRPr="00C2568D">
        <w:rPr>
          <w:rFonts w:eastAsia="Times New Roman"/>
          <w:sz w:val="28"/>
          <w:szCs w:val="28"/>
          <w:lang w:eastAsia="en-US"/>
        </w:rPr>
        <w:t>е</w:t>
      </w:r>
      <w:r w:rsidRPr="00C2568D">
        <w:rPr>
          <w:rFonts w:eastAsia="Times New Roman"/>
          <w:sz w:val="28"/>
          <w:szCs w:val="28"/>
          <w:lang w:eastAsia="en-US"/>
        </w:rPr>
        <w:t>дерации, иных объединениях муниципальных образований, а также в их о</w:t>
      </w:r>
      <w:r w:rsidRPr="00C2568D">
        <w:rPr>
          <w:rFonts w:eastAsia="Times New Roman"/>
          <w:sz w:val="28"/>
          <w:szCs w:val="28"/>
          <w:lang w:eastAsia="en-US"/>
        </w:rPr>
        <w:t>р</w:t>
      </w:r>
      <w:r w:rsidRPr="00C2568D">
        <w:rPr>
          <w:rFonts w:eastAsia="Times New Roman"/>
          <w:sz w:val="28"/>
          <w:szCs w:val="28"/>
          <w:lang w:eastAsia="en-US"/>
        </w:rPr>
        <w:t>ганах управления;</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w:t>
      </w:r>
      <w:r w:rsidRPr="00C2568D">
        <w:rPr>
          <w:rFonts w:eastAsia="Times New Roman"/>
          <w:sz w:val="28"/>
          <w:szCs w:val="28"/>
          <w:lang w:eastAsia="en-US"/>
        </w:rPr>
        <w:t>ч</w:t>
      </w:r>
      <w:r w:rsidRPr="00C2568D">
        <w:rPr>
          <w:rFonts w:eastAsia="Times New Roman"/>
          <w:sz w:val="28"/>
          <w:szCs w:val="28"/>
          <w:lang w:eastAsia="en-US"/>
        </w:rPr>
        <w:t>редителем (акционером, участником) которой является муниципальное обр</w:t>
      </w:r>
      <w:r w:rsidRPr="00C2568D">
        <w:rPr>
          <w:rFonts w:eastAsia="Times New Roman"/>
          <w:sz w:val="28"/>
          <w:szCs w:val="28"/>
          <w:lang w:eastAsia="en-US"/>
        </w:rPr>
        <w:t>а</w:t>
      </w:r>
      <w:r w:rsidRPr="00C2568D">
        <w:rPr>
          <w:rFonts w:eastAsia="Times New Roman"/>
          <w:sz w:val="28"/>
          <w:szCs w:val="28"/>
          <w:lang w:eastAsia="en-US"/>
        </w:rPr>
        <w:t>зование, в соответствии с муниципальными правовыми актами, определя</w:t>
      </w:r>
      <w:r w:rsidRPr="00C2568D">
        <w:rPr>
          <w:rFonts w:eastAsia="Times New Roman"/>
          <w:sz w:val="28"/>
          <w:szCs w:val="28"/>
          <w:lang w:eastAsia="en-US"/>
        </w:rPr>
        <w:t>ю</w:t>
      </w:r>
      <w:r w:rsidRPr="00C2568D">
        <w:rPr>
          <w:rFonts w:eastAsia="Times New Roman"/>
          <w:sz w:val="28"/>
          <w:szCs w:val="28"/>
          <w:lang w:eastAsia="en-US"/>
        </w:rPr>
        <w:t>щими порядок осуществления от имени муниципального образования по</w:t>
      </w:r>
      <w:r w:rsidRPr="00C2568D">
        <w:rPr>
          <w:rFonts w:eastAsia="Times New Roman"/>
          <w:sz w:val="28"/>
          <w:szCs w:val="28"/>
          <w:lang w:eastAsia="en-US"/>
        </w:rPr>
        <w:t>л</w:t>
      </w:r>
      <w:r w:rsidRPr="00C2568D">
        <w:rPr>
          <w:rFonts w:eastAsia="Times New Roman"/>
          <w:sz w:val="28"/>
          <w:szCs w:val="28"/>
          <w:lang w:eastAsia="en-US"/>
        </w:rPr>
        <w:t>номочий учредителя организации либо порядок управления находящимися в муниципальной собственности акциями (долями</w:t>
      </w:r>
      <w:r w:rsidR="00A26CFD">
        <w:rPr>
          <w:rFonts w:eastAsia="Times New Roman"/>
          <w:sz w:val="28"/>
          <w:szCs w:val="28"/>
          <w:lang w:eastAsia="en-US"/>
        </w:rPr>
        <w:t xml:space="preserve"> в уставном капитале</w:t>
      </w:r>
      <w:r w:rsidRPr="00C2568D">
        <w:rPr>
          <w:rFonts w:eastAsia="Times New Roman"/>
          <w:sz w:val="28"/>
          <w:szCs w:val="28"/>
          <w:lang w:eastAsia="en-US"/>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д) иные случаи, предусмотренные федеральными законами;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заниматься предпринимательской деятельностью лично или через доверенных лиц;</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быть поверенным или представителем по делам третьих лиц в органе местного самоуправления, в котор</w:t>
      </w:r>
      <w:r w:rsidR="00A26CFD">
        <w:rPr>
          <w:rFonts w:ascii="Times New Roman" w:hAnsi="Times New Roman" w:cs="Times New Roman"/>
          <w:sz w:val="28"/>
          <w:szCs w:val="28"/>
        </w:rPr>
        <w:t>ом</w:t>
      </w:r>
      <w:r w:rsidRPr="00E157DD">
        <w:rPr>
          <w:rFonts w:ascii="Times New Roman" w:hAnsi="Times New Roman" w:cs="Times New Roman"/>
          <w:sz w:val="28"/>
          <w:szCs w:val="28"/>
        </w:rPr>
        <w:t xml:space="preserve"> он замещает должность муниципальной службы, либо которы</w:t>
      </w:r>
      <w:r w:rsidR="00A26CFD">
        <w:rPr>
          <w:rFonts w:ascii="Times New Roman" w:hAnsi="Times New Roman" w:cs="Times New Roman"/>
          <w:sz w:val="28"/>
          <w:szCs w:val="28"/>
        </w:rPr>
        <w:t>й</w:t>
      </w:r>
      <w:r w:rsidRPr="00E157DD">
        <w:rPr>
          <w:rFonts w:ascii="Times New Roman" w:hAnsi="Times New Roman" w:cs="Times New Roman"/>
          <w:sz w:val="28"/>
          <w:szCs w:val="28"/>
        </w:rPr>
        <w:t xml:space="preserve"> непосредственно подчинен или подконтрол</w:t>
      </w:r>
      <w:r w:rsidR="00A26CFD">
        <w:rPr>
          <w:rFonts w:ascii="Times New Roman" w:hAnsi="Times New Roman" w:cs="Times New Roman"/>
          <w:sz w:val="28"/>
          <w:szCs w:val="28"/>
        </w:rPr>
        <w:t>ен</w:t>
      </w:r>
      <w:r w:rsidRPr="00E157DD">
        <w:rPr>
          <w:rFonts w:ascii="Times New Roman" w:hAnsi="Times New Roman" w:cs="Times New Roman"/>
          <w:sz w:val="28"/>
          <w:szCs w:val="28"/>
        </w:rPr>
        <w:t xml:space="preserve"> ему, если иное не предусмотрено федеральными законами;</w:t>
      </w:r>
    </w:p>
    <w:p w:rsidR="00C2568D" w:rsidRPr="00C2568D" w:rsidRDefault="00C2568D" w:rsidP="00C2568D">
      <w:pPr>
        <w:ind w:firstLine="709"/>
        <w:jc w:val="both"/>
        <w:rPr>
          <w:rFonts w:eastAsia="Times New Roman"/>
          <w:sz w:val="28"/>
          <w:szCs w:val="28"/>
          <w:lang w:eastAsia="en-US"/>
        </w:rPr>
      </w:pPr>
      <w:r w:rsidRPr="00E157DD">
        <w:rPr>
          <w:sz w:val="28"/>
          <w:szCs w:val="28"/>
        </w:rPr>
        <w:t xml:space="preserve">5) </w:t>
      </w:r>
      <w:r w:rsidRPr="00C2568D">
        <w:rPr>
          <w:rFonts w:eastAsia="Times New Roman"/>
          <w:sz w:val="28"/>
          <w:szCs w:val="28"/>
          <w:lang w:eastAsia="en-US"/>
        </w:rPr>
        <w:t>получать в связи с должностным положением или в связи с испо</w:t>
      </w:r>
      <w:r w:rsidRPr="00C2568D">
        <w:rPr>
          <w:rFonts w:eastAsia="Times New Roman"/>
          <w:sz w:val="28"/>
          <w:szCs w:val="28"/>
          <w:lang w:eastAsia="en-US"/>
        </w:rPr>
        <w:t>л</w:t>
      </w:r>
      <w:r w:rsidRPr="00C2568D">
        <w:rPr>
          <w:rFonts w:eastAsia="Times New Roman"/>
          <w:sz w:val="28"/>
          <w:szCs w:val="28"/>
          <w:lang w:eastAsia="en-US"/>
        </w:rPr>
        <w:t>нением должностных обязанностей вознаграждение от физических и юрид</w:t>
      </w:r>
      <w:r w:rsidRPr="00C2568D">
        <w:rPr>
          <w:rFonts w:eastAsia="Times New Roman"/>
          <w:sz w:val="28"/>
          <w:szCs w:val="28"/>
          <w:lang w:eastAsia="en-US"/>
        </w:rPr>
        <w:t>и</w:t>
      </w:r>
      <w:r w:rsidRPr="00C2568D">
        <w:rPr>
          <w:rFonts w:eastAsia="Times New Roman"/>
          <w:sz w:val="28"/>
          <w:szCs w:val="28"/>
          <w:lang w:eastAsia="en-US"/>
        </w:rPr>
        <w:t>ческих лиц (подарки, денежное вознаграждение, ссуды, услуги, оплату ра</w:t>
      </w:r>
      <w:r w:rsidRPr="00C2568D">
        <w:rPr>
          <w:rFonts w:eastAsia="Times New Roman"/>
          <w:sz w:val="28"/>
          <w:szCs w:val="28"/>
          <w:lang w:eastAsia="en-US"/>
        </w:rPr>
        <w:t>з</w:t>
      </w:r>
      <w:r w:rsidRPr="00C2568D">
        <w:rPr>
          <w:rFonts w:eastAsia="Times New Roman"/>
          <w:sz w:val="28"/>
          <w:szCs w:val="28"/>
          <w:lang w:eastAsia="en-US"/>
        </w:rPr>
        <w:t>влечений, отдыха, транспортных расходов и иные вознаграждения). Подарки, полученные муниципальным служащим в связи с протокольными меропри</w:t>
      </w:r>
      <w:r w:rsidRPr="00C2568D">
        <w:rPr>
          <w:rFonts w:eastAsia="Times New Roman"/>
          <w:sz w:val="28"/>
          <w:szCs w:val="28"/>
          <w:lang w:eastAsia="en-US"/>
        </w:rPr>
        <w:t>я</w:t>
      </w:r>
      <w:r w:rsidRPr="00C2568D">
        <w:rPr>
          <w:rFonts w:eastAsia="Times New Roman"/>
          <w:sz w:val="28"/>
          <w:szCs w:val="28"/>
          <w:lang w:eastAsia="en-US"/>
        </w:rPr>
        <w:t>тиями, со служебными командировками и с другими официальными мер</w:t>
      </w:r>
      <w:r w:rsidRPr="00C2568D">
        <w:rPr>
          <w:rFonts w:eastAsia="Times New Roman"/>
          <w:sz w:val="28"/>
          <w:szCs w:val="28"/>
          <w:lang w:eastAsia="en-US"/>
        </w:rPr>
        <w:t>о</w:t>
      </w:r>
      <w:r w:rsidRPr="00C2568D">
        <w:rPr>
          <w:rFonts w:eastAsia="Times New Roman"/>
          <w:sz w:val="28"/>
          <w:szCs w:val="28"/>
          <w:lang w:eastAsia="en-US"/>
        </w:rPr>
        <w:t>приятиями, признаются муниципальной собственностью и передаются м</w:t>
      </w:r>
      <w:r w:rsidRPr="00C2568D">
        <w:rPr>
          <w:rFonts w:eastAsia="Times New Roman"/>
          <w:sz w:val="28"/>
          <w:szCs w:val="28"/>
          <w:lang w:eastAsia="en-US"/>
        </w:rPr>
        <w:t>у</w:t>
      </w:r>
      <w:r w:rsidRPr="00C2568D">
        <w:rPr>
          <w:rFonts w:eastAsia="Times New Roman"/>
          <w:sz w:val="28"/>
          <w:szCs w:val="28"/>
          <w:lang w:eastAsia="en-US"/>
        </w:rPr>
        <w:t xml:space="preserve">ниципальным служащим по акту в </w:t>
      </w:r>
      <w:r w:rsidR="007051A7">
        <w:rPr>
          <w:rFonts w:eastAsia="Times New Roman"/>
          <w:sz w:val="28"/>
          <w:szCs w:val="28"/>
          <w:lang w:eastAsia="en-US"/>
        </w:rPr>
        <w:t>администрацию Саракташского района</w:t>
      </w:r>
      <w:r w:rsidRPr="00C2568D">
        <w:rPr>
          <w:rFonts w:eastAsia="Times New Roman"/>
          <w:sz w:val="28"/>
          <w:szCs w:val="28"/>
          <w:lang w:eastAsia="en-US"/>
        </w:rPr>
        <w:t>,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w:t>
      </w:r>
      <w:r w:rsidRPr="00C2568D">
        <w:rPr>
          <w:rFonts w:eastAsia="Times New Roman"/>
          <w:sz w:val="28"/>
          <w:szCs w:val="28"/>
          <w:lang w:eastAsia="en-US"/>
        </w:rPr>
        <w:t>а</w:t>
      </w:r>
      <w:r w:rsidRPr="00C2568D">
        <w:rPr>
          <w:rFonts w:eastAsia="Times New Roman"/>
          <w:sz w:val="28"/>
          <w:szCs w:val="28"/>
          <w:lang w:eastAsia="en-US"/>
        </w:rPr>
        <w:t>н</w:t>
      </w:r>
      <w:r w:rsidR="007051A7">
        <w:rPr>
          <w:rFonts w:eastAsia="Times New Roman"/>
          <w:sz w:val="28"/>
          <w:szCs w:val="28"/>
          <w:lang w:eastAsia="en-US"/>
        </w:rPr>
        <w:t>овленном</w:t>
      </w:r>
      <w:r w:rsidRPr="00C2568D">
        <w:rPr>
          <w:rFonts w:eastAsia="Times New Roman"/>
          <w:sz w:val="28"/>
          <w:szCs w:val="28"/>
          <w:lang w:eastAsia="en-US"/>
        </w:rPr>
        <w:t xml:space="preserve"> </w:t>
      </w:r>
      <w:r w:rsidR="007051A7">
        <w:rPr>
          <w:rFonts w:eastAsia="Times New Roman"/>
          <w:sz w:val="28"/>
          <w:szCs w:val="28"/>
          <w:lang w:eastAsia="en-US"/>
        </w:rPr>
        <w:t>решением Совета депутатов района от 30.05.2025 № 472.</w:t>
      </w:r>
      <w:r w:rsidRPr="00C2568D">
        <w:rPr>
          <w:rFonts w:eastAsia="Times New Roman"/>
          <w:sz w:val="28"/>
          <w:szCs w:val="28"/>
          <w:lang w:eastAsia="en-US"/>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w:t>
      </w:r>
      <w:r w:rsidR="009342F0">
        <w:rPr>
          <w:rFonts w:ascii="Times New Roman" w:hAnsi="Times New Roman" w:cs="Times New Roman"/>
          <w:sz w:val="28"/>
          <w:szCs w:val="28"/>
        </w:rPr>
        <w:t xml:space="preserve">ганами местного самоуправления </w:t>
      </w:r>
      <w:r w:rsidRPr="00E157DD">
        <w:rPr>
          <w:rFonts w:ascii="Times New Roman" w:hAnsi="Times New Roman" w:cs="Times New Roman"/>
          <w:sz w:val="28"/>
          <w:szCs w:val="28"/>
        </w:rPr>
        <w:t>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w:t>
      </w:r>
      <w:r w:rsidR="00240713">
        <w:rPr>
          <w:rFonts w:ascii="Times New Roman" w:hAnsi="Times New Roman" w:cs="Times New Roman"/>
          <w:sz w:val="28"/>
          <w:szCs w:val="28"/>
        </w:rPr>
        <w:t>и</w:t>
      </w:r>
      <w:r w:rsidRPr="00E157DD">
        <w:rPr>
          <w:rFonts w:ascii="Times New Roman" w:hAnsi="Times New Roman" w:cs="Times New Roman"/>
          <w:sz w:val="28"/>
          <w:szCs w:val="28"/>
        </w:rPr>
        <w:t xml:space="preserve"> закон</w:t>
      </w:r>
      <w:r w:rsidR="00240713">
        <w:rPr>
          <w:rFonts w:ascii="Times New Roman" w:hAnsi="Times New Roman" w:cs="Times New Roman"/>
          <w:sz w:val="28"/>
          <w:szCs w:val="28"/>
        </w:rPr>
        <w:t>ами</w:t>
      </w:r>
      <w:r w:rsidRPr="00E157DD">
        <w:rPr>
          <w:rFonts w:ascii="Times New Roman" w:hAnsi="Times New Roman" w:cs="Times New Roman"/>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w:t>
      </w:r>
      <w:r w:rsidR="00240713">
        <w:rPr>
          <w:rFonts w:ascii="Times New Roman" w:hAnsi="Times New Roman" w:cs="Times New Roman"/>
          <w:sz w:val="28"/>
          <w:szCs w:val="28"/>
        </w:rPr>
        <w:t>его</w:t>
      </w:r>
      <w:r w:rsidRPr="00E157DD">
        <w:rPr>
          <w:rFonts w:ascii="Times New Roman" w:hAnsi="Times New Roman" w:cs="Times New Roman"/>
          <w:sz w:val="28"/>
          <w:szCs w:val="28"/>
        </w:rPr>
        <w:t xml:space="preserve"> руководител</w:t>
      </w:r>
      <w:r w:rsidR="00240713">
        <w:rPr>
          <w:rFonts w:ascii="Times New Roman" w:hAnsi="Times New Roman" w:cs="Times New Roman"/>
          <w:sz w:val="28"/>
          <w:szCs w:val="28"/>
        </w:rPr>
        <w:t>я</w:t>
      </w:r>
      <w:r w:rsidRPr="00E157DD">
        <w:rPr>
          <w:rFonts w:ascii="Times New Roman" w:hAnsi="Times New Roman" w:cs="Times New Roman"/>
          <w:sz w:val="28"/>
          <w:szCs w:val="28"/>
        </w:rPr>
        <w:t>, если это не входит в его должностные обязанности;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10) принимать без письменного разрешения главы </w:t>
      </w:r>
      <w:r w:rsidR="007051A7">
        <w:rPr>
          <w:rFonts w:ascii="Times New Roman" w:hAnsi="Times New Roman" w:cs="Times New Roman"/>
          <w:sz w:val="28"/>
          <w:szCs w:val="28"/>
        </w:rPr>
        <w:t>района</w:t>
      </w:r>
      <w:r w:rsidRPr="00E157DD">
        <w:rPr>
          <w:rFonts w:ascii="Times New Roman" w:hAnsi="Times New Roman" w:cs="Times New Roman"/>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w:t>
      </w:r>
      <w:r w:rsidR="00240713">
        <w:rPr>
          <w:rFonts w:ascii="Times New Roman" w:hAnsi="Times New Roman" w:cs="Times New Roman"/>
          <w:sz w:val="28"/>
          <w:szCs w:val="28"/>
        </w:rPr>
        <w:t xml:space="preserve">а также </w:t>
      </w:r>
      <w:r w:rsidRPr="00E157DD">
        <w:rPr>
          <w:rFonts w:ascii="Times New Roman" w:hAnsi="Times New Roman" w:cs="Times New Roman"/>
          <w:sz w:val="28"/>
          <w:szCs w:val="28"/>
        </w:rPr>
        <w:t>ветеранских и иных органов общественной самодеятельности) или способствовать созданию указанных структур;</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w:t>
      </w:r>
      <w:r w:rsidR="00240713">
        <w:rPr>
          <w:rFonts w:ascii="Times New Roman" w:hAnsi="Times New Roman" w:cs="Times New Roman"/>
          <w:sz w:val="28"/>
          <w:szCs w:val="28"/>
        </w:rPr>
        <w:t>ом</w:t>
      </w:r>
      <w:r w:rsidRPr="00E157DD">
        <w:rPr>
          <w:rFonts w:ascii="Times New Roman" w:hAnsi="Times New Roman" w:cs="Times New Roman"/>
          <w:sz w:val="28"/>
          <w:szCs w:val="28"/>
        </w:rPr>
        <w:t xml:space="preserve"> Российской Федерации или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16) заниматься без письменного разрешения </w:t>
      </w:r>
      <w:r w:rsidR="00EC5B0C">
        <w:rPr>
          <w:rFonts w:ascii="Times New Roman" w:hAnsi="Times New Roman" w:cs="Times New Roman"/>
          <w:sz w:val="28"/>
          <w:szCs w:val="28"/>
        </w:rPr>
        <w:t>главы района</w:t>
      </w:r>
      <w:r w:rsidR="00EC5B0C" w:rsidRPr="00E157DD">
        <w:rPr>
          <w:rFonts w:ascii="Times New Roman" w:hAnsi="Times New Roman" w:cs="Times New Roman"/>
          <w:sz w:val="28"/>
          <w:szCs w:val="28"/>
        </w:rPr>
        <w:t xml:space="preserve"> </w:t>
      </w:r>
      <w:r w:rsidRPr="00E157DD">
        <w:rPr>
          <w:rFonts w:ascii="Times New Roman" w:hAnsi="Times New Roman" w:cs="Times New Roman"/>
          <w:sz w:val="28"/>
          <w:szCs w:val="28"/>
        </w:rPr>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453FB" w:rsidRDefault="00CD1AB3" w:rsidP="00E701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C2568D" w:rsidRPr="00E157DD">
        <w:rPr>
          <w:rFonts w:ascii="Times New Roman" w:hAnsi="Times New Roman" w:cs="Times New Roman"/>
          <w:sz w:val="28"/>
          <w:szCs w:val="28"/>
        </w:rPr>
        <w:t xml:space="preserve"> </w:t>
      </w:r>
      <w:r w:rsidR="00E701C5" w:rsidRPr="00E701C5">
        <w:rPr>
          <w:rFonts w:ascii="Times New Roman" w:hAnsi="Times New Roman" w:cs="Times New Roman"/>
          <w:sz w:val="28"/>
          <w:szCs w:val="28"/>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r w:rsidR="00A453FB">
        <w:rPr>
          <w:rFonts w:ascii="Times New Roman" w:hAnsi="Times New Roman" w:cs="Times New Roman"/>
          <w:sz w:val="28"/>
          <w:szCs w:val="28"/>
        </w:rPr>
        <w:t xml:space="preserve">          </w:t>
      </w:r>
    </w:p>
    <w:p w:rsidR="00C2568D" w:rsidRPr="00E701C5" w:rsidRDefault="00CD1AB3" w:rsidP="00E701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C5B0C">
        <w:rPr>
          <w:rFonts w:ascii="Times New Roman" w:hAnsi="Times New Roman" w:cs="Times New Roman"/>
          <w:sz w:val="28"/>
          <w:szCs w:val="28"/>
        </w:rPr>
        <w:t>3</w:t>
      </w:r>
      <w:r w:rsidR="00E701C5" w:rsidRPr="00E701C5">
        <w:rPr>
          <w:rFonts w:ascii="Times New Roman" w:hAnsi="Times New Roman" w:cs="Times New Roman"/>
          <w:sz w:val="28"/>
          <w:szCs w:val="28"/>
        </w:rPr>
        <w:t xml:space="preserve">. Гражданин, замещавший должность муниципальной службы, включенную в перечень должностей, установленный </w:t>
      </w:r>
      <w:r w:rsidR="00A453FB">
        <w:rPr>
          <w:rFonts w:ascii="Times New Roman" w:hAnsi="Times New Roman" w:cs="Times New Roman"/>
          <w:sz w:val="28"/>
          <w:szCs w:val="28"/>
        </w:rPr>
        <w:t>п</w:t>
      </w:r>
      <w:r>
        <w:rPr>
          <w:rFonts w:ascii="Times New Roman" w:hAnsi="Times New Roman" w:cs="Times New Roman"/>
          <w:sz w:val="28"/>
          <w:szCs w:val="28"/>
        </w:rPr>
        <w:t>о</w:t>
      </w:r>
      <w:r w:rsidR="00A453FB">
        <w:rPr>
          <w:rFonts w:ascii="Times New Roman" w:hAnsi="Times New Roman" w:cs="Times New Roman"/>
          <w:sz w:val="28"/>
          <w:szCs w:val="28"/>
        </w:rPr>
        <w:t>становлением администрации Саракташского района</w:t>
      </w:r>
      <w:r>
        <w:rPr>
          <w:rFonts w:ascii="Times New Roman" w:hAnsi="Times New Roman" w:cs="Times New Roman"/>
          <w:sz w:val="28"/>
          <w:szCs w:val="28"/>
        </w:rPr>
        <w:t xml:space="preserve"> от 20.05.2025  № 590-п</w:t>
      </w:r>
      <w:r w:rsidR="00E701C5" w:rsidRPr="00E701C5">
        <w:rPr>
          <w:rFonts w:ascii="Times New Roman" w:hAnsi="Times New Roman" w:cs="Times New Roman"/>
          <w:sz w:val="28"/>
          <w:szCs w:val="28"/>
        </w:rPr>
        <w:t xml:space="preserve">,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w:t>
      </w:r>
      <w:r w:rsidR="00E701C5" w:rsidRPr="00E701C5">
        <w:rPr>
          <w:rFonts w:ascii="Times New Roman" w:hAnsi="Times New Roman" w:cs="Times New Roman"/>
          <w:sz w:val="28"/>
          <w:szCs w:val="28"/>
        </w:rPr>
        <w:lastRenderedPageBreak/>
        <w:t>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w:t>
      </w:r>
      <w:r>
        <w:rPr>
          <w:rFonts w:ascii="Times New Roman" w:hAnsi="Times New Roman" w:cs="Times New Roman"/>
          <w:sz w:val="28"/>
          <w:szCs w:val="28"/>
        </w:rPr>
        <w:t>гулированию конфликта интересов</w:t>
      </w:r>
      <w:r w:rsidR="00E701C5" w:rsidRPr="00E701C5">
        <w:rPr>
          <w:rFonts w:ascii="Times New Roman" w:hAnsi="Times New Roman" w:cs="Times New Roman"/>
          <w:sz w:val="28"/>
          <w:szCs w:val="28"/>
        </w:rPr>
        <w:t>.</w:t>
      </w:r>
    </w:p>
    <w:sectPr w:rsidR="00C2568D" w:rsidRPr="00E701C5" w:rsidSect="001569CB">
      <w:type w:val="continuous"/>
      <w:pgSz w:w="11909" w:h="16838"/>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79E" w:rsidRDefault="00F3579E">
      <w:r>
        <w:separator/>
      </w:r>
    </w:p>
  </w:endnote>
  <w:endnote w:type="continuationSeparator" w:id="1">
    <w:p w:rsidR="00F3579E" w:rsidRDefault="00F3579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roman"/>
    <w:notTrueType/>
    <w:pitch w:val="variable"/>
    <w:sig w:usb0="00000201" w:usb1="00000000" w:usb2="00000000" w:usb3="00000000" w:csb0="00000004"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ЮЎм§Ў?Ўм§А?§Ю???Ўм§А?§"/>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79E" w:rsidRDefault="00F3579E">
      <w:r>
        <w:rPr>
          <w:rFonts w:ascii="Liberation Serif" w:hAnsi="Liberation Serif"/>
          <w:kern w:val="0"/>
          <w:sz w:val="24"/>
          <w:szCs w:val="24"/>
        </w:rPr>
        <w:separator/>
      </w:r>
    </w:p>
  </w:footnote>
  <w:footnote w:type="continuationSeparator" w:id="1">
    <w:p w:rsidR="00F3579E" w:rsidRDefault="00F35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753"/>
    <w:multiLevelType w:val="hybridMultilevel"/>
    <w:tmpl w:val="F61E8E2C"/>
    <w:lvl w:ilvl="0" w:tplc="38C8DBBA">
      <w:start w:val="1"/>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1">
    <w:nsid w:val="37766B85"/>
    <w:multiLevelType w:val="multilevel"/>
    <w:tmpl w:val="7CBE1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FC36ED0"/>
    <w:multiLevelType w:val="multilevel"/>
    <w:tmpl w:val="FFDEA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C5F6D79"/>
    <w:multiLevelType w:val="hybridMultilevel"/>
    <w:tmpl w:val="CDF27298"/>
    <w:lvl w:ilvl="0" w:tplc="4BAC5CE8">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B64"/>
    <w:rsid w:val="000105A5"/>
    <w:rsid w:val="000365FE"/>
    <w:rsid w:val="00061263"/>
    <w:rsid w:val="00066EC9"/>
    <w:rsid w:val="00083F34"/>
    <w:rsid w:val="00105B94"/>
    <w:rsid w:val="00106CCB"/>
    <w:rsid w:val="00110109"/>
    <w:rsid w:val="001569CB"/>
    <w:rsid w:val="001730A8"/>
    <w:rsid w:val="001A1092"/>
    <w:rsid w:val="001C3B92"/>
    <w:rsid w:val="00203B34"/>
    <w:rsid w:val="00240713"/>
    <w:rsid w:val="0028614B"/>
    <w:rsid w:val="00296032"/>
    <w:rsid w:val="002D5B7B"/>
    <w:rsid w:val="002E413D"/>
    <w:rsid w:val="003230D9"/>
    <w:rsid w:val="003B79E4"/>
    <w:rsid w:val="003D3B64"/>
    <w:rsid w:val="003F3712"/>
    <w:rsid w:val="0041168D"/>
    <w:rsid w:val="00461ACE"/>
    <w:rsid w:val="00497681"/>
    <w:rsid w:val="004B23DE"/>
    <w:rsid w:val="004E5655"/>
    <w:rsid w:val="0051158D"/>
    <w:rsid w:val="0052497E"/>
    <w:rsid w:val="005442B7"/>
    <w:rsid w:val="00551BE3"/>
    <w:rsid w:val="00560A97"/>
    <w:rsid w:val="005A3047"/>
    <w:rsid w:val="005C5E89"/>
    <w:rsid w:val="00620105"/>
    <w:rsid w:val="00621CEA"/>
    <w:rsid w:val="00622A50"/>
    <w:rsid w:val="00632990"/>
    <w:rsid w:val="0068420D"/>
    <w:rsid w:val="006B2C43"/>
    <w:rsid w:val="00703074"/>
    <w:rsid w:val="007051A7"/>
    <w:rsid w:val="00854A91"/>
    <w:rsid w:val="00857F56"/>
    <w:rsid w:val="00892ABB"/>
    <w:rsid w:val="008C10A2"/>
    <w:rsid w:val="008D5DDB"/>
    <w:rsid w:val="008F264C"/>
    <w:rsid w:val="00924154"/>
    <w:rsid w:val="009342F0"/>
    <w:rsid w:val="00940F7D"/>
    <w:rsid w:val="00965F7E"/>
    <w:rsid w:val="00987532"/>
    <w:rsid w:val="00A26CFD"/>
    <w:rsid w:val="00A34922"/>
    <w:rsid w:val="00A453FB"/>
    <w:rsid w:val="00A84B43"/>
    <w:rsid w:val="00B17082"/>
    <w:rsid w:val="00BD022C"/>
    <w:rsid w:val="00C2568D"/>
    <w:rsid w:val="00C52035"/>
    <w:rsid w:val="00CD1AB3"/>
    <w:rsid w:val="00CF1447"/>
    <w:rsid w:val="00D12768"/>
    <w:rsid w:val="00D22F56"/>
    <w:rsid w:val="00E059BD"/>
    <w:rsid w:val="00E157DD"/>
    <w:rsid w:val="00E162C4"/>
    <w:rsid w:val="00E34FEA"/>
    <w:rsid w:val="00E701C5"/>
    <w:rsid w:val="00EA7E2D"/>
    <w:rsid w:val="00EB2560"/>
    <w:rsid w:val="00EC5B0C"/>
    <w:rsid w:val="00EE4EF3"/>
    <w:rsid w:val="00F26249"/>
    <w:rsid w:val="00F3579E"/>
    <w:rsid w:val="00F40D25"/>
    <w:rsid w:val="00F56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pacing w:after="0" w:line="240" w:lineRule="auto"/>
    </w:pPr>
    <w:rPr>
      <w:rFonts w:ascii="Times New Roman" w:hAnsi="Times New Roman"/>
      <w:kern w:val="1"/>
      <w:sz w:val="20"/>
      <w:szCs w:val="20"/>
    </w:rPr>
  </w:style>
  <w:style w:type="paragraph" w:styleId="2">
    <w:name w:val="heading 2"/>
    <w:basedOn w:val="a"/>
    <w:next w:val="a"/>
    <w:link w:val="20"/>
    <w:uiPriority w:val="99"/>
    <w:qFormat/>
    <w:pPr>
      <w:keepNext/>
      <w:spacing w:before="240" w:after="60"/>
      <w:outlineLvl w:val="1"/>
    </w:pPr>
    <w:rPr>
      <w:rFonts w:ascii="Cambria" w:hAnsi="Cambria"/>
      <w:b/>
      <w:bCs/>
      <w:i/>
      <w:iCs/>
      <w:kern w:val="0"/>
      <w:sz w:val="28"/>
      <w:szCs w:val="28"/>
    </w:rPr>
  </w:style>
  <w:style w:type="paragraph" w:styleId="3">
    <w:name w:val="heading 3"/>
    <w:basedOn w:val="a"/>
    <w:next w:val="a"/>
    <w:link w:val="30"/>
    <w:uiPriority w:val="99"/>
    <w:qFormat/>
    <w:pPr>
      <w:keepNext/>
      <w:spacing w:before="240" w:after="60"/>
      <w:outlineLvl w:val="2"/>
    </w:pPr>
    <w:rPr>
      <w:rFonts w:ascii="Cambria" w:hAnsi="Cambria" w:cs="Cambria"/>
      <w:b/>
      <w:bCs/>
      <w:kern w:val="0"/>
      <w:sz w:val="26"/>
      <w:szCs w:val="26"/>
    </w:rPr>
  </w:style>
  <w:style w:type="paragraph" w:styleId="6">
    <w:name w:val="heading 6"/>
    <w:basedOn w:val="a"/>
    <w:next w:val="a"/>
    <w:link w:val="60"/>
    <w:uiPriority w:val="99"/>
    <w:qFormat/>
    <w:pPr>
      <w:spacing w:before="240" w:after="60" w:line="276" w:lineRule="auto"/>
      <w:outlineLvl w:val="5"/>
    </w:pPr>
    <w:rPr>
      <w:rFonts w:ascii="Calibri" w:hAnsi="Calibri" w:cs="Calibri"/>
      <w:b/>
      <w:bCs/>
      <w:kern w:val="0"/>
      <w:sz w:val="22"/>
      <w:szCs w:val="22"/>
      <w:lang w:eastAsia="en-US"/>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kern w:val="1"/>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kern w:val="1"/>
      <w:sz w:val="26"/>
      <w:szCs w:val="26"/>
    </w:rPr>
  </w:style>
  <w:style w:type="character" w:customStyle="1" w:styleId="60">
    <w:name w:val="Заголовок 6 Знак"/>
    <w:basedOn w:val="a0"/>
    <w:link w:val="6"/>
    <w:uiPriority w:val="9"/>
    <w:semiHidden/>
    <w:locked/>
    <w:rPr>
      <w:rFonts w:cs="Times New Roman"/>
      <w:b/>
      <w:bCs/>
      <w:kern w:val="1"/>
    </w:rPr>
  </w:style>
  <w:style w:type="character" w:customStyle="1" w:styleId="3f3f3f3f3f3f3f3f3f23f3f3f3f">
    <w:name w:val="З3fа3fг3fо3fл3fо3fв3fо3fк3f 2 З3fн3fа3fк3f"/>
    <w:basedOn w:val="a0"/>
    <w:uiPriority w:val="99"/>
    <w:rPr>
      <w:rFonts w:ascii="Cambria" w:hAnsi="Cambria" w:cs="Times New Roman"/>
      <w:b/>
      <w:bCs/>
      <w:i/>
      <w:iCs/>
      <w:sz w:val="28"/>
      <w:szCs w:val="28"/>
    </w:rPr>
  </w:style>
  <w:style w:type="character" w:customStyle="1" w:styleId="3f3f3f3f3f3f3f3f3f33f3f3f3f">
    <w:name w:val="З3fа3fг3fо3fл3fо3fв3fо3fк3f 3 З3fн3fа3fк3f"/>
    <w:basedOn w:val="a0"/>
    <w:uiPriority w:val="99"/>
    <w:rPr>
      <w:rFonts w:ascii="Cambria" w:hAnsi="Cambria" w:cs="Cambria"/>
      <w:b/>
      <w:bCs/>
      <w:sz w:val="26"/>
      <w:szCs w:val="26"/>
    </w:rPr>
  </w:style>
  <w:style w:type="character" w:customStyle="1" w:styleId="3f3f3f3f3f3f3f3f3f63f3f3f3f">
    <w:name w:val="З3fа3fг3fо3fл3fо3fв3fо3fк3f 6 З3fн3fа3fк3f"/>
    <w:basedOn w:val="a0"/>
    <w:uiPriority w:val="99"/>
    <w:rPr>
      <w:rFonts w:eastAsia="Times New Roman" w:cs="Times New Roman"/>
      <w:b/>
      <w:bCs/>
      <w:sz w:val="22"/>
      <w:szCs w:val="22"/>
      <w:lang w:eastAsia="en-US"/>
    </w:rPr>
  </w:style>
  <w:style w:type="character" w:styleId="a3">
    <w:name w:val="Strong"/>
    <w:basedOn w:val="a0"/>
    <w:uiPriority w:val="99"/>
    <w:qFormat/>
    <w:rPr>
      <w:rFonts w:cs="Times New Roman"/>
      <w:b/>
      <w:bCs/>
    </w:rPr>
  </w:style>
  <w:style w:type="character" w:customStyle="1" w:styleId="InternetLink">
    <w:name w:val="Internet Link"/>
    <w:basedOn w:val="a0"/>
    <w:rPr>
      <w:rFonts w:cs="Times New Roman"/>
      <w:color w:val="0000FF"/>
      <w:u w:val="single"/>
    </w:rPr>
  </w:style>
  <w:style w:type="character" w:customStyle="1" w:styleId="3f3f3f3f3f3f3f3f3f3f3f3f3f3f3f3f">
    <w:name w:val="Т3fе3fк3fс3fт3f в3fы3fн3fо3fс3fк3fи3f З3fн3fа3fк3f"/>
    <w:basedOn w:val="a0"/>
    <w:uiPriority w:val="99"/>
    <w:rPr>
      <w:rFonts w:ascii="Tahoma" w:hAnsi="Tahoma" w:cs="Tahoma"/>
      <w:sz w:val="16"/>
      <w:szCs w:val="16"/>
    </w:rPr>
  </w:style>
  <w:style w:type="character" w:styleId="a4">
    <w:name w:val="Emphasis"/>
    <w:basedOn w:val="a0"/>
    <w:uiPriority w:val="99"/>
    <w:qFormat/>
    <w:rPr>
      <w:rFonts w:cs="Times New Roman"/>
      <w:i/>
      <w:iCs/>
    </w:rPr>
  </w:style>
  <w:style w:type="character" w:customStyle="1" w:styleId="3f3f3f3f3f3f3f3f3f3f3fHTML3f3f3f3f">
    <w:name w:val="С3fт3fа3fн3fд3fа3fр3fт3fн3fы3fй3f HTML З3fн3fа3fк3f"/>
    <w:basedOn w:val="a0"/>
    <w:uiPriority w:val="99"/>
    <w:rPr>
      <w:rFonts w:ascii="Courier New" w:hAnsi="Courier New" w:cs="Courier New"/>
      <w:color w:val="000000"/>
    </w:rPr>
  </w:style>
  <w:style w:type="character" w:customStyle="1" w:styleId="3f3f3f3f3f3f3f3f3f3f3f3f3f3f3f3f3f3f3f3f3f">
    <w:name w:val="В3fе3fр3fх3fн3fи3fй3f к3fо3fл3fо3fн3fт3fи3fт3fу3fл3f З3fн3fа3fк3f"/>
    <w:basedOn w:val="a0"/>
    <w:uiPriority w:val="99"/>
    <w:rPr>
      <w:rFonts w:ascii="Times New Roman" w:hAnsi="Times New Roman" w:cs="Times New Roman"/>
    </w:rPr>
  </w:style>
  <w:style w:type="character" w:customStyle="1" w:styleId="3f3f3f3f3f3f3f3f3f3f3f3f3f3f3f3f3f3f3f3f">
    <w:name w:val="Н3fи3fж3fн3fи3fй3f к3fо3fл3fо3fн3fт3fи3fт3fу3fл3f З3fн3fа3fк3f"/>
    <w:basedOn w:val="a0"/>
    <w:uiPriority w:val="99"/>
    <w:rPr>
      <w:rFonts w:ascii="Times New Roman" w:hAnsi="Times New Roman" w:cs="Times New Roman"/>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Heading">
    <w:name w:val="Heading"/>
    <w:basedOn w:val="a"/>
    <w:next w:val="TextBody"/>
    <w:uiPriority w:val="99"/>
    <w:pPr>
      <w:keepNext/>
      <w:spacing w:before="240" w:after="120"/>
    </w:pPr>
    <w:rPr>
      <w:rFonts w:ascii="Liberation Sans" w:hAnsi="Liberation Sans" w:cs="DejaVu Sans"/>
      <w:kern w:val="0"/>
      <w:sz w:val="28"/>
      <w:szCs w:val="28"/>
    </w:rPr>
  </w:style>
  <w:style w:type="paragraph" w:customStyle="1" w:styleId="TextBody">
    <w:name w:val="Text Body"/>
    <w:basedOn w:val="a"/>
    <w:uiPriority w:val="99"/>
    <w:pPr>
      <w:spacing w:after="140" w:line="276" w:lineRule="auto"/>
    </w:pPr>
    <w:rPr>
      <w:kern w:val="0"/>
    </w:rPr>
  </w:style>
  <w:style w:type="paragraph" w:styleId="a5">
    <w:name w:val="List"/>
    <w:basedOn w:val="TextBody"/>
    <w:uiPriority w:val="99"/>
  </w:style>
  <w:style w:type="paragraph" w:styleId="a6">
    <w:name w:val="caption"/>
    <w:basedOn w:val="a"/>
    <w:uiPriority w:val="99"/>
    <w:qFormat/>
    <w:pPr>
      <w:suppressLineNumbers/>
      <w:spacing w:before="120" w:after="120"/>
    </w:pPr>
    <w:rPr>
      <w:i/>
      <w:iCs/>
      <w:kern w:val="0"/>
      <w:sz w:val="24"/>
      <w:szCs w:val="24"/>
    </w:rPr>
  </w:style>
  <w:style w:type="paragraph" w:customStyle="1" w:styleId="Index">
    <w:name w:val="Index"/>
    <w:basedOn w:val="a"/>
    <w:uiPriority w:val="99"/>
    <w:pPr>
      <w:suppressLineNumbers/>
    </w:pPr>
    <w:rPr>
      <w:kern w:val="0"/>
    </w:rPr>
  </w:style>
  <w:style w:type="paragraph" w:styleId="a7">
    <w:name w:val="List Paragraph"/>
    <w:basedOn w:val="a"/>
    <w:uiPriority w:val="99"/>
    <w:qFormat/>
    <w:pPr>
      <w:ind w:left="720"/>
    </w:pPr>
    <w:rPr>
      <w:kern w:val="0"/>
    </w:rPr>
  </w:style>
  <w:style w:type="paragraph" w:styleId="a8">
    <w:name w:val="Normal (Web)"/>
    <w:basedOn w:val="a"/>
    <w:uiPriority w:val="99"/>
    <w:pPr>
      <w:spacing w:beforeAutospacing="1" w:afterAutospacing="1"/>
    </w:pPr>
    <w:rPr>
      <w:kern w:val="0"/>
      <w:sz w:val="24"/>
      <w:szCs w:val="24"/>
    </w:rPr>
  </w:style>
  <w:style w:type="paragraph" w:styleId="a9">
    <w:name w:val="Balloon Text"/>
    <w:basedOn w:val="a"/>
    <w:link w:val="aa"/>
    <w:uiPriority w:val="99"/>
    <w:rPr>
      <w:rFonts w:ascii="Tahoma" w:hAnsi="Tahoma" w:cs="Tahoma"/>
      <w:kern w:val="0"/>
      <w:sz w:val="16"/>
      <w:szCs w:val="16"/>
    </w:rPr>
  </w:style>
  <w:style w:type="character" w:customStyle="1" w:styleId="aa">
    <w:name w:val="Текст выноски Знак"/>
    <w:basedOn w:val="a0"/>
    <w:link w:val="a9"/>
    <w:uiPriority w:val="99"/>
    <w:semiHidden/>
    <w:locked/>
    <w:rPr>
      <w:rFonts w:ascii="Segoe UI" w:hAnsi="Segoe UI" w:cs="Segoe UI"/>
      <w:kern w:val="1"/>
      <w:sz w:val="18"/>
      <w:szCs w:val="18"/>
    </w:rPr>
  </w:style>
  <w:style w:type="table" w:styleId="ab">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0"/>
    </w:rPr>
  </w:style>
  <w:style w:type="character" w:customStyle="1" w:styleId="HTML0">
    <w:name w:val="Стандартный HTML Знак"/>
    <w:basedOn w:val="a0"/>
    <w:link w:val="HTML"/>
    <w:uiPriority w:val="99"/>
    <w:semiHidden/>
    <w:locked/>
    <w:rPr>
      <w:rFonts w:ascii="Courier New" w:hAnsi="Courier New" w:cs="Courier New"/>
      <w:kern w:val="1"/>
      <w:sz w:val="20"/>
      <w:szCs w:val="20"/>
    </w:rPr>
  </w:style>
  <w:style w:type="paragraph" w:customStyle="1" w:styleId="HeaderandFooter">
    <w:name w:val="Header and Footer"/>
    <w:basedOn w:val="a"/>
    <w:uiPriority w:val="99"/>
    <w:rPr>
      <w:kern w:val="0"/>
    </w:rPr>
  </w:style>
  <w:style w:type="paragraph" w:styleId="ac">
    <w:name w:val="header"/>
    <w:basedOn w:val="a"/>
    <w:link w:val="ad"/>
    <w:uiPriority w:val="99"/>
    <w:pPr>
      <w:tabs>
        <w:tab w:val="center" w:pos="4677"/>
        <w:tab w:val="right" w:pos="9355"/>
      </w:tabs>
    </w:pPr>
    <w:rPr>
      <w:kern w:val="0"/>
    </w:rPr>
  </w:style>
  <w:style w:type="character" w:customStyle="1" w:styleId="ad">
    <w:name w:val="Верхний колонтитул Знак"/>
    <w:basedOn w:val="a0"/>
    <w:link w:val="ac"/>
    <w:uiPriority w:val="99"/>
    <w:locked/>
    <w:rPr>
      <w:rFonts w:ascii="Times New Roman" w:hAnsi="Times New Roman" w:cs="Times New Roman"/>
      <w:kern w:val="1"/>
      <w:sz w:val="20"/>
      <w:szCs w:val="20"/>
    </w:rPr>
  </w:style>
  <w:style w:type="paragraph" w:styleId="ae">
    <w:name w:val="footer"/>
    <w:basedOn w:val="a"/>
    <w:link w:val="af"/>
    <w:uiPriority w:val="99"/>
    <w:pPr>
      <w:tabs>
        <w:tab w:val="center" w:pos="4677"/>
        <w:tab w:val="right" w:pos="9355"/>
      </w:tabs>
    </w:pPr>
    <w:rPr>
      <w:kern w:val="0"/>
    </w:rPr>
  </w:style>
  <w:style w:type="character" w:customStyle="1" w:styleId="af">
    <w:name w:val="Нижний колонтитул Знак"/>
    <w:basedOn w:val="a0"/>
    <w:link w:val="ae"/>
    <w:uiPriority w:val="99"/>
    <w:semiHidden/>
    <w:locked/>
    <w:rPr>
      <w:rFonts w:ascii="Times New Roman" w:hAnsi="Times New Roman" w:cs="Times New Roman"/>
      <w:kern w:val="1"/>
      <w:sz w:val="20"/>
      <w:szCs w:val="20"/>
    </w:rPr>
  </w:style>
  <w:style w:type="paragraph" w:customStyle="1" w:styleId="3f3f3f3f3f3f3f3f3f3f3f3f1">
    <w:name w:val="С3fе3fт3fк3fа3f т3fа3fб3fл3fи3fц3fы3f1"/>
    <w:uiPriority w:val="99"/>
    <w:pPr>
      <w:autoSpaceDE w:val="0"/>
      <w:autoSpaceDN w:val="0"/>
      <w:adjustRightInd w:val="0"/>
      <w:spacing w:after="200" w:line="276" w:lineRule="auto"/>
    </w:pPr>
    <w:rPr>
      <w:rFonts w:ascii="Calibri" w:hAnsi="Calibri" w:cs="Calibri"/>
    </w:rPr>
  </w:style>
  <w:style w:type="paragraph" w:customStyle="1" w:styleId="3f3f3f3f3f3f3f3f3f3f3f3f2">
    <w:name w:val="С3fе3fт3fк3fа3f т3fа3fб3fл3fи3fц3fы3f2"/>
    <w:uiPriority w:val="99"/>
    <w:pPr>
      <w:autoSpaceDE w:val="0"/>
      <w:autoSpaceDN w:val="0"/>
      <w:adjustRightInd w:val="0"/>
      <w:spacing w:after="200" w:line="276" w:lineRule="auto"/>
    </w:pPr>
    <w:rPr>
      <w:rFonts w:ascii="Calibri" w:hAnsi="Calibri" w:cs="Calibri"/>
    </w:rPr>
  </w:style>
  <w:style w:type="paragraph" w:customStyle="1" w:styleId="3f3f3f3f3f3f3f3f3f3f3f3f3">
    <w:name w:val="С3fе3fт3fк3fа3f т3fа3fб3fл3fи3fц3fы3f3"/>
    <w:uiPriority w:val="99"/>
    <w:pPr>
      <w:autoSpaceDE w:val="0"/>
      <w:autoSpaceDN w:val="0"/>
      <w:adjustRightInd w:val="0"/>
      <w:spacing w:after="200" w:line="276" w:lineRule="auto"/>
    </w:pPr>
    <w:rPr>
      <w:rFonts w:ascii="Calibri" w:hAnsi="Calibri" w:cs="Calibri"/>
    </w:rPr>
  </w:style>
  <w:style w:type="paragraph" w:customStyle="1" w:styleId="3f3f3f3f3f3f3f3f3f3f3f3f4">
    <w:name w:val="С3fе3fт3fк3fа3f т3fа3fб3fл3fи3fц3fы3f4"/>
    <w:uiPriority w:val="99"/>
    <w:pPr>
      <w:autoSpaceDE w:val="0"/>
      <w:autoSpaceDN w:val="0"/>
      <w:adjustRightInd w:val="0"/>
      <w:spacing w:after="200" w:line="276" w:lineRule="auto"/>
    </w:pPr>
    <w:rPr>
      <w:rFonts w:ascii="Calibri" w:hAnsi="Calibri" w:cs="Calibri"/>
    </w:rPr>
  </w:style>
  <w:style w:type="paragraph" w:customStyle="1" w:styleId="ConsPlusNormal">
    <w:name w:val="ConsPlusNormal"/>
    <w:qFormat/>
    <w:pPr>
      <w:suppressAutoHyphens/>
      <w:autoSpaceDE w:val="0"/>
      <w:autoSpaceDN w:val="0"/>
      <w:adjustRightInd w:val="0"/>
      <w:spacing w:after="0" w:line="240" w:lineRule="auto"/>
    </w:pPr>
    <w:rPr>
      <w:rFonts w:ascii="Arial" w:hAnsi="Arial" w:cs="Arial"/>
      <w:kern w:val="1"/>
      <w:sz w:val="20"/>
      <w:szCs w:val="20"/>
      <w:lang w:eastAsia="en-US"/>
    </w:rPr>
  </w:style>
  <w:style w:type="paragraph" w:customStyle="1" w:styleId="ConsPlusTitle">
    <w:name w:val="ConsPlusTitle"/>
    <w:qFormat/>
    <w:rsid w:val="005A3047"/>
    <w:pPr>
      <w:widowControl w:val="0"/>
      <w:spacing w:after="0" w:line="240" w:lineRule="auto"/>
    </w:pPr>
    <w:rPr>
      <w:rFonts w:ascii="Arial" w:hAnsi="Arial" w:cs="Arial"/>
      <w:b/>
      <w:sz w:val="20"/>
    </w:rPr>
  </w:style>
  <w:style w:type="paragraph" w:customStyle="1" w:styleId="1">
    <w:name w:val="Знак1 Знак Знак Знак"/>
    <w:basedOn w:val="a"/>
    <w:rsid w:val="005A3047"/>
    <w:pPr>
      <w:autoSpaceDE/>
      <w:autoSpaceDN/>
      <w:adjustRightInd/>
      <w:spacing w:after="160" w:line="240" w:lineRule="exact"/>
    </w:pPr>
    <w:rPr>
      <w:rFonts w:ascii="Verdana" w:hAnsi="Verdana" w:cs="Verdana"/>
      <w:kern w:val="0"/>
      <w:lang w:val="en-US" w:eastAsia="en-US"/>
    </w:rPr>
  </w:style>
  <w:style w:type="paragraph" w:customStyle="1" w:styleId="pboth">
    <w:name w:val="pboth"/>
    <w:basedOn w:val="a"/>
    <w:rsid w:val="0068420D"/>
    <w:pPr>
      <w:autoSpaceDE/>
      <w:autoSpaceDN/>
      <w:adjustRightInd/>
      <w:spacing w:before="100" w:beforeAutospacing="1" w:after="100" w:afterAutospacing="1"/>
    </w:pPr>
    <w:rPr>
      <w:kern w:val="0"/>
      <w:sz w:val="24"/>
      <w:szCs w:val="24"/>
    </w:rPr>
  </w:style>
</w:styles>
</file>

<file path=word/webSettings.xml><?xml version="1.0" encoding="utf-8"?>
<w:webSettings xmlns:r="http://schemas.openxmlformats.org/officeDocument/2006/relationships" xmlns:w="http://schemas.openxmlformats.org/wordprocessingml/2006/main">
  <w:divs>
    <w:div w:id="762804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3430</Words>
  <Characters>19553</Characters>
  <Application>Microsoft Office Word</Application>
  <DocSecurity>0</DocSecurity>
  <Lines>162</Lines>
  <Paragraphs>45</Paragraphs>
  <ScaleCrop>false</ScaleCrop>
  <Company>Администрация</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2025-08-11T10:00:00Z</cp:lastPrinted>
  <dcterms:created xsi:type="dcterms:W3CDTF">2025-10-01T11:30:00Z</dcterms:created>
  <dcterms:modified xsi:type="dcterms:W3CDTF">2025-10-01T11:30:00Z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vt:lpwstr>
  </property>
</Properties>
</file>