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68" w:rsidRPr="00DD7397" w:rsidRDefault="00F32C68" w:rsidP="00F32C68">
      <w:pPr>
        <w:pStyle w:val="a3"/>
        <w:rPr>
          <w:rFonts w:ascii="Times New Roman" w:hAnsi="Times New Roman" w:cs="Times New Roman"/>
        </w:rPr>
      </w:pPr>
      <w:r w:rsidRPr="00DD739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E92FCB" w:rsidRPr="00DD7397">
        <w:rPr>
          <w:rFonts w:ascii="Times New Roman" w:hAnsi="Times New Roman" w:cs="Times New Roman"/>
        </w:rPr>
        <w:t xml:space="preserve">                </w:t>
      </w:r>
      <w:r w:rsidR="00DD7397">
        <w:rPr>
          <w:rFonts w:ascii="Times New Roman" w:hAnsi="Times New Roman" w:cs="Times New Roman"/>
        </w:rPr>
        <w:t xml:space="preserve">                </w:t>
      </w:r>
      <w:r w:rsidR="00E92FCB" w:rsidRPr="00DD7397">
        <w:rPr>
          <w:rFonts w:ascii="Times New Roman" w:hAnsi="Times New Roman" w:cs="Times New Roman"/>
        </w:rPr>
        <w:t>Приложение №  9</w:t>
      </w:r>
      <w:r w:rsidRPr="00DD7397">
        <w:rPr>
          <w:rFonts w:ascii="Times New Roman" w:hAnsi="Times New Roman" w:cs="Times New Roman"/>
        </w:rPr>
        <w:t xml:space="preserve">  к решению Совета</w:t>
      </w:r>
    </w:p>
    <w:p w:rsidR="00F32C68" w:rsidRPr="00DD7397" w:rsidRDefault="00F32C68" w:rsidP="00F32C68">
      <w:pPr>
        <w:pStyle w:val="a3"/>
        <w:rPr>
          <w:rFonts w:ascii="Times New Roman" w:hAnsi="Times New Roman" w:cs="Times New Roman"/>
        </w:rPr>
      </w:pPr>
      <w:r w:rsidRPr="00DD7397">
        <w:rPr>
          <w:rFonts w:ascii="Times New Roman" w:hAnsi="Times New Roman" w:cs="Times New Roman"/>
        </w:rPr>
        <w:t xml:space="preserve">                                                                                                    депутатов  Новосокулакского сельсовета</w:t>
      </w:r>
    </w:p>
    <w:p w:rsidR="00F32C68" w:rsidRDefault="00F32C68" w:rsidP="00F32C68">
      <w:pPr>
        <w:pStyle w:val="a3"/>
      </w:pPr>
      <w:r>
        <w:t xml:space="preserve">                                                                                                   </w:t>
      </w:r>
    </w:p>
    <w:p w:rsidR="00F32C68" w:rsidRPr="004B1D75" w:rsidRDefault="00F32C68" w:rsidP="00F32C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Распределение бюджетных ассигнований </w:t>
      </w:r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бюджета поселения на реализацию приоритетных проектов  в  </w:t>
      </w:r>
      <w:proofErr w:type="spellStart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Новосокулакском</w:t>
      </w:r>
      <w:proofErr w:type="spellEnd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сельсовете и мероприятий региональных проектов, направленных на реализацию национальных и федеральных проектов, реализуе</w:t>
      </w:r>
      <w:r w:rsidR="00DA102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мых сельским поселением, на 2025</w:t>
      </w:r>
      <w:r w:rsidRPr="004B1D7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32C68" w:rsidRPr="004B1D75" w:rsidRDefault="00F32C68" w:rsidP="00F32C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32C68" w:rsidRDefault="00F32C68" w:rsidP="00F32C68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32C68" w:rsidRDefault="00F32C68" w:rsidP="00F32C68">
      <w:r>
        <w:t xml:space="preserve">                                                                                                                                                     (рублей)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3191"/>
      </w:tblGrid>
      <w:tr w:rsidR="00F32C68" w:rsidRPr="00DD7397" w:rsidTr="00C3171D">
        <w:tc>
          <w:tcPr>
            <w:tcW w:w="1101" w:type="dxa"/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D739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D7397">
              <w:rPr>
                <w:rFonts w:ascii="Times New Roman" w:hAnsi="Times New Roman" w:cs="Times New Roman"/>
              </w:rPr>
              <w:t>/</w:t>
            </w:r>
            <w:proofErr w:type="spellStart"/>
            <w:r w:rsidRPr="00DD739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79" w:type="dxa"/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 xml:space="preserve">                                  Наименование</w:t>
            </w:r>
          </w:p>
        </w:tc>
        <w:tc>
          <w:tcPr>
            <w:tcW w:w="3191" w:type="dxa"/>
          </w:tcPr>
          <w:p w:rsidR="00F32C68" w:rsidRPr="00DD7397" w:rsidRDefault="00DA102B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 xml:space="preserve">                   2025</w:t>
            </w:r>
            <w:r w:rsidR="00F32C68" w:rsidRPr="00DD7397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32C68" w:rsidRPr="00DD7397" w:rsidTr="00C3171D">
        <w:trPr>
          <w:trHeight w:val="336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</w:rPr>
            </w:pPr>
          </w:p>
          <w:p w:rsidR="00F32C68" w:rsidRPr="00DD7397" w:rsidRDefault="00F32C68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79" w:type="dxa"/>
            <w:tcBorders>
              <w:left w:val="single" w:sz="4" w:space="0" w:color="auto"/>
              <w:bottom w:val="single" w:sz="4" w:space="0" w:color="auto"/>
            </w:tcBorders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397">
              <w:rPr>
                <w:rFonts w:ascii="Times New Roman" w:hAnsi="Times New Roman" w:cs="Times New Roman"/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F32C68" w:rsidRPr="00DD7397" w:rsidRDefault="00F32C68" w:rsidP="00C31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32C68" w:rsidRPr="00DD7397" w:rsidRDefault="00DA102B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>6</w:t>
            </w:r>
            <w:r w:rsidR="00A27DC7" w:rsidRPr="00DD7397">
              <w:rPr>
                <w:rFonts w:ascii="Times New Roman" w:hAnsi="Times New Roman" w:cs="Times New Roman"/>
              </w:rPr>
              <w:t>13 1</w:t>
            </w:r>
            <w:r w:rsidRPr="00DD7397">
              <w:rPr>
                <w:rFonts w:ascii="Times New Roman" w:hAnsi="Times New Roman" w:cs="Times New Roman"/>
              </w:rPr>
              <w:t>49,00</w:t>
            </w:r>
          </w:p>
        </w:tc>
      </w:tr>
      <w:tr w:rsidR="00F32C68" w:rsidRPr="00DD7397" w:rsidTr="00C3171D">
        <w:trPr>
          <w:trHeight w:val="434"/>
        </w:trPr>
        <w:tc>
          <w:tcPr>
            <w:tcW w:w="1101" w:type="dxa"/>
            <w:tcBorders>
              <w:top w:val="single" w:sz="4" w:space="0" w:color="auto"/>
            </w:tcBorders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tcBorders>
              <w:top w:val="single" w:sz="4" w:space="0" w:color="auto"/>
            </w:tcBorders>
          </w:tcPr>
          <w:p w:rsidR="00F32C68" w:rsidRPr="00DD7397" w:rsidRDefault="00F32C68" w:rsidP="00C31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39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32C68" w:rsidRPr="00DD7397" w:rsidRDefault="00DA102B" w:rsidP="00C3171D">
            <w:pPr>
              <w:rPr>
                <w:rFonts w:ascii="Times New Roman" w:hAnsi="Times New Roman" w:cs="Times New Roman"/>
              </w:rPr>
            </w:pPr>
            <w:r w:rsidRPr="00DD7397">
              <w:rPr>
                <w:rFonts w:ascii="Times New Roman" w:hAnsi="Times New Roman" w:cs="Times New Roman"/>
              </w:rPr>
              <w:t>613 249,00</w:t>
            </w:r>
          </w:p>
        </w:tc>
      </w:tr>
    </w:tbl>
    <w:p w:rsidR="00F32C68" w:rsidRPr="00DD7397" w:rsidRDefault="00F32C68" w:rsidP="00F32C68">
      <w:pPr>
        <w:rPr>
          <w:rFonts w:ascii="Times New Roman" w:hAnsi="Times New Roman" w:cs="Times New Roman"/>
        </w:rPr>
      </w:pPr>
    </w:p>
    <w:p w:rsidR="00884E11" w:rsidRDefault="00DD7397"/>
    <w:sectPr w:rsidR="00884E11" w:rsidSect="009A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32C68"/>
    <w:rsid w:val="00084CFA"/>
    <w:rsid w:val="003C5C23"/>
    <w:rsid w:val="00457C4B"/>
    <w:rsid w:val="00636761"/>
    <w:rsid w:val="008C315D"/>
    <w:rsid w:val="008D0969"/>
    <w:rsid w:val="009A48CE"/>
    <w:rsid w:val="00A27DC7"/>
    <w:rsid w:val="00DA102B"/>
    <w:rsid w:val="00DD7397"/>
    <w:rsid w:val="00E05D99"/>
    <w:rsid w:val="00E92FCB"/>
    <w:rsid w:val="00F019B2"/>
    <w:rsid w:val="00F3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C68"/>
    <w:pPr>
      <w:spacing w:after="0" w:line="240" w:lineRule="auto"/>
    </w:pPr>
  </w:style>
  <w:style w:type="table" w:styleId="a4">
    <w:name w:val="Table Grid"/>
    <w:basedOn w:val="a1"/>
    <w:uiPriority w:val="59"/>
    <w:rsid w:val="00F3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2024-12-13T05:10:00Z</dcterms:created>
  <dcterms:modified xsi:type="dcterms:W3CDTF">2025-02-04T05:18:00Z</dcterms:modified>
</cp:coreProperties>
</file>