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09" w:rsidRDefault="00801EBD">
      <w:pPr>
        <w:jc w:val="center"/>
        <w:rPr>
          <w:rFonts w:ascii="Times New Roman" w:hAnsi="Times New Roman" w:cs="Times New Roman"/>
          <w:sz w:val="28"/>
          <w:szCs w:val="28"/>
        </w:rPr>
      </w:pPr>
      <w:r>
        <w:rPr>
          <w:noProof/>
        </w:rPr>
        <w:drawing>
          <wp:inline distT="0" distB="0" distL="0" distR="0">
            <wp:extent cx="453390" cy="709295"/>
            <wp:effectExtent l="0" t="0" r="0"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soku2.gif"/>
                    <pic:cNvPicPr>
                      <a:picLocks noChangeAspect="1" noChangeArrowheads="1"/>
                    </pic:cNvPicPr>
                  </pic:nvPicPr>
                  <pic:blipFill>
                    <a:blip r:embed="rId6"/>
                    <a:stretch>
                      <a:fillRect/>
                    </a:stretch>
                  </pic:blipFill>
                  <pic:spPr bwMode="auto">
                    <a:xfrm>
                      <a:off x="0" y="0"/>
                      <a:ext cx="453390" cy="709295"/>
                    </a:xfrm>
                    <a:prstGeom prst="rect">
                      <a:avLst/>
                    </a:prstGeom>
                  </pic:spPr>
                </pic:pic>
              </a:graphicData>
            </a:graphic>
          </wp:inline>
        </w:drawing>
      </w:r>
    </w:p>
    <w:p w:rsidR="00A42709" w:rsidRDefault="00801EBD">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НОВОСОКУЛАКСКОГО СЕЛЬСОВЕТА САРАКТАШСКОГО РАЙОНА ОРЕНБУРГСКОЙ ОБЛАСТИ</w:t>
      </w:r>
    </w:p>
    <w:p w:rsidR="00A42709" w:rsidRDefault="00801EBD">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П О С Т А Н О В Л Е Н И Е</w:t>
      </w:r>
    </w:p>
    <w:p w:rsidR="00A42709" w:rsidRDefault="00801EBD">
      <w:pPr>
        <w:widowControl w:val="0"/>
        <w:pBdr>
          <w:bottom w:val="single" w:sz="18" w:space="1" w:color="000000"/>
        </w:pBdr>
        <w:ind w:right="-284"/>
        <w:jc w:val="center"/>
        <w:rPr>
          <w:rFonts w:ascii="Times New Roman" w:hAnsi="Times New Roman" w:cs="Times New Roman"/>
          <w:sz w:val="28"/>
          <w:szCs w:val="28"/>
        </w:rPr>
      </w:pPr>
      <w:r>
        <w:rPr>
          <w:rFonts w:ascii="Times New Roman" w:hAnsi="Times New Roman" w:cs="Times New Roman"/>
          <w:b/>
          <w:sz w:val="28"/>
          <w:szCs w:val="28"/>
        </w:rPr>
        <w:t>____________________________________________________________________</w:t>
      </w:r>
    </w:p>
    <w:p w:rsidR="00A42709" w:rsidRDefault="00801EBD">
      <w:pPr>
        <w:ind w:right="-74"/>
        <w:rPr>
          <w:sz w:val="28"/>
          <w:szCs w:val="28"/>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r>
        <w:rPr>
          <w:rFonts w:ascii="Times New Roman" w:hAnsi="Times New Roman" w:cs="Times New Roman"/>
          <w:sz w:val="28"/>
          <w:szCs w:val="28"/>
        </w:rPr>
        <w:t>с. Новосокулак</w:t>
      </w:r>
    </w:p>
    <w:p w:rsidR="00A42709" w:rsidRDefault="00A42709">
      <w:pPr>
        <w:widowControl w:val="0"/>
        <w:spacing w:after="0" w:line="240" w:lineRule="auto"/>
        <w:ind w:right="262"/>
        <w:jc w:val="center"/>
        <w:outlineLvl w:val="0"/>
        <w:rPr>
          <w:rFonts w:ascii="Times New Roman" w:eastAsia="Times New Roman" w:hAnsi="Times New Roman" w:cs="Times New Roman"/>
          <w:bCs/>
          <w:sz w:val="28"/>
          <w:szCs w:val="28"/>
        </w:rPr>
      </w:pPr>
    </w:p>
    <w:p w:rsidR="00A42709" w:rsidRDefault="00801EBD">
      <w:pPr>
        <w:widowControl w:val="0"/>
        <w:spacing w:after="0" w:line="240" w:lineRule="auto"/>
        <w:ind w:right="262"/>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 утверждении административного регламента</w:t>
      </w:r>
      <w:r>
        <w:rPr>
          <w:rFonts w:ascii="Times New Roman" w:eastAsia="Times New Roman" w:hAnsi="Times New Roman" w:cs="Times New Roman"/>
          <w:bCs/>
          <w:sz w:val="28"/>
          <w:szCs w:val="28"/>
        </w:rPr>
        <w:br/>
        <w:t>предоставления муниципальной услуги</w:t>
      </w:r>
    </w:p>
    <w:p w:rsidR="00A42709" w:rsidRDefault="00801EBD">
      <w:pPr>
        <w:widowControl w:val="0"/>
        <w:spacing w:after="0" w:line="20" w:lineRule="atLeast"/>
        <w:ind w:right="2"/>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Выдача разрешений на право вырубки зеленых насаждений</w:t>
      </w:r>
      <w:r>
        <w:rPr>
          <w:rFonts w:ascii="Times New Roman" w:eastAsia="Times New Roman" w:hAnsi="Times New Roman" w:cs="Times New Roman"/>
          <w:b/>
          <w:sz w:val="28"/>
          <w:szCs w:val="28"/>
        </w:rPr>
        <w:t>»</w:t>
      </w:r>
    </w:p>
    <w:p w:rsidR="00A42709" w:rsidRDefault="00A42709">
      <w:pPr>
        <w:widowControl w:val="0"/>
        <w:spacing w:after="0" w:line="240" w:lineRule="auto"/>
        <w:jc w:val="center"/>
        <w:rPr>
          <w:rFonts w:ascii="Times New Roman" w:eastAsia="Times New Roman" w:hAnsi="Times New Roman" w:cs="Times New Roman"/>
          <w:b/>
          <w:bCs/>
          <w:sz w:val="28"/>
          <w:szCs w:val="28"/>
        </w:rPr>
      </w:pPr>
    </w:p>
    <w:p w:rsidR="00A42709" w:rsidRDefault="00A42709">
      <w:pPr>
        <w:widowControl w:val="0"/>
        <w:spacing w:after="0" w:line="240" w:lineRule="auto"/>
        <w:rPr>
          <w:rFonts w:ascii="Times New Roman" w:eastAsia="Times New Roman" w:hAnsi="Times New Roman" w:cs="Times New Roman"/>
        </w:rPr>
      </w:pPr>
    </w:p>
    <w:p w:rsidR="00A42709" w:rsidRDefault="00801EB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Новосокулакский сельсовет Саракташского района Оренбургской области</w:t>
      </w:r>
    </w:p>
    <w:p w:rsidR="00A42709" w:rsidRDefault="00801EBD">
      <w:pPr>
        <w:widowControl w:val="0"/>
        <w:spacing w:after="0" w:line="20" w:lineRule="atLeast"/>
        <w:ind w:right="2"/>
        <w:contextualSpacing/>
        <w:rPr>
          <w:rFonts w:ascii="Times New Roman" w:eastAsia="Times New Roman" w:hAnsi="Times New Roman" w:cs="Times New Roman"/>
          <w:sz w:val="24"/>
          <w:szCs w:val="24"/>
        </w:rPr>
      </w:pPr>
      <w:r>
        <w:rPr>
          <w:rFonts w:ascii="Times New Roman" w:eastAsia="Times New Roman" w:hAnsi="Times New Roman" w:cs="Times New Roman"/>
          <w:sz w:val="28"/>
          <w:szCs w:val="28"/>
        </w:rPr>
        <w:t>1. Утвердить Административный регламент по предоставлению муниципальной услуги «Выдача разрешений на право вырубки зеленых насаждений».</w:t>
      </w:r>
    </w:p>
    <w:p w:rsidR="00A42709" w:rsidRDefault="00801EBD">
      <w:pPr>
        <w:widowControl w:val="0"/>
        <w:shd w:val="clear" w:color="auto" w:fill="FFFFFF"/>
        <w:spacing w:after="0" w:line="240" w:lineRule="auto"/>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t xml:space="preserve">2. Признать утратившим силу постановление администрации Новосокулакский сельсовета Саракташского района № 19-п от 29.03.2022 г </w:t>
      </w:r>
      <w:r>
        <w:rPr>
          <w:rFonts w:ascii="Times New Roman" w:eastAsia="Times New Roman" w:hAnsi="Times New Roman" w:cs="Times New Roman"/>
          <w:color w:val="1A1A1A"/>
          <w:sz w:val="28"/>
          <w:szCs w:val="28"/>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A42709" w:rsidRDefault="00801EB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Настоящее решение вступает в силу после  его официального опубликования в Информационном бюллетене «Новосокулакский сельсовет», подлежит обнародованию путем </w:t>
      </w:r>
      <w:r>
        <w:rPr>
          <w:rFonts w:ascii="Times New Roman" w:eastAsia="Times New Roman" w:hAnsi="Times New Roman" w:cs="Times New Roman"/>
          <w:bCs/>
          <w:sz w:val="28"/>
          <w:szCs w:val="28"/>
        </w:rPr>
        <w:t>размещения на официальном сайте администрации муниципального образования Новосокулакскийсельсовет</w:t>
      </w:r>
      <w:r>
        <w:rPr>
          <w:rFonts w:ascii="Times New Roman" w:eastAsia="Times New Roman" w:hAnsi="Times New Roman" w:cs="Times New Roman"/>
          <w:sz w:val="28"/>
          <w:szCs w:val="28"/>
        </w:rPr>
        <w:t xml:space="preserve">. </w:t>
      </w:r>
    </w:p>
    <w:p w:rsidR="00A42709" w:rsidRDefault="00801EBD">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Контроль за исполнением настоящего постановления оставляю за собой.</w:t>
      </w:r>
    </w:p>
    <w:p w:rsidR="00A42709" w:rsidRDefault="00A42709">
      <w:pPr>
        <w:widowControl w:val="0"/>
        <w:spacing w:after="0" w:line="240" w:lineRule="auto"/>
        <w:jc w:val="both"/>
        <w:rPr>
          <w:rFonts w:ascii="Times New Roman" w:eastAsia="Times New Roman" w:hAnsi="Times New Roman" w:cs="Times New Roman"/>
          <w:sz w:val="28"/>
          <w:szCs w:val="28"/>
        </w:rPr>
      </w:pPr>
    </w:p>
    <w:p w:rsidR="00A42709" w:rsidRDefault="00A42709">
      <w:pPr>
        <w:widowControl w:val="0"/>
        <w:spacing w:after="0" w:line="240" w:lineRule="auto"/>
        <w:jc w:val="both"/>
        <w:rPr>
          <w:rFonts w:ascii="Times New Roman" w:eastAsia="Times New Roman" w:hAnsi="Times New Roman" w:cs="Times New Roman"/>
          <w:sz w:val="28"/>
          <w:szCs w:val="28"/>
        </w:rPr>
      </w:pPr>
    </w:p>
    <w:p w:rsidR="00A42709" w:rsidRDefault="00801EBD">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Т.Е. Бородина</w:t>
      </w:r>
    </w:p>
    <w:p w:rsidR="00A42709" w:rsidRDefault="00801EBD">
      <w:pPr>
        <w:widowControl w:val="0"/>
        <w:spacing w:after="120"/>
        <w:ind w:left="1416" w:firstLine="708"/>
        <w:rPr>
          <w:rFonts w:ascii="Tahoma" w:hAnsi="Tahoma" w:cs="Tahoma"/>
          <w:kern w:val="2"/>
          <w:sz w:val="16"/>
          <w:szCs w:val="16"/>
        </w:rPr>
      </w:pPr>
      <w:r>
        <w:rPr>
          <w:noProof/>
        </w:rPr>
        <w:drawing>
          <wp:anchor distT="0" distB="0" distL="0" distR="0" simplePos="0" relativeHeight="4" behindDoc="0" locked="0" layoutInCell="0" allowOverlap="1">
            <wp:simplePos x="0" y="0"/>
            <wp:positionH relativeFrom="character">
              <wp:align>left</wp:align>
            </wp:positionH>
            <wp:positionV relativeFrom="line">
              <wp:posOffset>635</wp:posOffset>
            </wp:positionV>
            <wp:extent cx="2877185" cy="108013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2877185" cy="1080135"/>
                    </a:xfrm>
                    <a:prstGeom prst="rect">
                      <a:avLst/>
                    </a:prstGeom>
                  </pic:spPr>
                </pic:pic>
              </a:graphicData>
            </a:graphic>
          </wp:anchor>
        </w:drawing>
      </w:r>
    </w:p>
    <w:p w:rsidR="00A42709" w:rsidRDefault="00A42709">
      <w:pPr>
        <w:widowControl w:val="0"/>
        <w:spacing w:after="0" w:line="240" w:lineRule="auto"/>
        <w:jc w:val="both"/>
        <w:rPr>
          <w:rFonts w:ascii="Times New Roman" w:eastAsia="Times New Roman" w:hAnsi="Times New Roman" w:cs="Times New Roman"/>
          <w:sz w:val="28"/>
          <w:szCs w:val="28"/>
        </w:rPr>
      </w:pPr>
    </w:p>
    <w:p w:rsidR="00A42709" w:rsidRDefault="00A42709">
      <w:pPr>
        <w:widowControl w:val="0"/>
        <w:spacing w:after="0" w:line="240" w:lineRule="auto"/>
        <w:jc w:val="both"/>
        <w:rPr>
          <w:rFonts w:ascii="Times New Roman" w:eastAsia="Times New Roman" w:hAnsi="Times New Roman" w:cs="Times New Roman"/>
          <w:sz w:val="28"/>
          <w:szCs w:val="28"/>
        </w:rPr>
      </w:pPr>
    </w:p>
    <w:p w:rsidR="00A42709" w:rsidRDefault="00801EBD">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szCs w:val="28"/>
        </w:rPr>
        <w:t>Разослано: прокуратуре района, администрации района, информационный бюллетень, официальный сайт, в дело</w:t>
      </w:r>
    </w:p>
    <w:p w:rsidR="00A42709" w:rsidRDefault="00A42709">
      <w:pPr>
        <w:widowControl w:val="0"/>
        <w:spacing w:after="0" w:line="240" w:lineRule="auto"/>
        <w:rPr>
          <w:rFonts w:ascii="Times New Roman" w:eastAsia="Times New Roman" w:hAnsi="Times New Roman" w:cs="Times New Roman"/>
          <w:sz w:val="28"/>
          <w:szCs w:val="28"/>
        </w:rPr>
      </w:pPr>
    </w:p>
    <w:p w:rsidR="00A42709" w:rsidRDefault="00A42709">
      <w:pPr>
        <w:widowControl w:val="0"/>
        <w:spacing w:after="0" w:line="240" w:lineRule="auto"/>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w:t>
      </w: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МО</w:t>
      </w: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Новосокулакский сельсовет </w:t>
      </w: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18.10.2024 № 45-п</w:t>
      </w:r>
    </w:p>
    <w:p w:rsidR="00A42709" w:rsidRDefault="00A42709">
      <w:pPr>
        <w:widowControl w:val="0"/>
        <w:shd w:val="clear" w:color="auto" w:fill="FFFFFF"/>
        <w:tabs>
          <w:tab w:val="left" w:pos="7248"/>
          <w:tab w:val="left" w:leader="dot" w:pos="7512"/>
        </w:tabs>
        <w:spacing w:after="0" w:line="240" w:lineRule="auto"/>
        <w:jc w:val="both"/>
        <w:rPr>
          <w:rFonts w:ascii="Times New Roman" w:eastAsia="Times New Roman" w:hAnsi="Times New Roman" w:cs="Times New Roman"/>
          <w:sz w:val="28"/>
          <w:szCs w:val="28"/>
        </w:rPr>
      </w:pPr>
    </w:p>
    <w:p w:rsidR="00A42709" w:rsidRDefault="00801EBD">
      <w:pPr>
        <w:widowControl w:val="0"/>
        <w:spacing w:after="0" w:line="20" w:lineRule="atLeast"/>
        <w:ind w:right="2"/>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Административный регламент</w:t>
      </w:r>
      <w:r>
        <w:rPr>
          <w:rFonts w:ascii="Times New Roman" w:eastAsia="Times New Roman" w:hAnsi="Times New Roman" w:cs="Times New Roman"/>
          <w:b/>
          <w:sz w:val="28"/>
          <w:szCs w:val="28"/>
        </w:rPr>
        <w:br/>
        <w:t>предоставления муниципальной услуги</w:t>
      </w:r>
    </w:p>
    <w:p w:rsidR="00A42709" w:rsidRDefault="00801EBD">
      <w:pPr>
        <w:widowControl w:val="0"/>
        <w:spacing w:after="0" w:line="20" w:lineRule="atLeast"/>
        <w:ind w:right="2"/>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«Выдача разрешений на право вырубки зеленых насаждений»</w:t>
      </w:r>
    </w:p>
    <w:p w:rsidR="00A42709" w:rsidRDefault="00A42709">
      <w:pPr>
        <w:widowControl w:val="0"/>
        <w:spacing w:after="0" w:line="20" w:lineRule="atLeast"/>
        <w:ind w:right="2"/>
        <w:contextualSpacing/>
        <w:jc w:val="center"/>
        <w:rPr>
          <w:rFonts w:ascii="Times New Roman" w:eastAsia="Times New Roman" w:hAnsi="Times New Roman" w:cs="Times New Roman"/>
          <w:b/>
          <w:sz w:val="24"/>
          <w:szCs w:val="24"/>
        </w:rPr>
      </w:pPr>
    </w:p>
    <w:p w:rsidR="00A42709" w:rsidRDefault="00801EBD">
      <w:pPr>
        <w:widowControl w:val="0"/>
        <w:spacing w:after="0" w:line="20" w:lineRule="atLeast"/>
        <w:ind w:right="2"/>
        <w:contextualSpacing/>
        <w:jc w:val="center"/>
        <w:outlineLvl w:val="0"/>
        <w:rPr>
          <w:rFonts w:ascii="Times New Roman" w:eastAsia="Times New Roman" w:hAnsi="Times New Roman" w:cs="Times New Roman"/>
          <w:b/>
          <w:bCs/>
          <w:sz w:val="24"/>
          <w:szCs w:val="24"/>
        </w:rPr>
      </w:pPr>
      <w:bookmarkStart w:id="0" w:name="_Toc110269020"/>
      <w:r>
        <w:rPr>
          <w:rFonts w:ascii="Times New Roman" w:eastAsia="Times New Roman" w:hAnsi="Times New Roman" w:cs="Times New Roman"/>
          <w:b/>
          <w:bCs/>
          <w:sz w:val="24"/>
          <w:szCs w:val="24"/>
        </w:rPr>
        <w:t>I. Общие положения</w:t>
      </w:r>
      <w:bookmarkEnd w:id="0"/>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bCs/>
          <w:sz w:val="24"/>
          <w:szCs w:val="24"/>
        </w:rPr>
      </w:pPr>
      <w:bookmarkStart w:id="1" w:name="_Toc110269021"/>
      <w:r>
        <w:rPr>
          <w:rFonts w:ascii="Times New Roman" w:eastAsia="Times New Roman" w:hAnsi="Times New Roman" w:cs="Times New Roman"/>
          <w:b/>
          <w:bCs/>
          <w:sz w:val="24"/>
          <w:szCs w:val="24"/>
        </w:rPr>
        <w:t>Предмет регулирования административного регламента</w:t>
      </w:r>
      <w:bookmarkEnd w:id="1"/>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tabs>
          <w:tab w:val="left" w:pos="426"/>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разрешения на право вырубки зеленых насаждений осуществляется в случаях:</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Размещения, установки объектов, не являющихся объектами капитального строительства;</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Восстановления нормативного светового режима в жилых и нежилых помещениях, затеняемых деревьями.</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A42709" w:rsidRDefault="00801EBD">
      <w:pPr>
        <w:widowControl w:val="0"/>
        <w:tabs>
          <w:tab w:val="left" w:pos="42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A42709" w:rsidRDefault="00A42709">
      <w:pPr>
        <w:widowControl w:val="0"/>
        <w:tabs>
          <w:tab w:val="left" w:pos="1630"/>
        </w:tabs>
        <w:spacing w:after="0" w:line="20" w:lineRule="atLeast"/>
        <w:ind w:right="2"/>
        <w:jc w:val="both"/>
        <w:rPr>
          <w:rFonts w:ascii="Times New Roman" w:eastAsia="Times New Roman" w:hAnsi="Times New Roman" w:cs="Times New Roman"/>
          <w:sz w:val="24"/>
          <w:szCs w:val="24"/>
        </w:rPr>
      </w:pPr>
    </w:p>
    <w:p w:rsidR="00A42709" w:rsidRDefault="00801EBD">
      <w:pPr>
        <w:widowControl w:val="0"/>
        <w:tabs>
          <w:tab w:val="left" w:pos="142"/>
        </w:tabs>
        <w:spacing w:after="0" w:line="20" w:lineRule="atLeast"/>
        <w:ind w:right="2"/>
        <w:jc w:val="center"/>
        <w:outlineLvl w:val="1"/>
        <w:rPr>
          <w:rFonts w:ascii="Times New Roman" w:eastAsia="Times New Roman" w:hAnsi="Times New Roman" w:cs="Times New Roman"/>
          <w:b/>
          <w:sz w:val="24"/>
          <w:szCs w:val="24"/>
        </w:rPr>
      </w:pPr>
      <w:bookmarkStart w:id="2" w:name="_Toc110269022"/>
      <w:r>
        <w:rPr>
          <w:rFonts w:ascii="Times New Roman" w:eastAsia="Times New Roman" w:hAnsi="Times New Roman" w:cs="Times New Roman"/>
          <w:b/>
          <w:sz w:val="24"/>
          <w:szCs w:val="24"/>
        </w:rPr>
        <w:t>Круг заявителей</w:t>
      </w:r>
      <w:bookmarkEnd w:id="2"/>
    </w:p>
    <w:p w:rsidR="00A42709" w:rsidRDefault="00A42709">
      <w:pPr>
        <w:widowControl w:val="0"/>
        <w:tabs>
          <w:tab w:val="left" w:pos="142"/>
        </w:tabs>
        <w:spacing w:after="0" w:line="20" w:lineRule="atLeast"/>
        <w:ind w:right="2"/>
        <w:outlineLvl w:val="1"/>
        <w:rPr>
          <w:rFonts w:ascii="Times New Roman" w:eastAsia="Times New Roman" w:hAnsi="Times New Roman" w:cs="Times New Roman"/>
          <w:b/>
          <w:sz w:val="24"/>
          <w:szCs w:val="24"/>
        </w:rPr>
      </w:pP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A42709" w:rsidRDefault="00801EBD">
      <w:pPr>
        <w:widowControl w:val="0"/>
        <w:tabs>
          <w:tab w:val="left" w:pos="1346"/>
          <w:tab w:val="left" w:pos="2877"/>
          <w:tab w:val="left" w:pos="3006"/>
          <w:tab w:val="left" w:pos="5471"/>
          <w:tab w:val="left" w:pos="5873"/>
          <w:tab w:val="left" w:pos="6363"/>
          <w:tab w:val="left" w:pos="7409"/>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(далее–Представитель заявителя).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bCs/>
          <w:sz w:val="24"/>
          <w:szCs w:val="24"/>
        </w:rPr>
      </w:pPr>
      <w:bookmarkStart w:id="3" w:name="_Toc110269023"/>
      <w:r>
        <w:rPr>
          <w:rFonts w:ascii="Times New Roman" w:eastAsia="Times New Roman" w:hAnsi="Times New Roman" w:cs="Times New Roman"/>
          <w:b/>
          <w:sz w:val="24"/>
          <w:szCs w:val="24"/>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3"/>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tabs>
          <w:tab w:val="left" w:pos="426"/>
          <w:tab w:val="left" w:pos="3808"/>
          <w:tab w:val="left" w:pos="4313"/>
          <w:tab w:val="left" w:pos="5638"/>
          <w:tab w:val="left" w:pos="7894"/>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Информирование о порядке предоставления муниципальной услуги осуществляется:</w:t>
      </w:r>
    </w:p>
    <w:p w:rsidR="00A42709" w:rsidRDefault="00801EBD">
      <w:pPr>
        <w:widowControl w:val="0"/>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непосредственно при личном приеме Заявителя в администрацию муниципального образования Новосокулакский сельсовет Саракташского района Оренбургской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A42709" w:rsidRDefault="00801EBD">
      <w:pPr>
        <w:widowControl w:val="0"/>
        <w:tabs>
          <w:tab w:val="left" w:pos="116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телефону Уполномоченным органом или МФЦ;</w:t>
      </w:r>
    </w:p>
    <w:p w:rsidR="00A42709" w:rsidRDefault="00801EBD">
      <w:pPr>
        <w:widowControl w:val="0"/>
        <w:tabs>
          <w:tab w:val="left" w:pos="116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в том числе посредством электронной почты, факсимильной связи;</w:t>
      </w:r>
    </w:p>
    <w:p w:rsidR="00A42709" w:rsidRDefault="00801EBD">
      <w:pPr>
        <w:widowControl w:val="0"/>
        <w:tabs>
          <w:tab w:val="left" w:pos="116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посредством размещения в открытой и доступной форме информации:</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в федеральной государственной информационной системе «Единый портал государственных и муниципальных услуг (функций)» </w:t>
      </w:r>
      <w:hyperlink r:id="rId9">
        <w:r>
          <w:rPr>
            <w:rStyle w:val="a6"/>
            <w:rFonts w:ascii="Times New Roman" w:eastAsia="Times New Roman" w:hAnsi="Times New Roman" w:cs="Times New Roman"/>
            <w:sz w:val="24"/>
            <w:szCs w:val="24"/>
          </w:rPr>
          <w:t>(https://www.gosuslugi.ru/)</w:t>
        </w:r>
      </w:hyperlink>
      <w:r>
        <w:rPr>
          <w:rFonts w:ascii="Times New Roman" w:eastAsia="Times New Roman" w:hAnsi="Times New Roman" w:cs="Times New Roman"/>
          <w:sz w:val="24"/>
          <w:szCs w:val="24"/>
        </w:rPr>
        <w:t xml:space="preserve"> (далее – Единый портал);</w:t>
      </w:r>
    </w:p>
    <w:p w:rsidR="00A42709" w:rsidRDefault="00801EBD">
      <w:pPr>
        <w:widowControl w:val="0"/>
        <w:tabs>
          <w:tab w:val="left" w:pos="1545"/>
          <w:tab w:val="left" w:pos="3521"/>
          <w:tab w:val="left" w:pos="4512"/>
          <w:tab w:val="left" w:pos="7052"/>
          <w:tab w:val="left" w:pos="9258"/>
        </w:tabs>
        <w:spacing w:after="0" w:line="20" w:lineRule="atLeast"/>
        <w:ind w:right="2"/>
        <w:contextualSpacing/>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б) на официальном сайте Уполномоченного органа в информационно-телекоммуникационной сети «Интернет»</w:t>
      </w:r>
      <w:r>
        <w:rPr>
          <w:rFonts w:ascii="Times New Roman" w:eastAsia="Times New Roman" w:hAnsi="Times New Roman" w:cs="Times New Roman"/>
          <w:b/>
          <w:sz w:val="24"/>
          <w:szCs w:val="24"/>
        </w:rPr>
        <w:t>http://www</w:t>
      </w:r>
      <w:r>
        <w:rPr>
          <w:rFonts w:ascii="Times New Roman" w:eastAsia="Times New Roman" w:hAnsi="Times New Roman" w:cs="Times New Roman"/>
          <w:b/>
          <w:color w:val="1A1A1A"/>
          <w:sz w:val="24"/>
          <w:szCs w:val="24"/>
          <w:shd w:val="clear" w:color="auto" w:fill="FFFFFF"/>
        </w:rPr>
        <w:t xml:space="preserve">. </w:t>
      </w:r>
      <w:r>
        <w:rPr>
          <w:rFonts w:ascii="Times New Roman" w:eastAsia="Times New Roman" w:hAnsi="Times New Roman" w:cs="Times New Roman"/>
          <w:b/>
          <w:color w:val="1A1A1A"/>
          <w:sz w:val="24"/>
          <w:szCs w:val="24"/>
          <w:shd w:val="clear" w:color="auto" w:fill="FFFFFF"/>
          <w:lang w:val="en-US"/>
        </w:rPr>
        <w:t>novsokulak</w:t>
      </w:r>
      <w:r>
        <w:rPr>
          <w:rFonts w:ascii="Times New Roman" w:eastAsia="Times New Roman" w:hAnsi="Times New Roman" w:cs="Times New Roman"/>
          <w:b/>
          <w:color w:val="1A1A1A"/>
          <w:sz w:val="24"/>
          <w:szCs w:val="24"/>
          <w:shd w:val="clear" w:color="auto" w:fill="FFFFFF"/>
        </w:rPr>
        <w:t>.ru</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(далее – сеть «Интернет»)</w:t>
      </w:r>
      <w:r>
        <w:rPr>
          <w:rFonts w:ascii="Times New Roman" w:eastAsia="Times New Roman" w:hAnsi="Times New Roman" w:cs="Times New Roman"/>
          <w:sz w:val="24"/>
          <w:szCs w:val="24"/>
        </w:rPr>
        <w:t>;</w:t>
      </w:r>
    </w:p>
    <w:p w:rsidR="00A42709" w:rsidRDefault="00801EBD">
      <w:pPr>
        <w:widowControl w:val="0"/>
        <w:tabs>
          <w:tab w:val="left" w:pos="1160"/>
          <w:tab w:val="left" w:pos="2893"/>
          <w:tab w:val="left" w:pos="4557"/>
          <w:tab w:val="left" w:pos="6288"/>
          <w:tab w:val="left" w:pos="6781"/>
          <w:tab w:val="left" w:pos="913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посредством размещения информации на информационных стендах Уполномоченного органа или МФЦ.</w:t>
      </w:r>
    </w:p>
    <w:p w:rsidR="00A42709" w:rsidRDefault="00801EBD">
      <w:pPr>
        <w:widowControl w:val="0"/>
        <w:tabs>
          <w:tab w:val="left" w:pos="1346"/>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осуществляется по вопросам, касающимся:</w:t>
      </w:r>
    </w:p>
    <w:p w:rsidR="00A42709" w:rsidRDefault="00801EBD">
      <w:pPr>
        <w:widowControl w:val="0"/>
        <w:tabs>
          <w:tab w:val="left" w:pos="2446"/>
          <w:tab w:val="left" w:pos="3724"/>
          <w:tab w:val="left" w:pos="5343"/>
          <w:tab w:val="left" w:pos="5913"/>
          <w:tab w:val="left" w:pos="8257"/>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способов подачи заявления о предоставлении муниципальной услуги;</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адресов Уполномоченного органа и МФЦ, обращение в которые необходимо для предоставления муниципальной услуги;</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справочной информации о работе Уполномоченного органа (структурных подразделений Уполномоченного органа);</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документов, необходимых для предоставления муниципальной услуги;</w:t>
      </w:r>
    </w:p>
    <w:p w:rsidR="00A42709" w:rsidRDefault="00801EBD">
      <w:pPr>
        <w:widowControl w:val="0"/>
        <w:tabs>
          <w:tab w:val="left" w:pos="2224"/>
          <w:tab w:val="left" w:pos="3826"/>
          <w:tab w:val="left" w:pos="5260"/>
          <w:tab w:val="left" w:pos="5739"/>
          <w:tab w:val="left" w:pos="6624"/>
          <w:tab w:val="left" w:pos="8608"/>
          <w:tab w:val="left" w:pos="1013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порядка и сроков предоставления муниципальной услуги; </w:t>
      </w:r>
    </w:p>
    <w:p w:rsidR="00A42709" w:rsidRDefault="00801EBD">
      <w:pPr>
        <w:widowControl w:val="0"/>
        <w:tabs>
          <w:tab w:val="left" w:pos="2224"/>
          <w:tab w:val="left" w:pos="3826"/>
          <w:tab w:val="left" w:pos="5260"/>
          <w:tab w:val="left" w:pos="5739"/>
          <w:tab w:val="left" w:pos="6624"/>
          <w:tab w:val="left" w:pos="8608"/>
          <w:tab w:val="left" w:pos="1013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42709" w:rsidRDefault="00801EBD">
      <w:pPr>
        <w:widowControl w:val="0"/>
        <w:tabs>
          <w:tab w:val="left" w:pos="2160"/>
          <w:tab w:val="left" w:pos="3136"/>
          <w:tab w:val="left" w:pos="5123"/>
          <w:tab w:val="left" w:pos="5917"/>
          <w:tab w:val="left" w:pos="7288"/>
          <w:tab w:val="left" w:pos="8044"/>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42709" w:rsidRDefault="00801EBD">
      <w:pPr>
        <w:widowControl w:val="0"/>
        <w:tabs>
          <w:tab w:val="left" w:pos="2476"/>
          <w:tab w:val="left" w:pos="4227"/>
          <w:tab w:val="left" w:pos="4758"/>
          <w:tab w:val="left" w:pos="6126"/>
          <w:tab w:val="left" w:pos="8257"/>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Получение информации по вопросам предоставления муниципальной услуги осуществляется бесплатно.</w:t>
      </w:r>
    </w:p>
    <w:p w:rsidR="00A42709" w:rsidRDefault="00801EBD">
      <w:pPr>
        <w:widowControl w:val="0"/>
        <w:tabs>
          <w:tab w:val="left" w:pos="1112"/>
          <w:tab w:val="left" w:pos="1346"/>
          <w:tab w:val="left" w:pos="3623"/>
          <w:tab w:val="left" w:pos="5908"/>
          <w:tab w:val="left" w:pos="907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A42709" w:rsidRDefault="00801EBD">
      <w:pPr>
        <w:widowControl w:val="0"/>
        <w:tabs>
          <w:tab w:val="left" w:pos="1889"/>
          <w:tab w:val="left" w:pos="2424"/>
          <w:tab w:val="left" w:pos="4155"/>
          <w:tab w:val="left" w:pos="5225"/>
          <w:tab w:val="left" w:pos="6374"/>
          <w:tab w:val="left" w:pos="7977"/>
          <w:tab w:val="left" w:pos="8362"/>
          <w:tab w:val="left" w:pos="1013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изложить обращение в письменной форме; </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назначить другое время для консультаций.</w:t>
      </w:r>
    </w:p>
    <w:p w:rsidR="00A42709" w:rsidRDefault="00801EBD">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информирования по телефону не должно превышать10 минут.</w:t>
      </w:r>
    </w:p>
    <w:p w:rsidR="00A42709" w:rsidRDefault="00801EBD">
      <w:pPr>
        <w:widowControl w:val="0"/>
        <w:tabs>
          <w:tab w:val="left" w:pos="3273"/>
          <w:tab w:val="left" w:pos="5413"/>
          <w:tab w:val="left" w:pos="5794"/>
          <w:tab w:val="left" w:pos="7624"/>
          <w:tab w:val="left" w:pos="7996"/>
          <w:tab w:val="left" w:pos="9408"/>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Информирование осуществляется в соответствии с графиком приема граждан.</w:t>
      </w:r>
    </w:p>
    <w:p w:rsidR="00A42709" w:rsidRDefault="00801EBD">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№59-ФЗ).</w:t>
      </w:r>
    </w:p>
    <w:p w:rsidR="00A42709" w:rsidRDefault="00801EBD">
      <w:pPr>
        <w:widowControl w:val="0"/>
        <w:tabs>
          <w:tab w:val="left" w:pos="1346"/>
          <w:tab w:val="left" w:pos="1980"/>
          <w:tab w:val="left" w:pos="2112"/>
          <w:tab w:val="left" w:pos="2608"/>
          <w:tab w:val="left" w:pos="3217"/>
          <w:tab w:val="left" w:pos="4466"/>
          <w:tab w:val="left" w:pos="4505"/>
          <w:tab w:val="left" w:pos="6376"/>
          <w:tab w:val="left" w:pos="6879"/>
          <w:tab w:val="left" w:pos="9327"/>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A42709" w:rsidRDefault="00801EBD">
      <w:pPr>
        <w:widowControl w:val="0"/>
        <w:tabs>
          <w:tab w:val="left" w:pos="976"/>
          <w:tab w:val="left" w:pos="1992"/>
          <w:tab w:val="left" w:pos="3722"/>
          <w:tab w:val="left" w:pos="4168"/>
          <w:tab w:val="left" w:pos="6676"/>
          <w:tab w:val="left" w:pos="870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2709" w:rsidRDefault="00801EBD">
      <w:pPr>
        <w:widowControl w:val="0"/>
        <w:tabs>
          <w:tab w:val="left" w:pos="1346"/>
          <w:tab w:val="left" w:pos="2702"/>
          <w:tab w:val="left" w:pos="8205"/>
          <w:tab w:val="left" w:pos="8951"/>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адрес официального сайта, а также электронной почты и(или) формы обратной связи Уполномоченного органа в сети«Интернет».</w:t>
      </w:r>
    </w:p>
    <w:p w:rsidR="00A42709" w:rsidRDefault="00801EBD">
      <w:pPr>
        <w:widowControl w:val="0"/>
        <w:tabs>
          <w:tab w:val="left" w:pos="1486"/>
          <w:tab w:val="left" w:pos="1669"/>
          <w:tab w:val="left" w:pos="4420"/>
          <w:tab w:val="left" w:pos="5720"/>
          <w:tab w:val="left" w:pos="7934"/>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42709" w:rsidRDefault="00801EBD">
      <w:pPr>
        <w:widowControl w:val="0"/>
        <w:tabs>
          <w:tab w:val="left" w:pos="1486"/>
          <w:tab w:val="left" w:pos="3493"/>
          <w:tab w:val="left" w:pos="4154"/>
          <w:tab w:val="left" w:pos="6671"/>
          <w:tab w:val="left" w:pos="7984"/>
          <w:tab w:val="left" w:pos="8504"/>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A42709" w:rsidRDefault="00801EBD">
      <w:pPr>
        <w:widowControl w:val="0"/>
        <w:tabs>
          <w:tab w:val="left" w:pos="1486"/>
          <w:tab w:val="left" w:pos="3493"/>
          <w:tab w:val="left" w:pos="4154"/>
          <w:tab w:val="left" w:pos="6671"/>
          <w:tab w:val="left" w:pos="7984"/>
          <w:tab w:val="left" w:pos="8504"/>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Запрещается требовать от заявителя осуществления действий, в том числе </w:t>
      </w:r>
      <w:r>
        <w:rPr>
          <w:rFonts w:ascii="Times New Roman" w:eastAsia="Times New Roman" w:hAnsi="Times New Roman" w:cs="Times New Roman"/>
          <w:sz w:val="24"/>
          <w:szCs w:val="24"/>
        </w:rPr>
        <w:lastRenderedPageBreak/>
        <w:t>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42709" w:rsidRDefault="00A42709">
      <w:pPr>
        <w:widowControl w:val="0"/>
        <w:spacing w:after="0" w:line="20" w:lineRule="atLeast"/>
        <w:ind w:right="2"/>
        <w:contextualSpacing/>
        <w:jc w:val="both"/>
        <w:rPr>
          <w:rFonts w:ascii="Times New Roman" w:eastAsia="Times New Roman" w:hAnsi="Times New Roman" w:cs="Times New Roman"/>
          <w:sz w:val="24"/>
          <w:szCs w:val="24"/>
        </w:rPr>
      </w:pPr>
    </w:p>
    <w:p w:rsidR="00A42709" w:rsidRDefault="00801EBD">
      <w:pPr>
        <w:widowControl w:val="0"/>
        <w:spacing w:after="0" w:line="20" w:lineRule="atLeast"/>
        <w:ind w:right="2"/>
        <w:contextualSpacing/>
        <w:jc w:val="center"/>
        <w:outlineLvl w:val="0"/>
        <w:rPr>
          <w:rFonts w:ascii="Times New Roman" w:eastAsia="Times New Roman" w:hAnsi="Times New Roman" w:cs="Times New Roman"/>
          <w:b/>
          <w:bCs/>
          <w:sz w:val="24"/>
          <w:szCs w:val="24"/>
        </w:rPr>
      </w:pPr>
      <w:bookmarkStart w:id="4" w:name="_Toc110269024"/>
      <w:r>
        <w:rPr>
          <w:rFonts w:ascii="Times New Roman" w:eastAsia="Times New Roman" w:hAnsi="Times New Roman" w:cs="Times New Roman"/>
          <w:b/>
          <w:bCs/>
          <w:sz w:val="24"/>
          <w:szCs w:val="24"/>
        </w:rPr>
        <w:t>II. Стандарт предоставления муниципальной услуги</w:t>
      </w:r>
      <w:bookmarkEnd w:id="4"/>
    </w:p>
    <w:p w:rsidR="00A42709" w:rsidRDefault="00A42709">
      <w:pPr>
        <w:widowControl w:val="0"/>
        <w:spacing w:after="0" w:line="20" w:lineRule="atLeast"/>
        <w:ind w:right="2"/>
        <w:contextualSpacing/>
        <w:jc w:val="center"/>
        <w:outlineLvl w:val="0"/>
        <w:rPr>
          <w:rFonts w:ascii="Times New Roman" w:eastAsia="Times New Roman" w:hAnsi="Times New Roman" w:cs="Times New Roman"/>
          <w:b/>
          <w:bCs/>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bCs/>
          <w:sz w:val="24"/>
          <w:szCs w:val="24"/>
        </w:rPr>
      </w:pPr>
      <w:bookmarkStart w:id="5" w:name="_Toc110269025"/>
      <w:r>
        <w:rPr>
          <w:rFonts w:ascii="Times New Roman" w:eastAsia="Times New Roman" w:hAnsi="Times New Roman" w:cs="Times New Roman"/>
          <w:b/>
          <w:bCs/>
          <w:sz w:val="24"/>
          <w:szCs w:val="24"/>
        </w:rPr>
        <w:t>Наименование муниципальной услуги</w:t>
      </w:r>
      <w:bookmarkEnd w:id="5"/>
    </w:p>
    <w:p w:rsidR="00A42709" w:rsidRDefault="00A42709">
      <w:pPr>
        <w:widowControl w:val="0"/>
        <w:spacing w:after="0" w:line="20" w:lineRule="atLeast"/>
        <w:ind w:right="2"/>
        <w:contextualSpacing/>
        <w:outlineLvl w:val="1"/>
        <w:rPr>
          <w:rFonts w:ascii="Times New Roman" w:eastAsia="Times New Roman" w:hAnsi="Times New Roman" w:cs="Times New Roman"/>
          <w:b/>
          <w:bCs/>
          <w:sz w:val="24"/>
          <w:szCs w:val="24"/>
        </w:rPr>
      </w:pPr>
    </w:p>
    <w:p w:rsidR="00A42709" w:rsidRDefault="00801EBD">
      <w:pPr>
        <w:widowControl w:val="0"/>
        <w:tabs>
          <w:tab w:val="left" w:pos="426"/>
          <w:tab w:val="left" w:pos="1346"/>
          <w:tab w:val="left" w:pos="2268"/>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Наименование муниципальной услуги – «Выдача разрешений на право вырубки зеленых насаждений».</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Муниципальная услуга носит заявительный порядок обращения.</w:t>
      </w:r>
    </w:p>
    <w:p w:rsidR="00A42709" w:rsidRDefault="00A42709">
      <w:pPr>
        <w:widowControl w:val="0"/>
        <w:spacing w:after="0" w:line="20" w:lineRule="atLeast"/>
        <w:ind w:right="2"/>
        <w:contextualSpacing/>
        <w:jc w:val="both"/>
        <w:rPr>
          <w:rFonts w:ascii="Times New Roman" w:eastAsia="Times New Roman" w:hAnsi="Times New Roman" w:cs="Times New Roman"/>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sz w:val="24"/>
          <w:szCs w:val="24"/>
        </w:rPr>
      </w:pPr>
      <w:bookmarkStart w:id="6" w:name="_Toc110269026"/>
      <w:r>
        <w:rPr>
          <w:rFonts w:ascii="Times New Roman" w:eastAsia="Times New Roman" w:hAnsi="Times New Roman" w:cs="Times New Roman"/>
          <w:b/>
          <w:bCs/>
          <w:sz w:val="24"/>
          <w:szCs w:val="24"/>
        </w:rPr>
        <w:t xml:space="preserve">Наименование органа, предоставляющего </w:t>
      </w:r>
      <w:r>
        <w:rPr>
          <w:rFonts w:ascii="Times New Roman" w:eastAsia="Times New Roman" w:hAnsi="Times New Roman" w:cs="Times New Roman"/>
          <w:b/>
          <w:sz w:val="24"/>
          <w:szCs w:val="24"/>
        </w:rPr>
        <w:t>муниципальную услугу</w:t>
      </w:r>
      <w:bookmarkEnd w:id="6"/>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Муниципальная услуга «Выдача разрешений на право вырубки зеленых насаждений» предоставляется органом местного самоуправления  администрацией Васильевского сельсовета Саракташского района.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Pr>
          <w:rFonts w:ascii="Times New Roman" w:eastAsia="Times New Roman" w:hAnsi="Times New Roman" w:cs="Times New Roman"/>
          <w:b/>
          <w:sz w:val="24"/>
          <w:szCs w:val="24"/>
        </w:rPr>
        <w:t>http://www</w:t>
      </w:r>
      <w:r>
        <w:rPr>
          <w:rFonts w:ascii="Times New Roman" w:eastAsia="Times New Roman" w:hAnsi="Times New Roman" w:cs="Times New Roman"/>
          <w:b/>
          <w:color w:val="1A1A1A"/>
          <w:sz w:val="24"/>
          <w:szCs w:val="24"/>
          <w:shd w:val="clear" w:color="auto" w:fill="FFFFFF"/>
        </w:rPr>
        <w:t xml:space="preserve">. </w:t>
      </w:r>
      <w:r>
        <w:rPr>
          <w:rFonts w:ascii="Times New Roman" w:eastAsia="Times New Roman" w:hAnsi="Times New Roman" w:cs="Times New Roman"/>
          <w:b/>
          <w:color w:val="1A1A1A"/>
          <w:sz w:val="24"/>
          <w:szCs w:val="24"/>
          <w:shd w:val="clear" w:color="auto" w:fill="FFFFFF"/>
          <w:lang w:val="en-US"/>
        </w:rPr>
        <w:t>novsokulak</w:t>
      </w:r>
      <w:r>
        <w:rPr>
          <w:rFonts w:ascii="Times New Roman" w:eastAsia="Times New Roman" w:hAnsi="Times New Roman" w:cs="Times New Roman"/>
          <w:b/>
          <w:color w:val="1A1A1A"/>
          <w:sz w:val="24"/>
          <w:szCs w:val="24"/>
          <w:shd w:val="clear" w:color="auto" w:fill="FFFFFF"/>
        </w:rPr>
        <w:t>.ru</w:t>
      </w:r>
      <w:r>
        <w:rPr>
          <w:rFonts w:ascii="Times New Roman" w:eastAsia="Times New Roman" w:hAnsi="Times New Roman" w:cs="Times New Roman"/>
          <w:sz w:val="24"/>
          <w:szCs w:val="24"/>
        </w:rPr>
        <w:t>;_в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7" w:name="_Toc110269027"/>
      <w:r>
        <w:rPr>
          <w:rFonts w:ascii="Times New Roman" w:eastAsia="Times New Roman" w:hAnsi="Times New Roman" w:cs="Times New Roman"/>
          <w:b/>
          <w:bCs/>
          <w:sz w:val="24"/>
          <w:szCs w:val="24"/>
        </w:rPr>
        <w:t>Результат предоставления муниципальной услуги</w:t>
      </w:r>
      <w:bookmarkEnd w:id="7"/>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148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Разрешение на право вырубки зеленых насаждений оформляется по форме согласно Приложению №2 к настоящему Административному регламенту.</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Результат предоставления муниципальной услуги в виде реестровой записи отсутствует.</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В случае предоставления муниципальной услуги в электронном виде используется государственная информационная система (при наличии).</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bookmarkStart w:id="8" w:name="_Toc110269028"/>
      <w:r>
        <w:rPr>
          <w:rFonts w:ascii="Times New Roman" w:eastAsia="Times New Roman" w:hAnsi="Times New Roman" w:cs="Times New Roman"/>
          <w:sz w:val="24"/>
          <w:szCs w:val="24"/>
        </w:rPr>
        <w:t xml:space="preserve">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w:t>
      </w:r>
      <w:r>
        <w:rPr>
          <w:rFonts w:ascii="Times New Roman" w:eastAsia="Times New Roman" w:hAnsi="Times New Roman" w:cs="Times New Roman"/>
          <w:sz w:val="24"/>
          <w:szCs w:val="24"/>
        </w:rPr>
        <w:lastRenderedPageBreak/>
        <w:t>услуги:</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личное обращение в уполномоченный орган;</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через МФЦ;</w:t>
      </w:r>
      <w:r>
        <w:rPr>
          <w:rFonts w:ascii="Times New Roman" w:eastAsia="Times New Roman" w:hAnsi="Times New Roman" w:cs="Times New Roman"/>
          <w:sz w:val="24"/>
          <w:szCs w:val="24"/>
        </w:rPr>
        <w:tab/>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электронной форме с использованием Портала.</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Заявителю в качестве результата предоставления муниципальной услуги обеспечивается по его выбору возможность получения: </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A42709" w:rsidRDefault="00801EBD">
      <w:pPr>
        <w:widowControl w:val="0"/>
        <w:tabs>
          <w:tab w:val="left" w:pos="1486"/>
          <w:tab w:val="left" w:pos="10348"/>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A42709" w:rsidRDefault="00A42709">
      <w:pPr>
        <w:widowControl w:val="0"/>
        <w:tabs>
          <w:tab w:val="left" w:pos="1486"/>
          <w:tab w:val="left" w:pos="10348"/>
        </w:tabs>
        <w:spacing w:after="0" w:line="20" w:lineRule="atLeast"/>
        <w:ind w:right="2"/>
        <w:jc w:val="both"/>
        <w:rPr>
          <w:rFonts w:ascii="Times New Roman" w:eastAsia="Times New Roman" w:hAnsi="Times New Roman" w:cs="Times New Roman"/>
          <w:sz w:val="24"/>
          <w:szCs w:val="24"/>
        </w:rPr>
      </w:pPr>
    </w:p>
    <w:p w:rsidR="00A42709" w:rsidRDefault="00801EBD">
      <w:pPr>
        <w:widowControl w:val="0"/>
        <w:tabs>
          <w:tab w:val="left" w:pos="1486"/>
          <w:tab w:val="left" w:pos="10348"/>
        </w:tabs>
        <w:spacing w:after="0" w:line="20" w:lineRule="atLeast"/>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Срок предоставления муниципальной услуги</w:t>
      </w:r>
      <w:bookmarkEnd w:id="8"/>
    </w:p>
    <w:p w:rsidR="00A42709" w:rsidRDefault="00A42709">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Pr>
          <w:rFonts w:ascii="Times New Roman" w:eastAsia="Calibri" w:hAnsi="Times New Roman" w:cs="Times New Roman"/>
          <w:sz w:val="24"/>
          <w:szCs w:val="24"/>
        </w:rPr>
        <w:t>пунктом 17 настоящего Административного регламента</w:t>
      </w:r>
      <w:r>
        <w:rPr>
          <w:rFonts w:ascii="Times New Roman" w:eastAsia="Times New Roman" w:hAnsi="Times New Roman" w:cs="Times New Roman"/>
          <w:sz w:val="24"/>
          <w:szCs w:val="24"/>
        </w:rPr>
        <w:t>.</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9" w:name="_Toc110269029"/>
      <w:r>
        <w:rPr>
          <w:rFonts w:ascii="Times New Roman" w:eastAsia="Times New Roman" w:hAnsi="Times New Roman" w:cs="Times New Roman"/>
          <w:b/>
          <w:bCs/>
          <w:color w:val="000000"/>
          <w:sz w:val="24"/>
          <w:szCs w:val="24"/>
          <w:shd w:val="clear" w:color="auto" w:fill="FFFFFF"/>
        </w:rPr>
        <w:t>Правовые основания для предоставления муниципальной услуги</w:t>
      </w:r>
      <w:bookmarkEnd w:id="9"/>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1346"/>
          <w:tab w:val="left" w:pos="1959"/>
          <w:tab w:val="left" w:pos="4024"/>
          <w:tab w:val="left" w:pos="5615"/>
          <w:tab w:val="left" w:pos="7125"/>
          <w:tab w:val="left" w:pos="7690"/>
          <w:tab w:val="left" w:pos="7884"/>
          <w:tab w:val="left" w:pos="8375"/>
          <w:tab w:val="left" w:pos="9301"/>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20.Перечень нормативных правовых актов, регулирующих предоставление муниципальной услуги(с указанием их реквизитов и источников официального опубликования),информация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Pr>
          <w:rFonts w:ascii="Times New Roman" w:eastAsia="Times New Roman" w:hAnsi="Times New Roman" w:cs="Times New Roman"/>
          <w:sz w:val="24"/>
        </w:rPr>
        <w:t xml:space="preserve">сайте органа местного самоуправления </w:t>
      </w:r>
      <w:r>
        <w:rPr>
          <w:rFonts w:ascii="Times New Roman" w:eastAsia="Times New Roman" w:hAnsi="Times New Roman" w:cs="Times New Roman"/>
          <w:b/>
          <w:sz w:val="24"/>
          <w:szCs w:val="24"/>
        </w:rPr>
        <w:t>http://www</w:t>
      </w:r>
      <w:r>
        <w:rPr>
          <w:rFonts w:ascii="Times New Roman" w:eastAsia="Times New Roman" w:hAnsi="Times New Roman" w:cs="Times New Roman"/>
          <w:b/>
          <w:color w:val="1A1A1A"/>
          <w:sz w:val="24"/>
          <w:szCs w:val="24"/>
          <w:shd w:val="clear" w:color="auto" w:fill="FFFFFF"/>
        </w:rPr>
        <w:t xml:space="preserve">. </w:t>
      </w:r>
      <w:r>
        <w:rPr>
          <w:rFonts w:ascii="Times New Roman" w:eastAsia="Times New Roman" w:hAnsi="Times New Roman" w:cs="Times New Roman"/>
          <w:b/>
          <w:color w:val="1A1A1A"/>
          <w:sz w:val="24"/>
          <w:szCs w:val="24"/>
          <w:shd w:val="clear" w:color="auto" w:fill="FFFFFF"/>
          <w:lang w:val="en-US"/>
        </w:rPr>
        <w:t>novsokulak</w:t>
      </w:r>
      <w:r>
        <w:rPr>
          <w:rFonts w:ascii="Times New Roman" w:eastAsia="Times New Roman" w:hAnsi="Times New Roman" w:cs="Times New Roman"/>
          <w:b/>
          <w:color w:val="1A1A1A"/>
          <w:sz w:val="24"/>
          <w:szCs w:val="24"/>
          <w:shd w:val="clear" w:color="auto" w:fill="FFFFFF"/>
        </w:rPr>
        <w:t xml:space="preserve"> . ru</w:t>
      </w:r>
      <w:r>
        <w:rPr>
          <w:rFonts w:ascii="Times New Roman" w:eastAsia="Times New Roman" w:hAnsi="Times New Roman" w:cs="Times New Roman"/>
          <w:sz w:val="24"/>
          <w:szCs w:val="24"/>
        </w:rPr>
        <w:t>;в сети «Интернет» и на Портале.</w:t>
      </w:r>
    </w:p>
    <w:p w:rsidR="00A42709" w:rsidRDefault="00A42709">
      <w:pPr>
        <w:widowControl w:val="0"/>
        <w:tabs>
          <w:tab w:val="left" w:pos="1346"/>
          <w:tab w:val="left" w:pos="1959"/>
          <w:tab w:val="left" w:pos="4024"/>
          <w:tab w:val="left" w:pos="5615"/>
          <w:tab w:val="left" w:pos="7125"/>
          <w:tab w:val="left" w:pos="7690"/>
          <w:tab w:val="left" w:pos="7884"/>
          <w:tab w:val="left" w:pos="8375"/>
          <w:tab w:val="left" w:pos="9301"/>
        </w:tabs>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color w:val="000000"/>
          <w:sz w:val="24"/>
          <w:szCs w:val="24"/>
          <w:shd w:val="clear" w:color="auto" w:fill="FFFFFF"/>
        </w:rPr>
      </w:pPr>
      <w:bookmarkStart w:id="10" w:name="_Toc110269030"/>
      <w:r>
        <w:rPr>
          <w:rFonts w:ascii="Times New Roman" w:eastAsia="Times New Roman" w:hAnsi="Times New Roman" w:cs="Times New Roman"/>
          <w:b/>
          <w:bCs/>
          <w:color w:val="000000"/>
          <w:sz w:val="24"/>
          <w:szCs w:val="24"/>
          <w:shd w:val="clear" w:color="auto" w:fill="FFFFFF"/>
        </w:rPr>
        <w:t>Исчерпывающий перечень документов, необходимых для предоставления муниципальной услуги</w:t>
      </w:r>
      <w:bookmarkEnd w:id="10"/>
    </w:p>
    <w:p w:rsidR="00A42709" w:rsidRDefault="00A42709">
      <w:pPr>
        <w:widowControl w:val="0"/>
        <w:spacing w:after="0" w:line="20" w:lineRule="atLeast"/>
        <w:ind w:right="2"/>
        <w:rPr>
          <w:rFonts w:ascii="Times New Roman" w:eastAsia="Times New Roman" w:hAnsi="Times New Roman" w:cs="Times New Roman"/>
          <w:b/>
          <w:bCs/>
          <w:color w:val="000000"/>
          <w:sz w:val="24"/>
          <w:szCs w:val="24"/>
          <w:shd w:val="clear" w:color="auto" w:fill="FFFFFF"/>
        </w:rPr>
      </w:pP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21.</w:t>
      </w:r>
      <w:r>
        <w:rPr>
          <w:rFonts w:ascii="Times New Roman" w:eastAsia="Times New Roman" w:hAnsi="Times New Roman" w:cs="Times New Roman"/>
          <w:bCs/>
          <w:color w:val="000000"/>
          <w:sz w:val="24"/>
          <w:szCs w:val="24"/>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1) в электронной форме с использованием Портала;  </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Pr>
          <w:rFonts w:ascii="Times New Roman" w:eastAsia="Times New Roman" w:hAnsi="Times New Roman" w:cs="Times New Roman"/>
          <w:bCs/>
          <w:sz w:val="24"/>
          <w:szCs w:val="24"/>
        </w:rPr>
        <w:t>по форме, приведенной в приложении № 1 к настоящему Административному регламенту</w:t>
      </w:r>
      <w:r>
        <w:rPr>
          <w:rFonts w:ascii="Times New Roman" w:eastAsia="Times New Roman" w:hAnsi="Times New Roman" w:cs="Times New Roman"/>
          <w:bCs/>
          <w:color w:val="000000"/>
          <w:sz w:val="24"/>
          <w:szCs w:val="24"/>
          <w:shd w:val="clear" w:color="auto" w:fill="FFFFFF"/>
        </w:rPr>
        <w:t>;</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22.</w:t>
      </w:r>
      <w:r>
        <w:rPr>
          <w:rFonts w:ascii="Times New Roman" w:eastAsia="Times New Roman" w:hAnsi="Times New Roman" w:cs="Times New Roman"/>
          <w:bCs/>
          <w:color w:val="000000"/>
          <w:sz w:val="24"/>
          <w:szCs w:val="24"/>
          <w:shd w:val="clear" w:color="auto" w:fill="FFFFFF"/>
        </w:rPr>
        <w:tab/>
        <w:t xml:space="preserve">Заявление должно содержать сведения, позволяющие идентифицировать заявителя (представителя заявителя):  </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а) для юридических лиц - полное наименования организации и организационно-правовой </w:t>
      </w:r>
      <w:r>
        <w:rPr>
          <w:rFonts w:ascii="Times New Roman" w:eastAsia="Times New Roman" w:hAnsi="Times New Roman" w:cs="Times New Roman"/>
          <w:bCs/>
          <w:color w:val="000000"/>
          <w:sz w:val="24"/>
          <w:szCs w:val="24"/>
          <w:shd w:val="clear" w:color="auto" w:fill="FFFFFF"/>
        </w:rPr>
        <w:lastRenderedPageBreak/>
        <w:t>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A42709" w:rsidRDefault="00801EBD">
      <w:pPr>
        <w:widowControl w:val="0"/>
        <w:spacing w:after="0" w:line="20" w:lineRule="atLeast"/>
        <w:ind w:right="2"/>
        <w:jc w:val="both"/>
        <w:outlineLvl w:val="2"/>
        <w:rPr>
          <w:rFonts w:ascii="Times New Roman" w:eastAsia="Times New Roman" w:hAnsi="Times New Roman" w:cs="Times New Roman"/>
          <w:bCs/>
          <w:color w:val="000000"/>
          <w:sz w:val="24"/>
          <w:szCs w:val="24"/>
          <w:shd w:val="clear" w:color="auto" w:fill="FFFFFF"/>
        </w:rPr>
      </w:pPr>
      <w:bookmarkStart w:id="11" w:name="_Toc110269031"/>
      <w:r>
        <w:rPr>
          <w:rFonts w:ascii="Times New Roman" w:eastAsia="Times New Roman" w:hAnsi="Times New Roman" w:cs="Times New Roman"/>
          <w:bCs/>
          <w:color w:val="000000"/>
          <w:sz w:val="24"/>
          <w:szCs w:val="24"/>
          <w:shd w:val="clear" w:color="auto" w:fill="FFFFFF"/>
        </w:rPr>
        <w:t>23.</w:t>
      </w:r>
      <w:r>
        <w:rPr>
          <w:rFonts w:ascii="Times New Roman" w:eastAsia="Times New Roman" w:hAnsi="Times New Roman" w:cs="Times New Roman"/>
          <w:bCs/>
          <w:color w:val="000000"/>
          <w:sz w:val="24"/>
          <w:szCs w:val="24"/>
          <w:shd w:val="clear" w:color="auto" w:fill="FFFFFF"/>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bookmarkEnd w:id="11"/>
    </w:p>
    <w:p w:rsidR="00A42709" w:rsidRDefault="00801EBD">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 направляется Заявителем или Представителем заявителя вместе с прикрепленными электронными документами, указанными в пункте26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частью5статьи8Федерального закона от 06.04.2011 № 63-ФЗ «Об электронной подписи» (далее – Федеральный закон №63-ФЗ),а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A42709" w:rsidRDefault="00801EBD">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Pr>
          <w:rFonts w:ascii="Times New Roman" w:eastAsia="Times New Roman" w:hAnsi="Times New Roman" w:cs="Times New Roman"/>
          <w:sz w:val="24"/>
          <w:szCs w:val="24"/>
        </w:rPr>
        <w:lastRenderedPageBreak/>
        <w:t>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от22.12.2012№ 1376 «Об утверждении Правил организации деятельности многофункциональных центров предоставления государственных и муниципальных услуг».</w:t>
      </w:r>
    </w:p>
    <w:p w:rsidR="00A42709" w:rsidRDefault="00801EBD">
      <w:pPr>
        <w:widowControl w:val="0"/>
        <w:tabs>
          <w:tab w:val="left" w:pos="0"/>
        </w:tabs>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t>Документы, прилагаемые Заявителем к Заявлению, представляемые в электронной форме, направляются в следующих форматах:</w:t>
      </w:r>
    </w:p>
    <w:p w:rsidR="00A42709" w:rsidRDefault="00801EBD">
      <w:pPr>
        <w:widowControl w:val="0"/>
        <w:tabs>
          <w:tab w:val="left" w:pos="1346"/>
          <w:tab w:val="left" w:pos="4696"/>
          <w:tab w:val="left" w:pos="6385"/>
          <w:tab w:val="left" w:pos="6877"/>
          <w:tab w:val="left" w:pos="8502"/>
          <w:tab w:val="left" w:pos="8999"/>
        </w:tabs>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xml – для документов, в отношении которых утверждены формы и требования по формированию электронных документов в виде файлов в формате xml;</w:t>
      </w:r>
    </w:p>
    <w:p w:rsidR="00A42709" w:rsidRDefault="00801EBD">
      <w:pPr>
        <w:widowControl w:val="0"/>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doc, docx, odt – для документов с текстовым содержанием, не включающим формулы;</w:t>
      </w:r>
    </w:p>
    <w:p w:rsidR="00A42709" w:rsidRDefault="00801EBD">
      <w:pPr>
        <w:widowControl w:val="0"/>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pdf, jpg, jpeg, </w:t>
      </w:r>
      <w:r>
        <w:rPr>
          <w:rFonts w:ascii="Times New Roman" w:eastAsia="Times New Roman" w:hAnsi="Times New Roman" w:cs="Times New Roman"/>
          <w:bCs/>
          <w:sz w:val="24"/>
          <w:szCs w:val="24"/>
          <w:lang w:val="en-US"/>
        </w:rPr>
        <w:t>png</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bmp</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tiff</w:t>
      </w:r>
      <w:r>
        <w:rPr>
          <w:rFonts w:ascii="Times New Roman" w:eastAsia="Times New Roman" w:hAnsi="Times New Roman" w:cs="Times New Roman"/>
          <w:bCs/>
          <w:sz w:val="24"/>
          <w:szCs w:val="24"/>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42709" w:rsidRDefault="00801EBD">
      <w:pPr>
        <w:widowControl w:val="0"/>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w:t>
      </w:r>
      <w:r>
        <w:rPr>
          <w:rFonts w:ascii="Times New Roman" w:eastAsia="Times New Roman" w:hAnsi="Times New Roman" w:cs="Times New Roman"/>
          <w:bCs/>
          <w:sz w:val="24"/>
          <w:szCs w:val="24"/>
          <w:lang w:val="en-US"/>
        </w:rPr>
        <w:t>zip</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en-US"/>
        </w:rPr>
        <w:t>rar</w:t>
      </w:r>
      <w:r>
        <w:rPr>
          <w:rFonts w:ascii="Times New Roman" w:eastAsia="Times New Roman" w:hAnsi="Times New Roman" w:cs="Times New Roman"/>
          <w:bCs/>
          <w:sz w:val="24"/>
          <w:szCs w:val="24"/>
        </w:rPr>
        <w:t> – для сжатых документов в один файл;</w:t>
      </w:r>
    </w:p>
    <w:p w:rsidR="00A42709" w:rsidRDefault="00801EBD">
      <w:pPr>
        <w:widowControl w:val="0"/>
        <w:spacing w:after="0" w:line="20" w:lineRule="atLeast"/>
        <w:ind w:right="2"/>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w:t>
      </w:r>
      <w:r>
        <w:rPr>
          <w:rFonts w:ascii="Times New Roman" w:eastAsia="Times New Roman" w:hAnsi="Times New Roman" w:cs="Times New Roman"/>
          <w:bCs/>
          <w:sz w:val="24"/>
          <w:szCs w:val="24"/>
          <w:lang w:val="en-US"/>
        </w:rPr>
        <w:t>sig</w:t>
      </w:r>
      <w:r>
        <w:rPr>
          <w:rFonts w:ascii="Times New Roman" w:eastAsia="Times New Roman" w:hAnsi="Times New Roman" w:cs="Times New Roman"/>
          <w:bCs/>
          <w:sz w:val="24"/>
          <w:szCs w:val="24"/>
        </w:rPr>
        <w:t> – для открепленной усиленной квалифицированной электронной подписи.</w:t>
      </w: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документа(использование копий не допускается), которое осуществляется с сохранением ориентации оригинала документа в разрешении300 - 500 dpi (масштаб1:1)и всех аутентичных признаков подлинности(графической подписи лица, печати, углового штампа бланка),с использованием следующих режимов:</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«черно-белый» (при отсутствии в документе графических изображений и(или)цветного текста);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«цветной»или«режим полной цветопередачи» (при наличии в документе цветных графических изображений либо цветного текста).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файлов должно соответствовать количеству документов, каждый из которых содержит текстовую и(или)графическую информацию.</w:t>
      </w:r>
    </w:p>
    <w:p w:rsidR="00A42709" w:rsidRDefault="00801EBD">
      <w:pPr>
        <w:widowControl w:val="0"/>
        <w:tabs>
          <w:tab w:val="left" w:pos="0"/>
        </w:tabs>
        <w:spacing w:after="0" w:line="20" w:lineRule="atLeast"/>
        <w:ind w:right="2"/>
        <w:jc w:val="both"/>
        <w:outlineLvl w:val="2"/>
        <w:rPr>
          <w:rFonts w:ascii="Times New Roman" w:eastAsia="Times New Roman" w:hAnsi="Times New Roman" w:cs="Times New Roman"/>
          <w:sz w:val="24"/>
          <w:szCs w:val="24"/>
        </w:rPr>
      </w:pPr>
      <w:bookmarkStart w:id="12" w:name="_Toc110269032"/>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2"/>
    </w:p>
    <w:p w:rsidR="00A42709" w:rsidRDefault="00801EBD">
      <w:pPr>
        <w:widowControl w:val="0"/>
        <w:tabs>
          <w:tab w:val="left" w:pos="0"/>
        </w:tabs>
        <w:spacing w:after="0" w:line="20" w:lineRule="atLeast"/>
        <w:ind w:right="2"/>
        <w:jc w:val="both"/>
        <w:outlineLvl w:val="2"/>
        <w:rPr>
          <w:rFonts w:ascii="Times New Roman" w:eastAsia="Times New Roman" w:hAnsi="Times New Roman" w:cs="Times New Roman"/>
          <w:sz w:val="24"/>
          <w:szCs w:val="24"/>
        </w:rPr>
      </w:pPr>
      <w:bookmarkStart w:id="13" w:name="_Toc110269033"/>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
    </w:p>
    <w:p w:rsidR="00A42709" w:rsidRDefault="00801EBD">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пунктом6.3настоящего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rsidR="00A42709" w:rsidRDefault="00801EBD">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МФЦ). </w:t>
      </w:r>
      <w:r>
        <w:rPr>
          <w:rFonts w:ascii="Times New Roman" w:eastAsia="Times New Roman" w:hAnsi="Times New Roman" w:cs="Times New Roman"/>
          <w:iCs/>
          <w:sz w:val="24"/>
          <w:szCs w:val="24"/>
        </w:rP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w:t>
      </w:r>
      <w:r>
        <w:rPr>
          <w:rFonts w:ascii="Times New Roman" w:eastAsia="Times New Roman" w:hAnsi="Times New Roman" w:cs="Times New Roman"/>
          <w:iCs/>
          <w:sz w:val="24"/>
          <w:szCs w:val="24"/>
        </w:rPr>
        <w:lastRenderedPageBreak/>
        <w:t>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Pr>
          <w:rFonts w:ascii="Times New Roman" w:eastAsia="Times New Roman" w:hAnsi="Times New Roman" w:cs="Times New Roman"/>
          <w:sz w:val="24"/>
          <w:szCs w:val="24"/>
        </w:rPr>
        <w:t>;</w:t>
      </w:r>
    </w:p>
    <w:p w:rsidR="00A42709" w:rsidRDefault="00801EBD">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A42709" w:rsidRDefault="00801EBD">
      <w:pPr>
        <w:widowControl w:val="0"/>
        <w:spacing w:after="0" w:line="20" w:lineRule="atLeast"/>
        <w:ind w:right="2"/>
        <w:jc w:val="both"/>
        <w:rPr>
          <w:rFonts w:ascii="Times New Roman" w:eastAsia="Times New Roman" w:hAnsi="Times New Roman" w:cs="Times New Roman"/>
          <w:sz w:val="24"/>
        </w:rPr>
      </w:pPr>
      <w:r>
        <w:rPr>
          <w:rFonts w:ascii="Times New Roman" w:eastAsia="Times New Roman" w:hAnsi="Times New Roman" w:cs="Times New Roman"/>
          <w:i/>
          <w:iCs/>
          <w:sz w:val="24"/>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A42709" w:rsidRDefault="00801EBD">
      <w:pPr>
        <w:widowControl w:val="0"/>
        <w:spacing w:after="0" w:line="20" w:lineRule="atLeast"/>
        <w:ind w:right="2"/>
        <w:jc w:val="both"/>
        <w:outlineLvl w:val="2"/>
        <w:rPr>
          <w:rFonts w:ascii="Times New Roman" w:eastAsia="Times New Roman" w:hAnsi="Times New Roman" w:cs="Times New Roman"/>
          <w:sz w:val="24"/>
          <w:szCs w:val="24"/>
        </w:rPr>
      </w:pPr>
      <w:bookmarkStart w:id="14" w:name="_Toc110269034"/>
      <w:r>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b/>
        <w:t xml:space="preserve">Исчерпывающий перечень документов и сведений, необходимых в соответствии с нормативными правовыми актами для предоставления </w:t>
      </w:r>
      <w:r>
        <w:rPr>
          <w:rFonts w:ascii="Times New Roman" w:eastAsia="Times New Roman" w:hAnsi="Times New Roman" w:cs="Times New Roman"/>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Pr>
          <w:rFonts w:ascii="Times New Roman" w:eastAsia="Times New Roman" w:hAnsi="Times New Roman" w:cs="Times New Roman"/>
          <w:sz w:val="24"/>
          <w:szCs w:val="24"/>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42709" w:rsidRDefault="00801EBD">
      <w:pPr>
        <w:widowControl w:val="0"/>
        <w:tabs>
          <w:tab w:val="left" w:pos="1795"/>
          <w:tab w:val="left" w:pos="4854"/>
          <w:tab w:val="left" w:pos="6741"/>
          <w:tab w:val="left" w:pos="8274"/>
          <w:tab w:val="left" w:pos="8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юридических лиц (при обращении Заявителя, являющегося юридическим лицом);</w:t>
      </w:r>
    </w:p>
    <w:p w:rsidR="00A42709" w:rsidRDefault="00801EBD">
      <w:pPr>
        <w:widowControl w:val="0"/>
        <w:tabs>
          <w:tab w:val="left" w:pos="1795"/>
          <w:tab w:val="left" w:pos="4854"/>
          <w:tab w:val="left" w:pos="6741"/>
          <w:tab w:val="left" w:pos="8274"/>
          <w:tab w:val="left" w:pos="8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сведения из Единого государственного реестра индивидуальных предпринимателей(при обращении Заявителя, являющегося индивидуальным предпринимателем);</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сведения из Единого государственного реестра недвижимости: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об объекте недвижимости;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 основных характеристиках и зарегистрированных правах на объект недвижимости.</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4) </w:t>
      </w:r>
      <w:r>
        <w:rPr>
          <w:rFonts w:ascii="Times New Roman" w:eastAsia="Times New Roman" w:hAnsi="Times New Roman" w:cs="Times New Roman"/>
          <w:bCs/>
          <w:sz w:val="24"/>
          <w:szCs w:val="24"/>
        </w:rPr>
        <w:t>предписание надзорного органа;</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разрешение на размещение объекта;</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разрешение на проведение земляных работ;</w:t>
      </w: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A42709" w:rsidRDefault="00A42709">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both"/>
        <w:rPr>
          <w:rFonts w:ascii="Times New Roman" w:eastAsia="Times New Roman" w:hAnsi="Times New Roman" w:cs="Times New Roman"/>
          <w:sz w:val="24"/>
          <w:szCs w:val="24"/>
        </w:rPr>
      </w:pP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jc w:val="center"/>
        <w:outlineLvl w:val="1"/>
        <w:rPr>
          <w:rFonts w:ascii="Times New Roman" w:eastAsia="Times New Roman" w:hAnsi="Times New Roman" w:cs="Times New Roman"/>
          <w:b/>
          <w:sz w:val="24"/>
          <w:szCs w:val="24"/>
        </w:rPr>
      </w:pPr>
      <w:bookmarkStart w:id="15" w:name="_Toc110269035"/>
      <w:r>
        <w:rPr>
          <w:rFonts w:ascii="Times New Roman" w:eastAsia="Times New Roman" w:hAnsi="Times New Roman" w:cs="Times New Roman"/>
          <w:b/>
          <w:sz w:val="24"/>
          <w:szCs w:val="24"/>
        </w:rPr>
        <w:t>Исчерпывающий перечень оснований отказа в приеме документов</w:t>
      </w:r>
      <w:bookmarkEnd w:id="15"/>
      <w:r>
        <w:rPr>
          <w:rFonts w:ascii="Times New Roman" w:eastAsia="Times New Roman" w:hAnsi="Times New Roman" w:cs="Times New Roman"/>
          <w:b/>
          <w:sz w:val="24"/>
          <w:szCs w:val="24"/>
        </w:rPr>
        <w:t>, необходимых для предоставления муниципальной услуги</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З</w:t>
      </w:r>
      <w:r>
        <w:rPr>
          <w:rFonts w:ascii="Times New Roman" w:eastAsia="Times New Roman" w:hAnsi="Times New Roman" w:cs="Times New Roman"/>
          <w:bCs/>
          <w:sz w:val="24"/>
          <w:szCs w:val="24"/>
        </w:rPr>
        <w:t xml:space="preserve">аявление подано в орган государственной власти, орган местного самоуправления или организацию, в полномочия которых не входит </w:t>
      </w:r>
      <w:r>
        <w:rPr>
          <w:rFonts w:ascii="Times New Roman" w:eastAsia="Times New Roman" w:hAnsi="Times New Roman" w:cs="Times New Roman"/>
          <w:sz w:val="24"/>
          <w:szCs w:val="24"/>
        </w:rPr>
        <w:t xml:space="preserve">предоставление муниципальной </w:t>
      </w:r>
      <w:r>
        <w:rPr>
          <w:rFonts w:ascii="Times New Roman" w:eastAsia="Times New Roman" w:hAnsi="Times New Roman" w:cs="Times New Roman"/>
          <w:bCs/>
          <w:sz w:val="24"/>
          <w:szCs w:val="24"/>
        </w:rPr>
        <w:t>услуги;</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Представленные Заявителем документы утратили силу на момент обращения за предоставлением муниципальной услугой;</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Неполное заполнение полей в форме Заявления, в том числе в интерактивной форме Заявления на Едином портале;</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Представление неполного комплекта документов, необходимых для предоставления муниципальной услуги;</w:t>
      </w:r>
    </w:p>
    <w:p w:rsidR="00A42709" w:rsidRDefault="00801EBD">
      <w:pPr>
        <w:widowControl w:val="0"/>
        <w:tabs>
          <w:tab w:val="left" w:pos="14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Решение об отказе в приеме документов, указанных в пункте 29 настоящего Административного регламента, оформляется по форме согласно приложению №3к настоящему Административному регламенту.</w:t>
      </w:r>
    </w:p>
    <w:p w:rsidR="00A42709" w:rsidRDefault="00801EBD">
      <w:pPr>
        <w:widowControl w:val="0"/>
        <w:tabs>
          <w:tab w:val="left" w:pos="1486"/>
          <w:tab w:val="left" w:pos="2188"/>
          <w:tab w:val="left" w:pos="3745"/>
          <w:tab w:val="left" w:pos="4100"/>
          <w:tab w:val="left" w:pos="5532"/>
          <w:tab w:val="left" w:pos="5895"/>
          <w:tab w:val="left" w:pos="6970"/>
          <w:tab w:val="left" w:pos="958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A42709" w:rsidRDefault="00801EBD">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A42709" w:rsidRDefault="00A42709">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0" w:lineRule="atLeast"/>
        <w:ind w:right="2"/>
        <w:jc w:val="both"/>
        <w:rPr>
          <w:rFonts w:ascii="Times New Roman" w:eastAsia="Times New Roman" w:hAnsi="Times New Roman" w:cs="Times New Roman"/>
          <w:sz w:val="24"/>
          <w:szCs w:val="24"/>
        </w:rPr>
      </w:pPr>
    </w:p>
    <w:p w:rsidR="00A42709" w:rsidRDefault="00801EBD">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0" w:lineRule="atLeast"/>
        <w:ind w:right="2"/>
        <w:jc w:val="center"/>
        <w:outlineLvl w:val="1"/>
        <w:rPr>
          <w:rFonts w:ascii="Times New Roman" w:eastAsia="Times New Roman" w:hAnsi="Times New Roman" w:cs="Times New Roman"/>
          <w:sz w:val="24"/>
          <w:szCs w:val="24"/>
        </w:rPr>
      </w:pPr>
      <w:bookmarkStart w:id="16" w:name="_Toc110269036"/>
      <w:r>
        <w:rPr>
          <w:rFonts w:ascii="Times New Roman" w:eastAsia="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A42709" w:rsidRDefault="00A42709">
      <w:pPr>
        <w:widowControl w:val="0"/>
        <w:tabs>
          <w:tab w:val="left" w:pos="1486"/>
          <w:tab w:val="left" w:pos="2380"/>
          <w:tab w:val="left" w:pos="2713"/>
          <w:tab w:val="left" w:pos="2953"/>
          <w:tab w:val="left" w:pos="3779"/>
          <w:tab w:val="left" w:pos="4946"/>
          <w:tab w:val="left" w:pos="6714"/>
          <w:tab w:val="left" w:pos="6834"/>
          <w:tab w:val="left" w:pos="7047"/>
          <w:tab w:val="left" w:pos="8573"/>
        </w:tabs>
        <w:spacing w:after="0" w:line="20" w:lineRule="atLeast"/>
        <w:ind w:right="2"/>
        <w:outlineLvl w:val="1"/>
        <w:rPr>
          <w:rFonts w:ascii="Times New Roman" w:eastAsia="Times New Roman" w:hAnsi="Times New Roman" w:cs="Times New Roman"/>
          <w:sz w:val="24"/>
          <w:szCs w:val="24"/>
        </w:rPr>
      </w:pPr>
    </w:p>
    <w:p w:rsidR="00A42709" w:rsidRDefault="00801EBD">
      <w:pPr>
        <w:widowControl w:val="0"/>
        <w:tabs>
          <w:tab w:val="left" w:pos="709"/>
          <w:tab w:val="left" w:pos="1418"/>
          <w:tab w:val="left" w:pos="2835"/>
          <w:tab w:val="left" w:pos="3779"/>
          <w:tab w:val="left" w:pos="4946"/>
          <w:tab w:val="left" w:pos="6714"/>
          <w:tab w:val="left" w:pos="6834"/>
          <w:tab w:val="left" w:pos="7047"/>
          <w:tab w:val="left" w:pos="857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w:t>
      </w:r>
      <w:r>
        <w:rPr>
          <w:rFonts w:ascii="Times New Roman" w:eastAsia="Times New Roman" w:hAnsi="Times New Roman" w:cs="Times New Roman"/>
          <w:sz w:val="24"/>
          <w:szCs w:val="24"/>
        </w:rPr>
        <w:tab/>
        <w:t>Основания для приостановления предоставления муниципальной услуги отсутствуют.</w:t>
      </w:r>
    </w:p>
    <w:p w:rsidR="00A42709" w:rsidRDefault="00801EBD">
      <w:pPr>
        <w:widowControl w:val="0"/>
        <w:tabs>
          <w:tab w:val="left" w:pos="709"/>
          <w:tab w:val="left" w:pos="1418"/>
          <w:tab w:val="left" w:pos="2835"/>
          <w:tab w:val="left" w:pos="3779"/>
          <w:tab w:val="left" w:pos="4946"/>
          <w:tab w:val="left" w:pos="6714"/>
          <w:tab w:val="left" w:pos="6834"/>
          <w:tab w:val="left" w:pos="7047"/>
          <w:tab w:val="left" w:pos="857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Основания для отказа в предоставлении 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Наличие противоречивых сведений в Заявлении и приложенных к нему документах;</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Выявление возможности сохранения зеленых насаждений;</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Несоответствие документов, представляемых Заявителем, по форме или содержанию требованиям законодательства Российской Федерации</w:t>
      </w:r>
      <w:r>
        <w:rPr>
          <w:rFonts w:ascii="Times New Roman" w:eastAsia="Times New Roman" w:hAnsi="Times New Roman" w:cs="Times New Roman"/>
          <w:bCs/>
          <w:sz w:val="24"/>
          <w:szCs w:val="24"/>
        </w:rPr>
        <w:t>;</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Запрос подан неуполномоченным лицом.</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Решение об отказе в предоставлении муниципальной услуги направляется Заявителю </w:t>
      </w:r>
      <w:r>
        <w:rPr>
          <w:rFonts w:ascii="Times New Roman" w:eastAsia="Times New Roman" w:hAnsi="Times New Roman" w:cs="Times New Roman"/>
          <w:bCs/>
          <w:sz w:val="24"/>
          <w:szCs w:val="24"/>
        </w:rPr>
        <w:lastRenderedPageBreak/>
        <w:t>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A42709" w:rsidRDefault="00A42709">
      <w:pPr>
        <w:widowControl w:val="0"/>
        <w:tabs>
          <w:tab w:val="left" w:pos="567"/>
          <w:tab w:val="left" w:pos="1418"/>
          <w:tab w:val="left" w:pos="2835"/>
          <w:tab w:val="left" w:pos="3779"/>
          <w:tab w:val="left" w:pos="4946"/>
          <w:tab w:val="left" w:pos="6714"/>
          <w:tab w:val="left" w:pos="6834"/>
          <w:tab w:val="left" w:pos="7047"/>
          <w:tab w:val="left" w:pos="8573"/>
        </w:tabs>
        <w:spacing w:after="0" w:line="20" w:lineRule="atLeast"/>
        <w:ind w:right="2"/>
        <w:jc w:val="both"/>
        <w:rPr>
          <w:rFonts w:ascii="Times New Roman" w:eastAsia="Times New Roman" w:hAnsi="Times New Roman" w:cs="Times New Roman"/>
          <w:sz w:val="24"/>
          <w:szCs w:val="24"/>
        </w:rPr>
      </w:pP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szCs w:val="24"/>
        </w:rPr>
      </w:pPr>
      <w:bookmarkStart w:id="17" w:name="_Toc110269037"/>
      <w:r>
        <w:rPr>
          <w:rFonts w:ascii="Times New Roman" w:eastAsia="Times New Roman" w:hAnsi="Times New Roman" w:cs="Times New Roman"/>
          <w:b/>
          <w:bCs/>
          <w:color w:val="22272F"/>
          <w:sz w:val="24"/>
          <w:szCs w:val="25"/>
          <w:shd w:val="clear" w:color="auto" w:fill="FFFFFF"/>
        </w:rPr>
        <w:t>Размер платы, взимаемой с заявителя при предоставлении муниципальной услуги, и способы ее взимания</w:t>
      </w:r>
      <w:bookmarkEnd w:id="17"/>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Предоставление муниципальной услуги осуществляется без взимания платы. </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В случае вырубки зеленых насаждений в целях, указанных в пункте1 настоящего Административного регламента, подлежащих компенсации, Заявителю выставляется счет на оплату </w:t>
      </w:r>
      <w:r>
        <w:rPr>
          <w:rFonts w:ascii="Times New Roman" w:eastAsia="Times New Roman" w:hAnsi="Times New Roman" w:cs="Times New Roman"/>
          <w:color w:val="000000"/>
          <w:sz w:val="24"/>
          <w:szCs w:val="24"/>
        </w:rPr>
        <w:t>компенсационной стоимости за вырубку зеленых насаждений</w:t>
      </w:r>
      <w:r>
        <w:rPr>
          <w:rFonts w:ascii="Times New Roman" w:eastAsia="Times New Roman" w:hAnsi="Times New Roman" w:cs="Times New Roman"/>
          <w:color w:val="0B1F33"/>
          <w:sz w:val="24"/>
          <w:szCs w:val="24"/>
        </w:rPr>
        <w:t>.</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 xml:space="preserve">Сведения о размере компенсационной стоимости размещаются на официальном </w:t>
      </w:r>
      <w:r>
        <w:rPr>
          <w:rFonts w:ascii="Times New Roman" w:eastAsia="Times New Roman" w:hAnsi="Times New Roman" w:cs="Times New Roman"/>
          <w:sz w:val="24"/>
        </w:rPr>
        <w:t>сайте органа местного самоуправления</w:t>
      </w:r>
      <w:r>
        <w:rPr>
          <w:rFonts w:ascii="Times New Roman" w:eastAsia="Times New Roman" w:hAnsi="Times New Roman" w:cs="Times New Roman"/>
          <w:b/>
          <w:sz w:val="24"/>
          <w:szCs w:val="24"/>
        </w:rPr>
        <w:t>http://www</w:t>
      </w:r>
      <w:r>
        <w:rPr>
          <w:rFonts w:ascii="Times New Roman" w:eastAsia="Times New Roman" w:hAnsi="Times New Roman" w:cs="Times New Roman"/>
          <w:b/>
          <w:color w:val="1A1A1A"/>
          <w:sz w:val="24"/>
          <w:szCs w:val="24"/>
          <w:shd w:val="clear" w:color="auto" w:fill="FFFFFF"/>
        </w:rPr>
        <w:t>.</w:t>
      </w:r>
      <w:r>
        <w:rPr>
          <w:rFonts w:ascii="Times New Roman" w:eastAsia="Times New Roman" w:hAnsi="Times New Roman" w:cs="Times New Roman"/>
          <w:b/>
          <w:color w:val="1A1A1A"/>
          <w:sz w:val="24"/>
          <w:szCs w:val="24"/>
          <w:shd w:val="clear" w:color="auto" w:fill="FFFFFF"/>
          <w:lang w:val="en-US"/>
        </w:rPr>
        <w:t>novsokulak</w:t>
      </w:r>
      <w:r>
        <w:rPr>
          <w:rFonts w:ascii="Times New Roman" w:eastAsia="Times New Roman" w:hAnsi="Times New Roman" w:cs="Times New Roman"/>
          <w:b/>
          <w:color w:val="1A1A1A"/>
          <w:sz w:val="24"/>
          <w:szCs w:val="24"/>
          <w:shd w:val="clear" w:color="auto" w:fill="FFFFFF"/>
        </w:rPr>
        <w:t>. ru</w:t>
      </w:r>
      <w:r>
        <w:rPr>
          <w:rFonts w:ascii="Times New Roman" w:eastAsia="Times New Roman" w:hAnsi="Times New Roman" w:cs="Times New Roman"/>
          <w:sz w:val="24"/>
          <w:szCs w:val="24"/>
        </w:rPr>
        <w:t>;</w:t>
      </w:r>
      <w:r>
        <w:rPr>
          <w:rFonts w:ascii="Times New Roman" w:eastAsia="Times New Roman" w:hAnsi="Times New Roman" w:cs="Times New Roman"/>
          <w:sz w:val="24"/>
        </w:rPr>
        <w:t xml:space="preserve"> и Портале</w:t>
      </w:r>
      <w:r>
        <w:rPr>
          <w:rFonts w:ascii="Times New Roman" w:eastAsia="Times New Roman" w:hAnsi="Times New Roman" w:cs="Times New Roman"/>
          <w:sz w:val="24"/>
          <w:szCs w:val="24"/>
        </w:rPr>
        <w:t>.</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bCs/>
          <w:sz w:val="24"/>
          <w:szCs w:val="24"/>
        </w:rPr>
      </w:pPr>
      <w:bookmarkStart w:id="18" w:name="_Toc110269038"/>
      <w:r>
        <w:rPr>
          <w:rFonts w:ascii="Times New Roman" w:eastAsia="Times New Roman" w:hAnsi="Times New Roman" w:cs="Times New Roman"/>
          <w:b/>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более15 минут.</w:t>
      </w:r>
    </w:p>
    <w:p w:rsidR="00A42709" w:rsidRDefault="00801EBD">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При направлении запроса в электронной форме с использованием Портала заявления принимаются в круглосуточном режиме, без очереди.</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19" w:name="_Toc110269039"/>
      <w:r>
        <w:rPr>
          <w:rFonts w:ascii="Times New Roman" w:eastAsia="Times New Roman" w:hAnsi="Times New Roman" w:cs="Times New Roman"/>
          <w:b/>
          <w:bCs/>
          <w:sz w:val="24"/>
          <w:szCs w:val="24"/>
        </w:rPr>
        <w:t>Срок регистрации запроса Заявителя о предоставлении муниципальной услуги</w:t>
      </w:r>
      <w:bookmarkEnd w:id="19"/>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41.Регистрация Заявления, представленного Заявителем, указанными в пункте21настоящего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A42709" w:rsidRDefault="00801EBD">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A42709" w:rsidRDefault="00801EBD">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A42709" w:rsidRDefault="00A42709">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sz w:val="24"/>
          <w:szCs w:val="24"/>
        </w:rPr>
      </w:pPr>
    </w:p>
    <w:p w:rsidR="00A42709" w:rsidRDefault="00A42709">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after="0" w:line="20" w:lineRule="atLeast"/>
        <w:ind w:right="2"/>
        <w:jc w:val="both"/>
        <w:rPr>
          <w:rFonts w:ascii="Times New Roman" w:eastAsia="Times New Roman" w:hAnsi="Times New Roman" w:cs="Times New Roman"/>
          <w:b/>
          <w:sz w:val="18"/>
          <w:szCs w:val="18"/>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20" w:name="_Toc110269040"/>
      <w:r>
        <w:rPr>
          <w:rFonts w:ascii="Times New Roman" w:eastAsia="Times New Roman" w:hAnsi="Times New Roman" w:cs="Times New Roman"/>
          <w:b/>
          <w:bCs/>
          <w:sz w:val="24"/>
          <w:szCs w:val="24"/>
        </w:rPr>
        <w:t>Требования к помещениям, в которых предоставляется муниципальная услуга</w:t>
      </w:r>
      <w:bookmarkEnd w:id="20"/>
    </w:p>
    <w:p w:rsidR="00A42709" w:rsidRDefault="00A42709">
      <w:pPr>
        <w:widowControl w:val="0"/>
        <w:spacing w:after="0" w:line="20" w:lineRule="atLeast"/>
        <w:ind w:right="2"/>
        <w:jc w:val="center"/>
        <w:outlineLvl w:val="1"/>
        <w:rPr>
          <w:rFonts w:ascii="Times New Roman" w:eastAsia="Times New Roman" w:hAnsi="Times New Roman" w:cs="Times New Roman"/>
          <w:sz w:val="24"/>
          <w:szCs w:val="24"/>
        </w:rPr>
      </w:pPr>
    </w:p>
    <w:p w:rsidR="00A42709" w:rsidRDefault="00801EBD">
      <w:pPr>
        <w:widowControl w:val="0"/>
        <w:tabs>
          <w:tab w:val="left" w:pos="-284"/>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В случае, если имеется возможность организации стоянки (парковки) возле здания(строения),в котором размещено помещение приема и выдачи документов, организовывается стоянка(парковка)для личного автомобильного транспорта Заявителей. За пользование стоянкой(парковкой)с Заявителей плата не взимается.</w:t>
      </w:r>
    </w:p>
    <w:p w:rsidR="00A42709" w:rsidRDefault="00801EBD">
      <w:pPr>
        <w:widowControl w:val="0"/>
        <w:tabs>
          <w:tab w:val="left" w:pos="1176"/>
          <w:tab w:val="left" w:pos="4038"/>
          <w:tab w:val="left" w:pos="4431"/>
          <w:tab w:val="left" w:pos="753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Pr>
          <w:rFonts w:ascii="Times New Roman" w:eastAsia="Times New Roman" w:hAnsi="Times New Roman" w:cs="Times New Roman"/>
          <w:sz w:val="24"/>
          <w:szCs w:val="24"/>
        </w:rPr>
        <w:tab/>
        <w:t xml:space="preserve">Для парковки специальных автотранспортных средств инвалидов на стоянке </w:t>
      </w:r>
      <w:r>
        <w:rPr>
          <w:rFonts w:ascii="Times New Roman" w:eastAsia="Times New Roman" w:hAnsi="Times New Roman" w:cs="Times New Roman"/>
          <w:sz w:val="24"/>
          <w:szCs w:val="24"/>
        </w:rPr>
        <w:lastRenderedPageBreak/>
        <w:t>(парковке)выделяется не менее10%мест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42709" w:rsidRDefault="00801EBD">
      <w:pPr>
        <w:widowControl w:val="0"/>
        <w:tabs>
          <w:tab w:val="left" w:pos="2593"/>
          <w:tab w:val="left" w:pos="2826"/>
          <w:tab w:val="left" w:pos="3911"/>
          <w:tab w:val="left" w:pos="4328"/>
          <w:tab w:val="left" w:pos="6299"/>
          <w:tab w:val="left" w:pos="8029"/>
          <w:tab w:val="left" w:pos="987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42709" w:rsidRDefault="00801EBD">
      <w:pPr>
        <w:widowControl w:val="0"/>
        <w:tabs>
          <w:tab w:val="left" w:pos="2798"/>
          <w:tab w:val="left" w:pos="3608"/>
          <w:tab w:val="left" w:pos="3995"/>
          <w:tab w:val="left" w:pos="5052"/>
          <w:tab w:val="left" w:pos="7502"/>
          <w:tab w:val="left" w:pos="8551"/>
          <w:tab w:val="left" w:pos="9695"/>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Центральный вход в здание Уполномоченного органа должен быть оборудован информационной табличкой(вывеской),содержащей информацию:</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местонахождение и юридический адрес; режим работы;</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график приема;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номера телефонов для справок.</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Pr>
          <w:rFonts w:ascii="Times New Roman" w:eastAsia="Times New Roman" w:hAnsi="Times New Roman" w:cs="Times New Roman"/>
          <w:sz w:val="24"/>
          <w:szCs w:val="24"/>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Pr>
          <w:rFonts w:ascii="Times New Roman" w:eastAsia="Times New Roman" w:hAnsi="Times New Roman" w:cs="Times New Roman"/>
          <w:sz w:val="24"/>
          <w:szCs w:val="24"/>
        </w:rPr>
        <w:tab/>
        <w:t> Помещения, в которых предоставляется муниципальная услуга, оснащаются: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туалетными комнатами для посетителей.</w:t>
      </w:r>
    </w:p>
    <w:p w:rsidR="00A42709" w:rsidRDefault="00801EBD">
      <w:pPr>
        <w:widowControl w:val="0"/>
        <w:tabs>
          <w:tab w:val="left" w:pos="1529"/>
          <w:tab w:val="left" w:pos="2908"/>
          <w:tab w:val="left" w:pos="4442"/>
          <w:tab w:val="left" w:pos="6128"/>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Места для заполнения заявлений оборудуются стульями, столами (стойками), бланками Заявлений, письменными принадлежностями.</w:t>
      </w:r>
    </w:p>
    <w:p w:rsidR="00A42709" w:rsidRDefault="00801EBD">
      <w:pPr>
        <w:widowControl w:val="0"/>
        <w:tabs>
          <w:tab w:val="left" w:pos="1891"/>
          <w:tab w:val="left" w:pos="2980"/>
          <w:tab w:val="left" w:pos="4536"/>
          <w:tab w:val="left" w:pos="6328"/>
          <w:tab w:val="left" w:pos="886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Места приема Заявителей оборудуются информационными табличками(вывесками)с указанием:</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номера кабинета и наименования отдела;</w:t>
      </w:r>
    </w:p>
    <w:p w:rsidR="00A42709" w:rsidRDefault="00801EBD">
      <w:pPr>
        <w:widowControl w:val="0"/>
        <w:tabs>
          <w:tab w:val="left" w:pos="3055"/>
          <w:tab w:val="left" w:pos="3445"/>
          <w:tab w:val="left" w:pos="660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фамилии ,имени и отчества(последнее–при наличии),должности ответственного лица за прием документов;</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графика приема Заявителей.</w:t>
      </w:r>
    </w:p>
    <w:p w:rsidR="00A42709" w:rsidRDefault="00801EBD">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(принтером)и копирующим устройством.</w:t>
      </w:r>
    </w:p>
    <w:p w:rsidR="00A42709" w:rsidRDefault="00801EBD">
      <w:pPr>
        <w:widowControl w:val="0"/>
        <w:tabs>
          <w:tab w:val="left" w:pos="3541"/>
          <w:tab w:val="left" w:pos="3984"/>
          <w:tab w:val="left" w:pos="4934"/>
          <w:tab w:val="left" w:pos="7519"/>
          <w:tab w:val="left" w:pos="842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При предоставлении муниципальной услуги инвалидам обеспечиваются: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возможность беспрепятственного доступа к объекту (зданию, помещению), в котором предоставляется муниципальная услуга;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сопровождение инвалидов, имеющих стойкие расстройства функции зрения и </w:t>
      </w:r>
      <w:r>
        <w:rPr>
          <w:rFonts w:ascii="Times New Roman" w:eastAsia="Times New Roman" w:hAnsi="Times New Roman" w:cs="Times New Roman"/>
          <w:sz w:val="24"/>
          <w:szCs w:val="24"/>
        </w:rPr>
        <w:lastRenderedPageBreak/>
        <w:t>самостоятельного передвижения;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42709" w:rsidRDefault="00801EBD">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допуск сурдопереводчика и тифлосурдопереводчика;</w:t>
      </w:r>
    </w:p>
    <w:p w:rsidR="00A42709" w:rsidRDefault="00801EBD">
      <w:pPr>
        <w:widowControl w:val="0"/>
        <w:tabs>
          <w:tab w:val="left" w:pos="2070"/>
          <w:tab w:val="left" w:pos="3879"/>
          <w:tab w:val="left" w:pos="785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 услуга;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bCs/>
          <w:sz w:val="24"/>
          <w:szCs w:val="24"/>
        </w:rPr>
      </w:pPr>
      <w:bookmarkStart w:id="21" w:name="_Toc110269041"/>
      <w:r>
        <w:rPr>
          <w:rFonts w:ascii="Times New Roman" w:eastAsia="Times New Roman" w:hAnsi="Times New Roman" w:cs="Times New Roman"/>
          <w:b/>
          <w:bCs/>
          <w:sz w:val="24"/>
          <w:szCs w:val="24"/>
        </w:rPr>
        <w:t>Показатели доступности и качества муниципальной услуги</w:t>
      </w:r>
      <w:bookmarkEnd w:id="21"/>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r>
        <w:rPr>
          <w:rFonts w:ascii="Times New Roman" w:eastAsia="Times New Roman" w:hAnsi="Times New Roman" w:cs="Times New Roman"/>
          <w:bCs/>
          <w:sz w:val="24"/>
          <w:szCs w:val="24"/>
        </w:rPr>
        <w:tab/>
        <w:t>Основными показателями доступности предоставления муниципальной услуги являются:</w:t>
      </w:r>
    </w:p>
    <w:p w:rsidR="00A42709" w:rsidRDefault="00801EBD">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наличие полной и понятной информации о порядке, сроках и ходе предоставления муниципальной услуги в сети «Интернет», на Портале;</w:t>
      </w:r>
    </w:p>
    <w:p w:rsidR="00A42709" w:rsidRDefault="00801EBD">
      <w:pPr>
        <w:widowControl w:val="0"/>
        <w:tabs>
          <w:tab w:val="left" w:pos="2797"/>
          <w:tab w:val="left" w:pos="4375"/>
          <w:tab w:val="left" w:pos="5431"/>
          <w:tab w:val="left" w:pos="5864"/>
          <w:tab w:val="left" w:pos="6024"/>
          <w:tab w:val="left" w:pos="7331"/>
          <w:tab w:val="left" w:pos="7909"/>
          <w:tab w:val="left" w:pos="8364"/>
          <w:tab w:val="left" w:pos="8645"/>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A42709" w:rsidRDefault="00801EBD">
      <w:pPr>
        <w:widowControl w:val="0"/>
        <w:tabs>
          <w:tab w:val="left" w:pos="3558"/>
          <w:tab w:val="left" w:pos="4247"/>
          <w:tab w:val="left" w:pos="5175"/>
          <w:tab w:val="left" w:pos="5549"/>
          <w:tab w:val="left" w:pos="773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A42709" w:rsidRDefault="00801EBD">
      <w:pPr>
        <w:widowControl w:val="0"/>
        <w:tabs>
          <w:tab w:val="left" w:pos="3558"/>
          <w:tab w:val="left" w:pos="4247"/>
          <w:tab w:val="left" w:pos="5175"/>
          <w:tab w:val="left" w:pos="5549"/>
          <w:tab w:val="left" w:pos="773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возможность получения муниципальной услуги в многофункциональном центре предоставления государственных и муниципальных услуг.</w:t>
      </w:r>
    </w:p>
    <w:p w:rsidR="00A42709" w:rsidRDefault="00801EBD">
      <w:pPr>
        <w:widowControl w:val="0"/>
        <w:tabs>
          <w:tab w:val="left" w:pos="148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Pr>
          <w:rFonts w:ascii="Times New Roman" w:eastAsia="Times New Roman" w:hAnsi="Times New Roman" w:cs="Times New Roman"/>
          <w:sz w:val="24"/>
          <w:szCs w:val="24"/>
        </w:rPr>
        <w:tab/>
        <w:t>Основными показателями качества предоставления муниципальной услуги являются:</w:t>
      </w:r>
    </w:p>
    <w:p w:rsidR="00A42709" w:rsidRDefault="00801EBD">
      <w:pPr>
        <w:widowControl w:val="0"/>
        <w:tabs>
          <w:tab w:val="left" w:pos="2037"/>
          <w:tab w:val="left" w:pos="2541"/>
          <w:tab w:val="left" w:pos="4146"/>
          <w:tab w:val="left" w:pos="4635"/>
          <w:tab w:val="left" w:pos="869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42709" w:rsidRDefault="00801EBD">
      <w:pPr>
        <w:widowControl w:val="0"/>
        <w:tabs>
          <w:tab w:val="left" w:pos="2309"/>
          <w:tab w:val="left" w:pos="2756"/>
          <w:tab w:val="left" w:pos="4412"/>
          <w:tab w:val="left" w:pos="5374"/>
          <w:tab w:val="left" w:pos="5785"/>
          <w:tab w:val="left" w:pos="6108"/>
          <w:tab w:val="left" w:pos="7977"/>
          <w:tab w:val="left" w:pos="8386"/>
          <w:tab w:val="left" w:pos="1014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отсутствие обоснованных жалоб на действия (бездействие)сотрудников и их некорректное (невнимательное)отношение к Заявителям;</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отсутствие нарушений установленных сроков в процессе предоставления муниципальной услуги;</w:t>
      </w:r>
    </w:p>
    <w:p w:rsidR="00A42709" w:rsidRDefault="00801EBD">
      <w:pPr>
        <w:widowControl w:val="0"/>
        <w:tabs>
          <w:tab w:val="left" w:pos="2131"/>
          <w:tab w:val="left" w:pos="2538"/>
          <w:tab w:val="left" w:pos="3407"/>
          <w:tab w:val="left" w:pos="4859"/>
          <w:tab w:val="left" w:pos="6162"/>
          <w:tab w:val="left" w:pos="6715"/>
          <w:tab w:val="left" w:pos="8215"/>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both"/>
        <w:outlineLvl w:val="2"/>
        <w:rPr>
          <w:rFonts w:ascii="Times New Roman" w:eastAsia="Times New Roman" w:hAnsi="Times New Roman" w:cs="Times New Roman"/>
          <w:bCs/>
          <w:sz w:val="24"/>
          <w:szCs w:val="24"/>
        </w:rPr>
      </w:pPr>
      <w:bookmarkStart w:id="22" w:name="_Toc110269043"/>
      <w:r>
        <w:rPr>
          <w:rFonts w:ascii="Times New Roman" w:eastAsia="Times New Roman" w:hAnsi="Times New Roman" w:cs="Times New Roman"/>
          <w:bCs/>
          <w:sz w:val="24"/>
          <w:szCs w:val="24"/>
        </w:rPr>
        <w:t>58.</w:t>
      </w:r>
      <w:r>
        <w:rPr>
          <w:rFonts w:ascii="Times New Roman" w:eastAsia="Times New Roman" w:hAnsi="Times New Roman" w:cs="Times New Roman"/>
          <w:bCs/>
          <w:sz w:val="24"/>
          <w:szCs w:val="24"/>
        </w:rPr>
        <w:tab/>
        <w:t xml:space="preserve">Перечень услуг, которые являются необходимыми и обязательными для предоставления муниципальной услуги, в том числе </w:t>
      </w:r>
      <w:r>
        <w:rPr>
          <w:rFonts w:ascii="Times New Roman" w:eastAsia="Times New Roman" w:hAnsi="Times New Roman" w:cs="Times New Roman"/>
          <w:sz w:val="24"/>
          <w:szCs w:val="24"/>
        </w:rPr>
        <w:t>сведения о документе (документах),выдаваемом(выдаваемых) организациями, участвующими в предоставлении муниципальной услуги</w:t>
      </w:r>
      <w:bookmarkEnd w:id="22"/>
      <w:r>
        <w:rPr>
          <w:rFonts w:ascii="Times New Roman" w:eastAsia="Times New Roman" w:hAnsi="Times New Roman" w:cs="Times New Roman"/>
          <w:sz w:val="24"/>
          <w:szCs w:val="24"/>
        </w:rPr>
        <w:t>.</w:t>
      </w:r>
    </w:p>
    <w:p w:rsidR="00A42709" w:rsidRDefault="00801EBD">
      <w:pPr>
        <w:widowControl w:val="0"/>
        <w:tabs>
          <w:tab w:val="left" w:pos="-142"/>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Услуги, необходимые и обязательные для предоставления муниципальной услуги, </w:t>
      </w:r>
      <w:r>
        <w:rPr>
          <w:rFonts w:ascii="Times New Roman" w:eastAsia="Times New Roman" w:hAnsi="Times New Roman" w:cs="Times New Roman"/>
          <w:sz w:val="24"/>
          <w:szCs w:val="24"/>
        </w:rPr>
        <w:lastRenderedPageBreak/>
        <w:t>отсутствуют.</w:t>
      </w:r>
    </w:p>
    <w:p w:rsidR="00A42709" w:rsidRDefault="00801EBD">
      <w:pPr>
        <w:widowControl w:val="0"/>
        <w:tabs>
          <w:tab w:val="left" w:pos="0"/>
          <w:tab w:val="left" w:pos="567"/>
          <w:tab w:val="left" w:pos="1418"/>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r>
        <w:rPr>
          <w:rFonts w:ascii="Times New Roman" w:eastAsia="Times New Roman" w:hAnsi="Times New Roman" w:cs="Times New Roman"/>
          <w:sz w:val="24"/>
          <w:szCs w:val="24"/>
        </w:rPr>
        <w:tab/>
        <w:t>При предоставлении муниципальной услуги запрещается требовать от Заявителя:</w:t>
      </w:r>
    </w:p>
    <w:p w:rsidR="00A42709" w:rsidRDefault="00801EBD">
      <w:pPr>
        <w:widowControl w:val="0"/>
        <w:tabs>
          <w:tab w:val="left" w:pos="1820"/>
          <w:tab w:val="left" w:pos="4984"/>
          <w:tab w:val="left" w:pos="8287"/>
          <w:tab w:val="left" w:pos="8691"/>
          <w:tab w:val="left" w:pos="960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2709" w:rsidRDefault="00801EBD">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w:t>
      </w:r>
      <w:r>
        <w:rPr>
          <w:rFonts w:ascii="Times New Roman" w:eastAsia="Times New Roman" w:hAnsi="Times New Roman" w:cs="Times New Roman"/>
          <w:iCs/>
          <w:sz w:val="24"/>
          <w:szCs w:val="24"/>
        </w:rPr>
        <w:t>Оренбургской области</w:t>
      </w:r>
      <w:r>
        <w:rPr>
          <w:rFonts w:ascii="Times New Roman" w:eastAsia="Times New Roman" w:hAnsi="Times New Roman" w:cs="Times New Roman"/>
          <w:sz w:val="24"/>
          <w:szCs w:val="24"/>
        </w:rPr>
        <w:t>, муниципальными правовыми актами</w:t>
      </w:r>
      <w:r>
        <w:rPr>
          <w:rFonts w:ascii="Times New Roman" w:eastAsia="Times New Roman" w:hAnsi="Times New Roman" w:cs="Times New Roman"/>
          <w:iCs/>
          <w:sz w:val="24"/>
          <w:szCs w:val="24"/>
        </w:rPr>
        <w:t xml:space="preserve">администрации Васильевского сельсовета Саракташского района </w:t>
      </w:r>
      <w:r>
        <w:rPr>
          <w:rFonts w:ascii="Times New Roman" w:eastAsia="Times New Roman" w:hAnsi="Times New Roman" w:cs="Times New Roman"/>
          <w:sz w:val="24"/>
          <w:szCs w:val="24"/>
        </w:rPr>
        <w:t>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части6статьи7Федерального закона от 27.07.2010№ 210-ФЗ «Об организации предоставления государственных и муниципальных услуг» (далее – Федеральный закон №210-ФЗ);</w:t>
      </w:r>
    </w:p>
    <w:p w:rsidR="00A42709" w:rsidRDefault="00801EBD">
      <w:pPr>
        <w:widowControl w:val="0"/>
        <w:tabs>
          <w:tab w:val="left" w:pos="3118"/>
          <w:tab w:val="left" w:pos="4909"/>
          <w:tab w:val="left" w:pos="5448"/>
          <w:tab w:val="left" w:pos="8721"/>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A42709" w:rsidRDefault="00801EBD">
      <w:pPr>
        <w:widowControl w:val="0"/>
        <w:tabs>
          <w:tab w:val="left" w:pos="2242"/>
          <w:tab w:val="left" w:pos="3498"/>
          <w:tab w:val="left" w:pos="3978"/>
          <w:tab w:val="left" w:pos="4041"/>
          <w:tab w:val="left" w:pos="5526"/>
          <w:tab w:val="left" w:pos="6006"/>
          <w:tab w:val="left" w:pos="7082"/>
          <w:tab w:val="left" w:pos="8258"/>
          <w:tab w:val="left" w:pos="880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42709" w:rsidRDefault="00801EBD">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выявление документально подтвержденного факта(признаков)ошибочного или противоправного действия(бездействия)должностного лица Уполномоченного органа, служащего, работника МФЦ, работника организации, предусмотренной частью1.1статьи16Федерального закона №210-ФЗ,при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частью1.1статьи16Федерального закона №210-ФЗ,уведомляется Заявитель, а также приносятся извинения за доставленные неудобства.</w:t>
      </w:r>
    </w:p>
    <w:p w:rsidR="00A42709" w:rsidRDefault="00A42709">
      <w:pPr>
        <w:widowControl w:val="0"/>
        <w:spacing w:after="0" w:line="20" w:lineRule="atLeast"/>
        <w:ind w:right="2"/>
        <w:jc w:val="center"/>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0"/>
        <w:rPr>
          <w:rFonts w:ascii="Times New Roman" w:eastAsia="Times New Roman" w:hAnsi="Times New Roman" w:cs="Times New Roman"/>
          <w:b/>
          <w:bCs/>
          <w:sz w:val="24"/>
          <w:szCs w:val="24"/>
        </w:rPr>
      </w:pPr>
      <w:bookmarkStart w:id="23" w:name="_Toc110269044"/>
      <w:r>
        <w:rPr>
          <w:rFonts w:ascii="Times New Roman" w:eastAsia="Times New Roman" w:hAnsi="Times New Roman" w:cs="Times New Roman"/>
          <w:b/>
          <w:bCs/>
          <w:sz w:val="24"/>
          <w:szCs w:val="24"/>
        </w:rPr>
        <w:t>III .</w:t>
      </w:r>
      <w:r>
        <w:rPr>
          <w:rFonts w:ascii="Times New Roman" w:eastAsia="Times New Roman" w:hAnsi="Times New Roman" w:cs="Times New Roman"/>
          <w:b/>
          <w:bCs/>
          <w:color w:val="000000"/>
          <w:sz w:val="24"/>
          <w:szCs w:val="24"/>
          <w:shd w:val="clear" w:color="auto" w:fill="FFFFFF"/>
        </w:rPr>
        <w:t>Состав, последовательность и сроки выполнения административных процедур</w:t>
      </w:r>
      <w:bookmarkEnd w:id="23"/>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1418"/>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Pr>
          <w:rFonts w:ascii="Times New Roman" w:eastAsia="Times New Roman" w:hAnsi="Times New Roman" w:cs="Times New Roman"/>
          <w:sz w:val="24"/>
          <w:szCs w:val="24"/>
        </w:rPr>
        <w:tab/>
        <w:t>Предоставление муниципальной услуги включает в себя следующие административные процедуры:</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прием ,проверка документов и регистрация Заявления;</w:t>
      </w:r>
    </w:p>
    <w:p w:rsidR="00A42709" w:rsidRDefault="00801EBD">
      <w:pPr>
        <w:widowControl w:val="0"/>
        <w:tabs>
          <w:tab w:val="left" w:pos="2402"/>
          <w:tab w:val="left" w:pos="3715"/>
          <w:tab w:val="left" w:pos="5451"/>
          <w:tab w:val="left" w:pos="8075"/>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получение сведений посредством межведомственного информационного взаимодействия, в том числе с использованием СМЭВ;</w:t>
      </w:r>
    </w:p>
    <w:p w:rsidR="00A42709" w:rsidRDefault="00801EBD">
      <w:pPr>
        <w:widowControl w:val="0"/>
        <w:tabs>
          <w:tab w:val="left" w:pos="2402"/>
          <w:tab w:val="left" w:pos="3715"/>
          <w:tab w:val="left" w:pos="5451"/>
          <w:tab w:val="left" w:pos="807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подготовка акта обследования;</w:t>
      </w:r>
    </w:p>
    <w:p w:rsidR="00A42709" w:rsidRDefault="00801EBD">
      <w:pPr>
        <w:widowControl w:val="0"/>
        <w:tabs>
          <w:tab w:val="left" w:pos="2402"/>
          <w:tab w:val="left" w:pos="3715"/>
          <w:tab w:val="left" w:pos="5451"/>
          <w:tab w:val="left" w:pos="807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направление начислений компенсационной стоимости(при наличии);</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рассмотрение документов и сведений; </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принятие решения;</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выдача результата.</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Pr>
          <w:rFonts w:ascii="Times New Roman" w:eastAsia="Times New Roman" w:hAnsi="Times New Roman" w:cs="Times New Roman"/>
          <w:sz w:val="24"/>
          <w:szCs w:val="24"/>
        </w:rPr>
        <w:tab/>
        <w:t>Описание административных процедур представлено в приложении №4к настоящему Административному регламенту.</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t>Вариантом предоставления муниципальной услуги является выдача разрешения на право вырубки зеленых насаждений.</w:t>
      </w:r>
    </w:p>
    <w:p w:rsidR="00A42709" w:rsidRDefault="00801EBD">
      <w:pPr>
        <w:widowControl w:val="0"/>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sz w:val="24"/>
          <w:szCs w:val="24"/>
        </w:rPr>
        <w:tab/>
        <w:t>Заявитель обращается в уполномоченный орган одним из способов, указанных в пункте 21 настоящего Административного регламента.</w:t>
      </w:r>
    </w:p>
    <w:p w:rsidR="00A42709" w:rsidRDefault="00801EBD">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A42709" w:rsidRDefault="00801EBD">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A42709" w:rsidRDefault="00801EBD">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A42709" w:rsidRDefault="00801EBD">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A42709" w:rsidRDefault="00A42709">
      <w:pPr>
        <w:widowControl w:val="0"/>
        <w:tabs>
          <w:tab w:val="left" w:pos="4659"/>
          <w:tab w:val="left" w:pos="5993"/>
          <w:tab w:val="left" w:pos="7393"/>
          <w:tab w:val="left" w:pos="8072"/>
        </w:tabs>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Описание административной процедуры профилирования заявителя</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1346"/>
          <w:tab w:val="left" w:pos="2084"/>
          <w:tab w:val="left" w:pos="4244"/>
          <w:tab w:val="left" w:pos="939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A42709" w:rsidRDefault="00801EBD">
      <w:pPr>
        <w:widowControl w:val="0"/>
        <w:tabs>
          <w:tab w:val="left" w:pos="1346"/>
          <w:tab w:val="left" w:pos="2084"/>
          <w:tab w:val="left" w:pos="4244"/>
          <w:tab w:val="left" w:pos="939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Pr>
          <w:rFonts w:ascii="Times New Roman" w:eastAsia="Times New Roman" w:hAnsi="Times New Roman" w:cs="Times New Roman"/>
          <w:sz w:val="24"/>
          <w:szCs w:val="24"/>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A42709" w:rsidRDefault="00801EBD">
      <w:pPr>
        <w:widowControl w:val="0"/>
        <w:tabs>
          <w:tab w:val="left" w:pos="709"/>
          <w:tab w:val="left" w:pos="2084"/>
          <w:tab w:val="left" w:pos="4244"/>
          <w:tab w:val="left" w:pos="939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A42709">
      <w:pPr>
        <w:widowControl w:val="0"/>
        <w:spacing w:after="0" w:line="20" w:lineRule="atLeast"/>
        <w:ind w:right="2"/>
        <w:rPr>
          <w:rFonts w:ascii="Times New Roman" w:eastAsia="Times New Roman" w:hAnsi="Times New Roman" w:cs="Times New Roman"/>
          <w:sz w:val="24"/>
          <w:szCs w:val="24"/>
        </w:rPr>
      </w:pPr>
    </w:p>
    <w:p w:rsidR="00A42709" w:rsidRDefault="00801EBD">
      <w:pPr>
        <w:widowControl w:val="0"/>
        <w:spacing w:after="0" w:line="20" w:lineRule="atLeast"/>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Подразделы, содержащие описание вариантов предоставления государственной услуги</w:t>
      </w:r>
    </w:p>
    <w:p w:rsidR="00A42709" w:rsidRDefault="00A42709">
      <w:pPr>
        <w:widowControl w:val="0"/>
        <w:spacing w:after="0" w:line="20" w:lineRule="atLeast"/>
        <w:ind w:right="2"/>
        <w:jc w:val="center"/>
        <w:rPr>
          <w:rFonts w:ascii="Times New Roman" w:eastAsia="Times New Roman" w:hAnsi="Times New Roman" w:cs="Times New Roman"/>
          <w:b/>
          <w:bCs/>
          <w:sz w:val="24"/>
          <w:szCs w:val="24"/>
        </w:rPr>
      </w:pPr>
    </w:p>
    <w:p w:rsidR="00A42709" w:rsidRDefault="00801EBD">
      <w:pPr>
        <w:widowControl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66.</w:t>
      </w:r>
      <w:r>
        <w:rPr>
          <w:rFonts w:ascii="Times New Roman" w:eastAsia="Times New Roman" w:hAnsi="Times New Roman" w:cs="Times New Roman"/>
          <w:szCs w:val="20"/>
        </w:rPr>
        <w:tab/>
        <w:t xml:space="preserve">Единственным вариантом предоставления муниципальной услуги является выдача разрешения на </w:t>
      </w:r>
      <w:r>
        <w:rPr>
          <w:rFonts w:ascii="Times New Roman" w:eastAsia="Times New Roman" w:hAnsi="Times New Roman" w:cs="Times New Roman"/>
          <w:sz w:val="24"/>
          <w:szCs w:val="24"/>
        </w:rPr>
        <w:t>право вырубки зеленых насаждений.</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Прием запроса и документов и (или) информации, необходимых для предоставления 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Основанием для начала административной процедуры является поступление к </w:t>
      </w:r>
      <w:r>
        <w:rPr>
          <w:rFonts w:ascii="Times New Roman" w:eastAsia="Times New Roman" w:hAnsi="Times New Roman" w:cs="Times New Roman"/>
          <w:sz w:val="24"/>
          <w:szCs w:val="20"/>
        </w:rPr>
        <w:lastRenderedPageBreak/>
        <w:t>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67.</w:t>
      </w:r>
      <w:r>
        <w:rPr>
          <w:rFonts w:ascii="Times New Roman" w:eastAsia="Times New Roman" w:hAnsi="Times New Roman" w:cs="Times New Roman"/>
          <w:sz w:val="24"/>
          <w:szCs w:val="20"/>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пунктами23-24Административного регламента.</w:t>
      </w:r>
    </w:p>
    <w:p w:rsidR="00A42709" w:rsidRDefault="00A42709">
      <w:pPr>
        <w:widowControl w:val="0"/>
        <w:spacing w:after="0" w:line="240" w:lineRule="auto"/>
        <w:jc w:val="both"/>
        <w:rPr>
          <w:rFonts w:ascii="Times New Roman" w:eastAsia="Times New Roman" w:hAnsi="Times New Roman" w:cs="Times New Roman"/>
          <w:sz w:val="12"/>
          <w:szCs w:val="12"/>
          <w:highlight w:val="yellow"/>
        </w:rPr>
      </w:pP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A42709" w:rsidRDefault="00A42709">
      <w:pPr>
        <w:widowControl w:val="0"/>
        <w:spacing w:after="0" w:line="240" w:lineRule="auto"/>
        <w:jc w:val="both"/>
        <w:rPr>
          <w:rFonts w:ascii="Times New Roman" w:eastAsia="Times New Roman" w:hAnsi="Times New Roman" w:cs="Times New Roman"/>
          <w:sz w:val="14"/>
          <w:szCs w:val="12"/>
        </w:rPr>
      </w:pP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68.</w:t>
      </w:r>
      <w:r>
        <w:rPr>
          <w:rFonts w:ascii="Times New Roman" w:eastAsia="Times New Roman" w:hAnsi="Times New Roman" w:cs="Times New Roman"/>
          <w:sz w:val="24"/>
          <w:szCs w:val="20"/>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A42709" w:rsidRDefault="00A42709">
      <w:pPr>
        <w:widowControl w:val="0"/>
        <w:spacing w:after="0" w:line="240" w:lineRule="auto"/>
        <w:jc w:val="both"/>
        <w:rPr>
          <w:rFonts w:ascii="Times New Roman" w:eastAsia="Times New Roman" w:hAnsi="Times New Roman" w:cs="Times New Roman"/>
          <w:sz w:val="14"/>
          <w:szCs w:val="12"/>
        </w:rPr>
      </w:pP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69.</w:t>
      </w:r>
      <w:r>
        <w:rPr>
          <w:rFonts w:ascii="Times New Roman" w:eastAsia="Times New Roman" w:hAnsi="Times New Roman" w:cs="Times New Roman"/>
          <w:sz w:val="24"/>
          <w:szCs w:val="20"/>
        </w:rPr>
        <w:tab/>
        <w:t>Перечень оснований для принятия решения об отказе в приеме запроса и документов указан в пунктах31-32 настоящего Административного регламента.</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пунктов31 и 32 настоящего Административного регламента.</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При наличии указанных в пунктах31-32настоящего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Cs w:val="20"/>
        </w:rPr>
        <w:t>70.</w:t>
      </w:r>
      <w:r>
        <w:rPr>
          <w:rFonts w:ascii="Times New Roman" w:eastAsia="Times New Roman" w:hAnsi="Times New Roman" w:cs="Times New Roman"/>
          <w:szCs w:val="20"/>
        </w:rPr>
        <w:tab/>
      </w:r>
      <w:r>
        <w:rPr>
          <w:rFonts w:ascii="Times New Roman" w:eastAsia="Times New Roman" w:hAnsi="Times New Roman" w:cs="Times New Roman"/>
          <w:sz w:val="24"/>
          <w:szCs w:val="24"/>
        </w:rPr>
        <w:t>Муниципальная услуга предоставляется по экстерриториальному принципу.</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42709" w:rsidRDefault="00801EBD">
      <w:pPr>
        <w:widowControl w:val="0"/>
        <w:tabs>
          <w:tab w:val="left" w:pos="1346"/>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w:t>
      </w:r>
      <w:r>
        <w:rPr>
          <w:rFonts w:ascii="Times New Roman" w:eastAsia="Times New Roman" w:hAnsi="Times New Roman" w:cs="Times New Roman"/>
          <w:sz w:val="24"/>
          <w:szCs w:val="24"/>
        </w:rPr>
        <w:lastRenderedPageBreak/>
        <w:t>записи.</w:t>
      </w:r>
    </w:p>
    <w:p w:rsidR="00A42709" w:rsidRDefault="00801EBD">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spacing w:after="0" w:line="20" w:lineRule="atLeast"/>
        <w:ind w:right="2"/>
        <w:jc w:val="both"/>
        <w:rPr>
          <w:rFonts w:ascii="Times New Roman" w:eastAsia="Times New Roman" w:hAnsi="Times New Roman" w:cs="Times New Roman"/>
          <w:spacing w:val="-67"/>
          <w:sz w:val="24"/>
          <w:szCs w:val="24"/>
        </w:rPr>
      </w:pPr>
      <w:r>
        <w:rPr>
          <w:rFonts w:ascii="Times New Roman" w:eastAsia="Times New Roman" w:hAnsi="Times New Roman" w:cs="Times New Roman"/>
          <w:sz w:val="24"/>
          <w:szCs w:val="24"/>
        </w:rPr>
        <w:t>Работник МФЦ осуществляет следующие действия:</w:t>
      </w:r>
    </w:p>
    <w:p w:rsidR="00A42709" w:rsidRDefault="00801EBD">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42709" w:rsidRDefault="00801EBD">
      <w:pPr>
        <w:widowControl w:val="0"/>
        <w:tabs>
          <w:tab w:val="left" w:pos="2372"/>
          <w:tab w:val="left" w:pos="4073"/>
          <w:tab w:val="left" w:pos="6044"/>
          <w:tab w:val="left" w:pos="7676"/>
          <w:tab w:val="left" w:pos="871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проверяет полномочия Представителя Заявителя (в случае </w:t>
      </w:r>
      <w:r>
        <w:rPr>
          <w:rFonts w:ascii="Times New Roman" w:eastAsia="Times New Roman" w:hAnsi="Times New Roman" w:cs="Times New Roman"/>
          <w:spacing w:val="-1"/>
          <w:sz w:val="24"/>
          <w:szCs w:val="24"/>
        </w:rPr>
        <w:t xml:space="preserve">обращения </w:t>
      </w:r>
      <w:r>
        <w:rPr>
          <w:rFonts w:ascii="Times New Roman" w:eastAsia="Times New Roman" w:hAnsi="Times New Roman" w:cs="Times New Roman"/>
          <w:sz w:val="24"/>
          <w:szCs w:val="24"/>
        </w:rPr>
        <w:t>Представителя Заявителя);</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определяет статус исполнения Заявления в </w:t>
      </w:r>
      <w:r>
        <w:rPr>
          <w:rFonts w:ascii="Times New Roman" w:eastAsia="Times New Roman" w:hAnsi="Times New Roman" w:cs="Times New Roman"/>
          <w:spacing w:val="-3"/>
          <w:sz w:val="24"/>
          <w:szCs w:val="24"/>
        </w:rPr>
        <w:t xml:space="preserve">Государственной информационной системе (далее – </w:t>
      </w:r>
      <w:r>
        <w:rPr>
          <w:rFonts w:ascii="Times New Roman" w:eastAsia="Times New Roman" w:hAnsi="Times New Roman" w:cs="Times New Roman"/>
          <w:sz w:val="24"/>
          <w:szCs w:val="24"/>
        </w:rPr>
        <w:t>ГИС);</w:t>
      </w:r>
    </w:p>
    <w:p w:rsidR="00A42709" w:rsidRDefault="00801EBD">
      <w:pPr>
        <w:widowControl w:val="0"/>
        <w:tabs>
          <w:tab w:val="left" w:pos="1495"/>
          <w:tab w:val="left" w:pos="2146"/>
          <w:tab w:val="left" w:pos="2543"/>
          <w:tab w:val="left" w:pos="2612"/>
          <w:tab w:val="left" w:pos="4656"/>
          <w:tab w:val="left" w:pos="4755"/>
          <w:tab w:val="left" w:pos="5839"/>
          <w:tab w:val="left" w:pos="6233"/>
          <w:tab w:val="left" w:pos="7310"/>
          <w:tab w:val="left" w:pos="894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A42709" w:rsidRDefault="00801EBD">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spacing w:after="0" w:line="20" w:lineRule="atLeast"/>
        <w:ind w:right="2"/>
        <w:jc w:val="both"/>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5) заверяет экземпляр электронного документа на бумажном носителе </w:t>
      </w:r>
      <w:r>
        <w:rPr>
          <w:rFonts w:ascii="Times New Roman" w:eastAsia="Times New Roman" w:hAnsi="Times New Roman" w:cs="Times New Roman"/>
          <w:spacing w:val="-1"/>
          <w:sz w:val="24"/>
          <w:szCs w:val="24"/>
        </w:rPr>
        <w:t xml:space="preserve">с использованием </w:t>
      </w:r>
      <w:r>
        <w:rPr>
          <w:rFonts w:ascii="Times New Roman" w:eastAsia="Times New Roman" w:hAnsi="Times New Roman" w:cs="Times New Roman"/>
          <w:sz w:val="24"/>
          <w:szCs w:val="24"/>
        </w:rPr>
        <w:t>печати МФЦ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выдает документы Заявителю, при необходимости запрашивает у Заявителя подписи за каждый выданный документ;</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запрашивает согласие Заявителя на участие в смс-опросе для оценки качества предоставленных услуг МФЦ.</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ab/>
        <w:t>Результатом выполнения административной процедуры является:</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принятия решения о регистрации заявления о предоставлении 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направление заявителю решения об отказе в приеме заявления и документов с указанием причин отказа.</w:t>
      </w:r>
    </w:p>
    <w:p w:rsidR="00A42709" w:rsidRDefault="00A42709">
      <w:pPr>
        <w:widowControl w:val="0"/>
        <w:spacing w:after="0" w:line="240" w:lineRule="auto"/>
        <w:jc w:val="center"/>
        <w:outlineLvl w:val="2"/>
        <w:rPr>
          <w:rFonts w:ascii="Times New Roman" w:eastAsia="Times New Roman" w:hAnsi="Times New Roman" w:cs="Times New Roman"/>
          <w:b/>
          <w:szCs w:val="20"/>
        </w:rPr>
      </w:pPr>
    </w:p>
    <w:p w:rsidR="00A42709" w:rsidRDefault="00801EBD">
      <w:pPr>
        <w:widowControl w:val="0"/>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b/>
          <w:sz w:val="24"/>
          <w:szCs w:val="20"/>
        </w:rPr>
        <w:t>Межведомственное информационное взаимодействие</w:t>
      </w:r>
    </w:p>
    <w:p w:rsidR="00A42709" w:rsidRDefault="00A42709">
      <w:pPr>
        <w:widowControl w:val="0"/>
        <w:spacing w:after="0" w:line="240" w:lineRule="auto"/>
        <w:jc w:val="both"/>
        <w:rPr>
          <w:rFonts w:ascii="Times New Roman" w:eastAsia="Times New Roman" w:hAnsi="Times New Roman" w:cs="Times New Roman"/>
          <w:sz w:val="24"/>
          <w:szCs w:val="20"/>
        </w:rPr>
      </w:pP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23настоящего Административного регламента.</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24"/>
          <w:szCs w:val="24"/>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A42709" w:rsidRDefault="00801EBD">
      <w:pPr>
        <w:widowControl w:val="0"/>
        <w:tabs>
          <w:tab w:val="left" w:pos="567"/>
          <w:tab w:val="left" w:pos="4854"/>
          <w:tab w:val="left" w:pos="6741"/>
          <w:tab w:val="left" w:pos="8274"/>
          <w:tab w:val="left" w:pos="8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сведения из Единого государственного реестра юридических лиц(при обращении Заявителя, являющегося юридическим лицом);</w:t>
      </w:r>
    </w:p>
    <w:p w:rsidR="00A42709" w:rsidRDefault="00801EBD">
      <w:pPr>
        <w:widowControl w:val="0"/>
        <w:tabs>
          <w:tab w:val="left" w:pos="1795"/>
          <w:tab w:val="left" w:pos="4854"/>
          <w:tab w:val="left" w:pos="6741"/>
          <w:tab w:val="left" w:pos="8274"/>
          <w:tab w:val="left" w:pos="8779"/>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A42709" w:rsidRDefault="00801EB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сведения из Единого государственного реестра недвижимости.</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24"/>
          <w:szCs w:val="24"/>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A42709" w:rsidRDefault="00801EBD">
      <w:pPr>
        <w:widowControl w:val="0"/>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A42709" w:rsidRDefault="00A42709">
      <w:pPr>
        <w:widowControl w:val="0"/>
        <w:spacing w:after="0" w:line="240" w:lineRule="auto"/>
        <w:jc w:val="both"/>
        <w:rPr>
          <w:rFonts w:ascii="Times New Roman" w:eastAsia="Times New Roman" w:hAnsi="Times New Roman" w:cs="Times New Roman"/>
          <w:szCs w:val="20"/>
        </w:rPr>
      </w:pPr>
    </w:p>
    <w:p w:rsidR="00A42709" w:rsidRDefault="00A42709">
      <w:pPr>
        <w:widowControl w:val="0"/>
        <w:spacing w:after="0" w:line="240" w:lineRule="auto"/>
        <w:jc w:val="center"/>
        <w:rPr>
          <w:rFonts w:ascii="Times New Roman" w:eastAsia="Times New Roman" w:hAnsi="Times New Roman" w:cs="Times New Roman"/>
          <w:b/>
          <w:sz w:val="24"/>
          <w:szCs w:val="20"/>
        </w:rPr>
      </w:pP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Принятие решения о предоставлении (об отказе в предоставлении)</w:t>
      </w:r>
    </w:p>
    <w:p w:rsidR="00A42709" w:rsidRDefault="00801EBD">
      <w:pPr>
        <w:widowControl w:val="0"/>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75.</w:t>
      </w:r>
      <w:r>
        <w:rPr>
          <w:rFonts w:ascii="Times New Roman" w:eastAsia="Times New Roman" w:hAnsi="Times New Roman" w:cs="Times New Roman"/>
          <w:sz w:val="24"/>
          <w:szCs w:val="20"/>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76.</w:t>
      </w:r>
      <w:r>
        <w:rPr>
          <w:rFonts w:ascii="Times New Roman" w:eastAsia="Times New Roman" w:hAnsi="Times New Roman" w:cs="Times New Roman"/>
          <w:sz w:val="24"/>
          <w:szCs w:val="20"/>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77.</w:t>
      </w:r>
      <w:r>
        <w:rPr>
          <w:rFonts w:ascii="Times New Roman" w:eastAsia="Times New Roman" w:hAnsi="Times New Roman" w:cs="Times New Roman"/>
          <w:sz w:val="24"/>
          <w:szCs w:val="20"/>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A42709" w:rsidRDefault="00801EBD">
      <w:pPr>
        <w:widowControl w:val="0"/>
        <w:spacing w:before="120" w:after="0" w:line="240" w:lineRule="auto"/>
        <w:jc w:val="both"/>
        <w:rPr>
          <w:rFonts w:ascii="Times New Roman" w:eastAsia="Times New Roman" w:hAnsi="Times New Roman" w:cs="Times New Roman"/>
          <w:sz w:val="24"/>
          <w:szCs w:val="20"/>
        </w:rPr>
      </w:pPr>
      <w:bookmarkStart w:id="24" w:name="P403"/>
      <w:bookmarkEnd w:id="24"/>
      <w:r>
        <w:rPr>
          <w:rFonts w:ascii="Times New Roman" w:eastAsia="Times New Roman" w:hAnsi="Times New Roman" w:cs="Times New Roman"/>
          <w:sz w:val="24"/>
          <w:szCs w:val="20"/>
        </w:rPr>
        <w:t>78.</w:t>
      </w:r>
      <w:r>
        <w:rPr>
          <w:rFonts w:ascii="Times New Roman" w:eastAsia="Times New Roman" w:hAnsi="Times New Roman" w:cs="Times New Roman"/>
          <w:sz w:val="24"/>
          <w:szCs w:val="20"/>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79.</w:t>
      </w:r>
      <w:r>
        <w:rPr>
          <w:rFonts w:ascii="Times New Roman" w:eastAsia="Times New Roman" w:hAnsi="Times New Roman" w:cs="Times New Roman"/>
          <w:sz w:val="24"/>
          <w:szCs w:val="20"/>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A42709" w:rsidRDefault="00A42709">
      <w:pPr>
        <w:widowControl w:val="0"/>
        <w:spacing w:after="0" w:line="240" w:lineRule="auto"/>
        <w:jc w:val="both"/>
        <w:rPr>
          <w:rFonts w:ascii="Times New Roman" w:eastAsia="Times New Roman" w:hAnsi="Times New Roman" w:cs="Times New Roman"/>
          <w:szCs w:val="20"/>
        </w:rPr>
      </w:pP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Предоставление результата муниципальной услуги</w:t>
      </w:r>
    </w:p>
    <w:p w:rsidR="00A42709" w:rsidRDefault="00A42709">
      <w:pPr>
        <w:widowControl w:val="0"/>
        <w:spacing w:after="0" w:line="240" w:lineRule="auto"/>
        <w:jc w:val="center"/>
        <w:rPr>
          <w:rFonts w:ascii="Times New Roman" w:eastAsia="Times New Roman" w:hAnsi="Times New Roman" w:cs="Times New Roman"/>
          <w:b/>
          <w:sz w:val="14"/>
          <w:szCs w:val="12"/>
        </w:rPr>
      </w:pP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80.</w:t>
      </w:r>
      <w:r>
        <w:rPr>
          <w:rFonts w:ascii="Times New Roman" w:eastAsia="Times New Roman" w:hAnsi="Times New Roman" w:cs="Times New Roman"/>
          <w:sz w:val="24"/>
          <w:szCs w:val="20"/>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81.</w:t>
      </w:r>
      <w:r>
        <w:rPr>
          <w:rFonts w:ascii="Times New Roman" w:eastAsia="Times New Roman" w:hAnsi="Times New Roman" w:cs="Times New Roman"/>
          <w:sz w:val="24"/>
          <w:szCs w:val="20"/>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82.</w:t>
      </w:r>
      <w:r>
        <w:rPr>
          <w:rFonts w:ascii="Times New Roman" w:eastAsia="Times New Roman" w:hAnsi="Times New Roman" w:cs="Times New Roman"/>
          <w:sz w:val="24"/>
          <w:szCs w:val="20"/>
        </w:rPr>
        <w:tab/>
        <w:t xml:space="preserve">Муниципальная услуга предоставляется по экстерриториальному принципу. </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83.</w:t>
      </w:r>
      <w:r>
        <w:rPr>
          <w:rFonts w:ascii="Times New Roman" w:eastAsia="Times New Roman" w:hAnsi="Times New Roman" w:cs="Times New Roman"/>
          <w:sz w:val="24"/>
          <w:szCs w:val="20"/>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Документ, являющийся результатом предоставления муниципальной услуги, направляется уполномоченным органом заявителю одним из способов:</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A42709" w:rsidRDefault="00801EBD">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r>
        <w:rPr>
          <w:rFonts w:ascii="Times New Roman" w:eastAsia="Times New Roman" w:hAnsi="Times New Roman" w:cs="Times New Roman"/>
          <w:sz w:val="24"/>
          <w:szCs w:val="24"/>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заключеннымсоглашениямовзаимодействиизаключенныммеждуУполномоченныморганомиМФЦ.</w:t>
      </w:r>
    </w:p>
    <w:p w:rsidR="00A42709" w:rsidRDefault="00801EBD">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сроки передачи Уполномоченным органом таких документов в МФЦ определяются заключенным соглашением о взаимодействии.</w:t>
      </w:r>
    </w:p>
    <w:p w:rsidR="00A42709" w:rsidRDefault="00801EBD">
      <w:pPr>
        <w:widowControl w:val="0"/>
        <w:spacing w:before="2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85.</w:t>
      </w:r>
      <w:r>
        <w:rPr>
          <w:rFonts w:ascii="Times New Roman" w:eastAsia="Times New Roman" w:hAnsi="Times New Roman" w:cs="Times New Roman"/>
          <w:sz w:val="24"/>
          <w:szCs w:val="20"/>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A42709" w:rsidRDefault="00801EBD">
      <w:pPr>
        <w:widowControl w:val="0"/>
        <w:spacing w:before="120" w:after="0" w:line="240" w:lineRule="auto"/>
        <w:jc w:val="center"/>
        <w:rPr>
          <w:rFonts w:ascii="Times New Roman" w:eastAsia="Times New Roman" w:hAnsi="Times New Roman" w:cs="Times New Roman"/>
          <w:b/>
          <w:szCs w:val="20"/>
        </w:rPr>
      </w:pPr>
      <w:bookmarkStart w:id="25" w:name="P424"/>
      <w:bookmarkEnd w:id="25"/>
      <w:r>
        <w:rPr>
          <w:rFonts w:ascii="Times New Roman" w:eastAsia="Times New Roman" w:hAnsi="Times New Roman" w:cs="Times New Roman"/>
          <w:b/>
          <w:szCs w:val="20"/>
        </w:rPr>
        <w:t>Получение дополнительных сведений от заявителя</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86.</w:t>
      </w:r>
      <w:r>
        <w:rPr>
          <w:rFonts w:ascii="Times New Roman" w:eastAsia="Times New Roman" w:hAnsi="Times New Roman" w:cs="Times New Roman"/>
          <w:sz w:val="24"/>
          <w:szCs w:val="20"/>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87.</w:t>
      </w:r>
      <w:r>
        <w:rPr>
          <w:rFonts w:ascii="Times New Roman" w:eastAsia="Times New Roman" w:hAnsi="Times New Roman" w:cs="Times New Roman"/>
          <w:sz w:val="24"/>
          <w:szCs w:val="20"/>
        </w:rPr>
        <w:tab/>
        <w:t>Запрещается требовать от заявителя:</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A42709" w:rsidRDefault="00801EBD">
      <w:pPr>
        <w:widowControl w:val="0"/>
        <w:spacing w:before="120"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w:t>
      </w:r>
      <w:r>
        <w:rPr>
          <w:rFonts w:ascii="Times New Roman" w:eastAsia="Times New Roman" w:hAnsi="Times New Roman" w:cs="Times New Roman"/>
          <w:sz w:val="24"/>
          <w:szCs w:val="20"/>
        </w:rPr>
        <w:lastRenderedPageBreak/>
        <w:t>предоставления государственной или муниципальной услуги, и иных случаев, установленных федеральными законами.</w:t>
      </w:r>
    </w:p>
    <w:p w:rsidR="00A42709" w:rsidRDefault="00A42709">
      <w:pPr>
        <w:widowControl w:val="0"/>
        <w:tabs>
          <w:tab w:val="left" w:pos="1346"/>
        </w:tabs>
        <w:spacing w:after="0" w:line="20" w:lineRule="atLeast"/>
        <w:ind w:right="2"/>
        <w:jc w:val="both"/>
        <w:rPr>
          <w:rFonts w:ascii="Times New Roman" w:eastAsia="Times New Roman" w:hAnsi="Times New Roman" w:cs="Times New Roman"/>
          <w:sz w:val="24"/>
          <w:szCs w:val="24"/>
        </w:rPr>
      </w:pPr>
    </w:p>
    <w:p w:rsidR="00A42709" w:rsidRDefault="00A42709">
      <w:pPr>
        <w:widowControl w:val="0"/>
        <w:tabs>
          <w:tab w:val="left" w:pos="1346"/>
        </w:tabs>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contextualSpacing/>
        <w:jc w:val="center"/>
        <w:outlineLvl w:val="0"/>
        <w:rPr>
          <w:rFonts w:ascii="Times New Roman" w:eastAsia="Times New Roman" w:hAnsi="Times New Roman" w:cs="Times New Roman"/>
          <w:b/>
          <w:bCs/>
          <w:sz w:val="24"/>
          <w:szCs w:val="24"/>
        </w:rPr>
      </w:pPr>
      <w:bookmarkStart w:id="26" w:name="_Toc110269048"/>
      <w:r>
        <w:rPr>
          <w:rFonts w:ascii="Times New Roman" w:eastAsia="Times New Roman" w:hAnsi="Times New Roman" w:cs="Times New Roman"/>
          <w:b/>
          <w:bCs/>
          <w:sz w:val="24"/>
          <w:szCs w:val="24"/>
        </w:rPr>
        <w:t>IV. Формы  контроля за исполнением административного регламента</w:t>
      </w:r>
      <w:bookmarkEnd w:id="26"/>
    </w:p>
    <w:p w:rsidR="00A42709" w:rsidRDefault="00A42709">
      <w:pPr>
        <w:widowControl w:val="0"/>
        <w:spacing w:after="0" w:line="20" w:lineRule="atLeast"/>
        <w:ind w:right="2"/>
        <w:contextualSpacing/>
        <w:jc w:val="center"/>
        <w:rPr>
          <w:rFonts w:ascii="Times New Roman" w:eastAsia="Times New Roman" w:hAnsi="Times New Roman" w:cs="Times New Roman"/>
          <w:b/>
          <w:bCs/>
          <w:sz w:val="24"/>
          <w:szCs w:val="24"/>
        </w:rPr>
      </w:pPr>
    </w:p>
    <w:p w:rsidR="00A42709" w:rsidRDefault="00801EBD">
      <w:pPr>
        <w:widowControl w:val="0"/>
        <w:spacing w:after="0" w:line="20" w:lineRule="atLeast"/>
        <w:ind w:right="2"/>
        <w:contextualSpacing/>
        <w:jc w:val="center"/>
        <w:outlineLvl w:val="1"/>
        <w:rPr>
          <w:rFonts w:ascii="Times New Roman" w:eastAsia="Times New Roman" w:hAnsi="Times New Roman" w:cs="Times New Roman"/>
          <w:b/>
          <w:sz w:val="24"/>
          <w:szCs w:val="24"/>
        </w:rPr>
      </w:pPr>
      <w:bookmarkStart w:id="27" w:name="_Toc110269049"/>
      <w:r>
        <w:rPr>
          <w:rFonts w:ascii="Times New Roman" w:eastAsia="Times New Roman" w:hAnsi="Times New Roman" w:cs="Times New Roman"/>
          <w:b/>
          <w:bCs/>
          <w:sz w:val="24"/>
          <w:szCs w:val="24"/>
        </w:rPr>
        <w:t xml:space="preserve">Порядок осуществления текущего контроля за соблюдение </w:t>
      </w:r>
      <w:r>
        <w:rPr>
          <w:rFonts w:ascii="Times New Roman" w:eastAsia="Times New Roman"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r>
        <w:rPr>
          <w:rFonts w:ascii="Times New Roman" w:eastAsia="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органа),уполномоченными на осуществление контроля за предоставлением 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Администрации(Уполномоченного органа).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Текущий контроль осуществляется путем проведения проверок:</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решений о предоставлении(об отказе в предоставлении)муниципальной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выявления и устранения нарушений прав граждан;</w:t>
      </w:r>
    </w:p>
    <w:p w:rsidR="00A42709" w:rsidRDefault="00801EBD">
      <w:pPr>
        <w:widowControl w:val="0"/>
        <w:tabs>
          <w:tab w:val="left" w:pos="3820"/>
          <w:tab w:val="left" w:pos="5104"/>
          <w:tab w:val="left" w:pos="5485"/>
          <w:tab w:val="left" w:pos="7082"/>
          <w:tab w:val="left" w:pos="8227"/>
          <w:tab w:val="left" w:pos="8731"/>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рассмотрения, принятия решений и подготовки ответов на обращения граждан ,содержащие жалобы на решения, действия (бездействие)должностных лиц.</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28" w:name="_Toc110269050"/>
      <w:r>
        <w:rPr>
          <w:rFonts w:ascii="Times New Roman" w:eastAsia="Times New Roman" w:hAnsi="Times New Roman" w:cs="Times New Roman"/>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rsidR="00A42709" w:rsidRDefault="00801EBD">
      <w:pPr>
        <w:widowControl w:val="0"/>
        <w:tabs>
          <w:tab w:val="left" w:pos="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42709" w:rsidRDefault="00801EBD">
      <w:pPr>
        <w:widowControl w:val="0"/>
        <w:tabs>
          <w:tab w:val="left" w:pos="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плановой проверке полноты и качества предоставления муниципальной услуги контролю подлежат:</w:t>
      </w:r>
    </w:p>
    <w:p w:rsidR="00A42709" w:rsidRDefault="00801EBD">
      <w:pPr>
        <w:widowControl w:val="0"/>
        <w:tabs>
          <w:tab w:val="left" w:pos="2725"/>
          <w:tab w:val="left" w:pos="3217"/>
          <w:tab w:val="left" w:pos="5467"/>
          <w:tab w:val="left" w:pos="7044"/>
          <w:tab w:val="left" w:pos="8419"/>
          <w:tab w:val="left" w:pos="9044"/>
          <w:tab w:val="left" w:pos="10145"/>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соблюдение сроков предоставления муниципальной услуги; соблюдение положений настоящего Административного регламента; </w:t>
      </w:r>
    </w:p>
    <w:p w:rsidR="00A42709" w:rsidRDefault="00801EBD">
      <w:pPr>
        <w:widowControl w:val="0"/>
        <w:tabs>
          <w:tab w:val="left" w:pos="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правильность и обоснованность принятого решения об отказе в предоставлении муниципальной услуги.</w:t>
      </w:r>
    </w:p>
    <w:p w:rsidR="00A42709" w:rsidRDefault="00801EBD">
      <w:pPr>
        <w:widowControl w:val="0"/>
        <w:tabs>
          <w:tab w:val="left" w:pos="0"/>
        </w:tabs>
        <w:spacing w:after="0" w:line="20" w:lineRule="atLeast"/>
        <w:ind w:right="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Pr>
          <w:rFonts w:ascii="Times New Roman" w:eastAsia="Times New Roman" w:hAnsi="Times New Roman" w:cs="Times New Roman"/>
          <w:sz w:val="24"/>
          <w:szCs w:val="24"/>
        </w:rPr>
        <w:tab/>
        <w:t>Основанием для проведения внеплановых проверок являются:</w:t>
      </w:r>
    </w:p>
    <w:p w:rsidR="00A42709" w:rsidRDefault="00801EBD">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after="0" w:line="20" w:lineRule="atLeast"/>
        <w:ind w:right="2"/>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eastAsia="Times New Roman" w:hAnsi="Times New Roman" w:cs="Times New Roman"/>
          <w:iCs/>
          <w:sz w:val="24"/>
          <w:szCs w:val="24"/>
        </w:rPr>
        <w:t xml:space="preserve">Оренбургской области </w:t>
      </w:r>
      <w:r>
        <w:rPr>
          <w:rFonts w:ascii="Times New Roman" w:eastAsia="Times New Roman" w:hAnsi="Times New Roman" w:cs="Times New Roman"/>
          <w:sz w:val="24"/>
          <w:szCs w:val="24"/>
        </w:rPr>
        <w:t>и нормативных правовых актов органов местного самоуправления</w:t>
      </w:r>
      <w:r>
        <w:rPr>
          <w:rFonts w:ascii="Times New Roman" w:eastAsia="Times New Roman" w:hAnsi="Times New Roman" w:cs="Times New Roman"/>
          <w:iCs/>
          <w:sz w:val="24"/>
          <w:szCs w:val="24"/>
        </w:rPr>
        <w:t xml:space="preserve"> Новосокулакский сельсовет Саракташского района;</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обращения граждан и юридических лиц на нарушения законодательства, в том числе на качество предоставления муниципальной услуги.</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29" w:name="_Toc110269051"/>
      <w:r>
        <w:rPr>
          <w:rFonts w:ascii="Times New Roman" w:eastAsia="Times New Roman" w:hAnsi="Times New Roman" w:cs="Times New Roman"/>
          <w:b/>
          <w:bCs/>
          <w:sz w:val="24"/>
          <w:szCs w:val="24"/>
        </w:rPr>
        <w:t>Ответственность должностных лиц органа местного самоуправления за решения и действия (бездействие),принимаемые(осуществляемые)ими в ходе предоставления муниципальной услуги</w:t>
      </w:r>
      <w:bookmarkEnd w:id="29"/>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91.</w:t>
      </w:r>
      <w:r>
        <w:rPr>
          <w:rFonts w:ascii="Times New Roman" w:eastAsia="Times New Roman" w:hAnsi="Times New Roman" w:cs="Times New Roman"/>
          <w:sz w:val="24"/>
          <w:szCs w:val="24"/>
        </w:rPr>
        <w:tab/>
        <w:t xml:space="preserve">По результатам проведенных проверок в случае выявления нарушений </w:t>
      </w:r>
      <w:r>
        <w:rPr>
          <w:rFonts w:ascii="Times New Roman" w:eastAsia="Times New Roman" w:hAnsi="Times New Roman" w:cs="Times New Roman"/>
          <w:sz w:val="24"/>
          <w:szCs w:val="24"/>
        </w:rPr>
        <w:lastRenderedPageBreak/>
        <w:t xml:space="preserve">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w:t>
      </w:r>
      <w:r>
        <w:rPr>
          <w:rFonts w:ascii="Times New Roman" w:eastAsia="Times New Roman" w:hAnsi="Times New Roman" w:cs="Times New Roman"/>
          <w:iCs/>
          <w:sz w:val="24"/>
          <w:szCs w:val="24"/>
        </w:rPr>
        <w:t xml:space="preserve">Васильевский сельсовет Саракташского район </w:t>
      </w:r>
      <w:r>
        <w:rPr>
          <w:rFonts w:ascii="Times New Roman" w:eastAsia="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A42709" w:rsidRDefault="00801EBD">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rPr>
          <w:rFonts w:ascii="Times New Roman" w:eastAsia="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процедур(действий).</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Граждане, их объединения и организации также имеют право:</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направлять замечания и предложения по улучшению доступности и качества предоставления муниципальной услуги;</w:t>
      </w:r>
    </w:p>
    <w:p w:rsidR="00A42709" w:rsidRDefault="00801EBD">
      <w:pPr>
        <w:widowControl w:val="0"/>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вносить предложения о мерах по устранению нарушений настоящего Административного регламента.</w:t>
      </w: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rPr>
          <w:rFonts w:ascii="Times New Roman" w:eastAsia="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42709" w:rsidRDefault="00801EBD">
      <w:pPr>
        <w:widowControl w:val="0"/>
        <w:tabs>
          <w:tab w:val="left" w:pos="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rPr>
          <w:rFonts w:ascii="Times New Roman" w:eastAsia="Times New Roman" w:hAnsi="Times New Roman" w:cs="Times New Roman"/>
          <w:sz w:val="24"/>
          <w:szCs w:val="24"/>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0"/>
        <w:rPr>
          <w:rFonts w:ascii="Times New Roman" w:eastAsia="Times New Roman" w:hAnsi="Times New Roman" w:cs="Times New Roman"/>
          <w:b/>
          <w:bCs/>
          <w:sz w:val="24"/>
          <w:szCs w:val="24"/>
        </w:rPr>
      </w:pPr>
      <w:bookmarkStart w:id="30" w:name="_Toc110269053"/>
      <w:r>
        <w:rPr>
          <w:rFonts w:ascii="Times New Roman" w:eastAsia="Times New Roman" w:hAnsi="Times New Roman" w:cs="Times New Roman"/>
          <w:b/>
          <w:bCs/>
          <w:sz w:val="24"/>
          <w:szCs w:val="24"/>
        </w:rPr>
        <w:t>V. Досудебный (внесудебный)порядок обжалования решений и действий(бездействия)органа, предоставляющего муниципальную услугу, многофункционального центра, а также их должностных лиц, муниципальных служащих</w:t>
      </w:r>
      <w:bookmarkEnd w:id="30"/>
      <w:r>
        <w:rPr>
          <w:rFonts w:ascii="Times New Roman" w:eastAsia="Times New Roman" w:hAnsi="Times New Roman" w:cs="Times New Roman"/>
          <w:b/>
          <w:bCs/>
          <w:sz w:val="24"/>
          <w:szCs w:val="24"/>
        </w:rPr>
        <w:t xml:space="preserve"> и работников</w:t>
      </w:r>
    </w:p>
    <w:p w:rsidR="00A42709" w:rsidRDefault="00A42709">
      <w:pPr>
        <w:widowControl w:val="0"/>
        <w:spacing w:after="0" w:line="20" w:lineRule="atLeast"/>
        <w:ind w:right="2"/>
        <w:jc w:val="center"/>
        <w:outlineLvl w:val="0"/>
        <w:rPr>
          <w:rFonts w:ascii="Times New Roman" w:eastAsia="Times New Roman" w:hAnsi="Times New Roman" w:cs="Times New Roman"/>
          <w:b/>
          <w:bCs/>
          <w:sz w:val="24"/>
          <w:szCs w:val="24"/>
        </w:rPr>
      </w:pPr>
    </w:p>
    <w:p w:rsidR="00A42709" w:rsidRDefault="00801EBD">
      <w:pPr>
        <w:widowControl w:val="0"/>
        <w:spacing w:after="0" w:line="20" w:lineRule="atLeast"/>
        <w:ind w:right="2"/>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95.</w:t>
      </w:r>
      <w:r>
        <w:rPr>
          <w:rFonts w:ascii="Times New Roman" w:eastAsia="Times New Roman" w:hAnsi="Times New Roman" w:cs="Times New Roman"/>
          <w:bCs/>
          <w:sz w:val="24"/>
          <w:szCs w:val="24"/>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Pr>
          <w:rFonts w:ascii="Times New Roman" w:eastAsia="Times New Roman" w:hAnsi="Times New Roman" w:cs="Times New Roman"/>
          <w:b/>
          <w:bCs/>
          <w:sz w:val="24"/>
          <w:szCs w:val="24"/>
        </w:rPr>
        <w:t>.</w:t>
      </w:r>
    </w:p>
    <w:p w:rsidR="00A42709" w:rsidRDefault="00A42709">
      <w:pPr>
        <w:widowControl w:val="0"/>
        <w:spacing w:after="0" w:line="20" w:lineRule="atLeast"/>
        <w:ind w:right="2"/>
        <w:contextualSpacing/>
        <w:jc w:val="both"/>
        <w:rPr>
          <w:rFonts w:ascii="Times New Roman" w:eastAsia="Times New Roman" w:hAnsi="Times New Roman" w:cs="Times New Roman"/>
          <w:b/>
          <w:bCs/>
          <w:sz w:val="24"/>
          <w:szCs w:val="24"/>
        </w:rPr>
      </w:pPr>
    </w:p>
    <w:p w:rsidR="00A42709" w:rsidRDefault="00801EBD">
      <w:pPr>
        <w:widowControl w:val="0"/>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b/>
          <w:sz w:val="24"/>
          <w:szCs w:val="20"/>
        </w:rPr>
        <w:t>Информация для заинтересованных лиц об их праве</w:t>
      </w: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на досудебное (внесудебное) обжалование действий</w:t>
      </w: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(бездействия) и (или) решений, принятых (осуществленных)в ходе предоставления муниципальной услуги</w:t>
      </w:r>
    </w:p>
    <w:p w:rsidR="00A42709" w:rsidRDefault="00A42709">
      <w:pPr>
        <w:widowControl w:val="0"/>
        <w:spacing w:after="0" w:line="20" w:lineRule="atLeast"/>
        <w:ind w:right="2"/>
        <w:rPr>
          <w:rFonts w:ascii="Times New Roman" w:eastAsia="Times New Roman" w:hAnsi="Times New Roman" w:cs="Times New Roman"/>
          <w:b/>
          <w:bCs/>
          <w:sz w:val="24"/>
          <w:szCs w:val="24"/>
        </w:rPr>
      </w:pPr>
    </w:p>
    <w:p w:rsidR="00A42709" w:rsidRDefault="00801EBD">
      <w:pPr>
        <w:widowControl w:val="0"/>
        <w:tabs>
          <w:tab w:val="left" w:pos="1346"/>
          <w:tab w:val="left" w:pos="4266"/>
          <w:tab w:val="left" w:pos="6977"/>
          <w:tab w:val="left" w:pos="7637"/>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rPr>
          <w:rFonts w:ascii="Times New Roman" w:eastAsia="Times New Roman" w:hAnsi="Times New Roman" w:cs="Times New Roman"/>
          <w:sz w:val="24"/>
          <w:szCs w:val="24"/>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b/>
          <w:sz w:val="24"/>
          <w:szCs w:val="20"/>
        </w:rPr>
        <w:t>Органы исполнительной власти, органы местного</w:t>
      </w: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самоуправления, организации и уполномоченные на рассмотрение</w:t>
      </w: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жалобы лица, которым может быть направлена жалоба заявителя</w:t>
      </w:r>
    </w:p>
    <w:p w:rsidR="00A42709" w:rsidRDefault="00801EBD">
      <w:pPr>
        <w:widowControl w:val="0"/>
        <w:spacing w:after="0" w:line="240" w:lineRule="auto"/>
        <w:jc w:val="center"/>
        <w:rPr>
          <w:rFonts w:ascii="Times New Roman" w:eastAsia="Times New Roman" w:hAnsi="Times New Roman" w:cs="Times New Roman"/>
          <w:b/>
          <w:szCs w:val="20"/>
        </w:rPr>
      </w:pPr>
      <w:r>
        <w:rPr>
          <w:rFonts w:ascii="Times New Roman" w:eastAsia="Times New Roman" w:hAnsi="Times New Roman" w:cs="Times New Roman"/>
          <w:b/>
          <w:sz w:val="24"/>
          <w:szCs w:val="20"/>
        </w:rPr>
        <w:t>в досудебном (внесудебном) порядке</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Pr>
          <w:rFonts w:ascii="Times New Roman" w:eastAsia="Times New Roman" w:hAnsi="Times New Roman" w:cs="Times New Roman"/>
          <w:sz w:val="24"/>
          <w:szCs w:val="24"/>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A42709" w:rsidRDefault="00801EBD">
      <w:pPr>
        <w:widowControl w:val="0"/>
        <w:spacing w:after="0"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A42709" w:rsidRDefault="00801EBD">
      <w:pPr>
        <w:widowControl w:val="0"/>
        <w:spacing w:before="220" w:after="0" w:line="21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A42709" w:rsidRDefault="00801EBD">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Жалобы на решения и действия (бездействие) работника МФЦ подаются руководителю этого МФЦ. </w:t>
      </w:r>
    </w:p>
    <w:p w:rsidR="00A42709" w:rsidRDefault="00801EBD">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42709" w:rsidRDefault="00A42709">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spacing w:after="0" w:line="20" w:lineRule="atLeast"/>
        <w:ind w:right="2"/>
        <w:jc w:val="both"/>
        <w:rPr>
          <w:rFonts w:ascii="Times New Roman" w:eastAsia="Times New Roman" w:hAnsi="Times New Roman" w:cs="Times New Roman"/>
          <w:sz w:val="24"/>
          <w:szCs w:val="24"/>
        </w:rPr>
      </w:pPr>
    </w:p>
    <w:p w:rsidR="00A42709" w:rsidRDefault="00A42709">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0" w:lineRule="atLeast"/>
        <w:ind w:right="2"/>
        <w:jc w:val="center"/>
        <w:outlineLvl w:val="1"/>
        <w:rPr>
          <w:rFonts w:ascii="Times New Roman" w:eastAsia="Times New Roman" w:hAnsi="Times New Roman" w:cs="Times New Roman"/>
          <w:b/>
          <w:bCs/>
          <w:sz w:val="24"/>
          <w:szCs w:val="24"/>
        </w:rPr>
      </w:pPr>
      <w:bookmarkStart w:id="31" w:name="_Toc110269056"/>
      <w:r>
        <w:rPr>
          <w:rFonts w:ascii="Times New Roman" w:eastAsia="Times New Roman" w:hAnsi="Times New Roman" w:cs="Times New Roman"/>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bookmarkEnd w:id="31"/>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98.</w:t>
      </w:r>
      <w:r>
        <w:rPr>
          <w:rFonts w:ascii="Times New Roman" w:eastAsia="Times New Roman" w:hAnsi="Times New Roman" w:cs="Times New Roman"/>
          <w:sz w:val="24"/>
          <w:szCs w:val="20"/>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A42709" w:rsidRDefault="00A42709">
      <w:pPr>
        <w:widowControl w:val="0"/>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A42709" w:rsidRDefault="00A42709">
      <w:pPr>
        <w:widowControl w:val="0"/>
        <w:spacing w:after="0" w:line="20" w:lineRule="atLeast"/>
        <w:ind w:right="2"/>
        <w:jc w:val="both"/>
        <w:rPr>
          <w:rFonts w:ascii="Times New Roman" w:eastAsia="Times New Roman" w:hAnsi="Times New Roman" w:cs="Times New Roman"/>
          <w:b/>
          <w:bCs/>
          <w:sz w:val="24"/>
          <w:szCs w:val="24"/>
        </w:rPr>
      </w:pPr>
    </w:p>
    <w:p w:rsidR="00A42709" w:rsidRDefault="00801EBD">
      <w:pPr>
        <w:widowControl w:val="0"/>
        <w:tabs>
          <w:tab w:val="left" w:pos="980"/>
          <w:tab w:val="left" w:pos="2050"/>
          <w:tab w:val="left" w:pos="2635"/>
          <w:tab w:val="left" w:pos="4419"/>
          <w:tab w:val="left" w:pos="6680"/>
          <w:tab w:val="left" w:pos="901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Федеральный закон от 27 июля 2010 года № 210-ФЗ «Об организации предоставления государственных и муниципальных услуг»;</w:t>
      </w:r>
    </w:p>
    <w:p w:rsidR="00A42709" w:rsidRDefault="00801EBD">
      <w:pPr>
        <w:widowControl w:val="0"/>
        <w:tabs>
          <w:tab w:val="left" w:pos="709"/>
          <w:tab w:val="left" w:pos="2050"/>
          <w:tab w:val="left" w:pos="2635"/>
          <w:tab w:val="left" w:pos="4419"/>
          <w:tab w:val="left" w:pos="6680"/>
          <w:tab w:val="left" w:pos="9014"/>
        </w:tabs>
        <w:spacing w:after="0" w:line="20" w:lineRule="atLeast"/>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42709" w:rsidRDefault="00A42709">
      <w:pPr>
        <w:widowControl w:val="0"/>
        <w:tabs>
          <w:tab w:val="left" w:pos="709"/>
          <w:tab w:val="left" w:pos="2050"/>
          <w:tab w:val="left" w:pos="2635"/>
          <w:tab w:val="left" w:pos="4419"/>
          <w:tab w:val="left" w:pos="6680"/>
          <w:tab w:val="left" w:pos="9014"/>
        </w:tabs>
        <w:spacing w:after="0" w:line="20" w:lineRule="atLeast"/>
        <w:ind w:right="2"/>
        <w:jc w:val="both"/>
        <w:rPr>
          <w:rFonts w:ascii="Times New Roman" w:eastAsia="Times New Roman" w:hAnsi="Times New Roman" w:cs="Times New Roman"/>
          <w:sz w:val="24"/>
          <w:szCs w:val="24"/>
        </w:rPr>
      </w:pPr>
    </w:p>
    <w:p w:rsidR="00A42709" w:rsidRDefault="00A42709">
      <w:pPr>
        <w:widowControl w:val="0"/>
        <w:tabs>
          <w:tab w:val="left" w:pos="709"/>
          <w:tab w:val="left" w:pos="2050"/>
          <w:tab w:val="left" w:pos="2635"/>
          <w:tab w:val="left" w:pos="4419"/>
          <w:tab w:val="left" w:pos="6680"/>
          <w:tab w:val="left" w:pos="9014"/>
        </w:tabs>
        <w:spacing w:after="0" w:line="20" w:lineRule="atLeast"/>
        <w:ind w:right="2"/>
        <w:jc w:val="both"/>
        <w:rPr>
          <w:rFonts w:ascii="Times New Roman" w:eastAsia="Times New Roman" w:hAnsi="Times New Roman" w:cs="Times New Roman"/>
          <w:sz w:val="24"/>
          <w:szCs w:val="24"/>
        </w:rPr>
      </w:pPr>
    </w:p>
    <w:p w:rsidR="00A42709" w:rsidRDefault="00801EBD">
      <w:pPr>
        <w:widowControl w:val="0"/>
        <w:spacing w:before="76" w:after="0" w:line="240" w:lineRule="auto"/>
        <w:ind w:right="125"/>
        <w:contextualSpacing/>
        <w:jc w:val="right"/>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Приложение №1</w:t>
      </w:r>
    </w:p>
    <w:p w:rsidR="00A42709" w:rsidRDefault="00801EBD">
      <w:pPr>
        <w:widowControl w:val="0"/>
        <w:spacing w:before="76" w:after="0" w:line="240" w:lineRule="auto"/>
        <w:ind w:right="125"/>
        <w:contextualSpacing/>
        <w:jc w:val="right"/>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К Административному регламенту</w:t>
      </w:r>
    </w:p>
    <w:p w:rsidR="00A42709" w:rsidRDefault="00801EBD">
      <w:pPr>
        <w:widowControl w:val="0"/>
        <w:spacing w:before="76" w:after="0" w:line="240" w:lineRule="auto"/>
        <w:ind w:right="125"/>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 предоставлению</w:t>
      </w:r>
    </w:p>
    <w:p w:rsidR="00A42709" w:rsidRDefault="00801EBD">
      <w:pPr>
        <w:widowControl w:val="0"/>
        <w:spacing w:after="0" w:line="240" w:lineRule="auto"/>
        <w:ind w:right="196"/>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Муниципальной услуги</w:t>
      </w:r>
    </w:p>
    <w:p w:rsidR="00A42709" w:rsidRDefault="00A42709">
      <w:pPr>
        <w:spacing w:before="240" w:after="240" w:line="312" w:lineRule="auto"/>
        <w:contextualSpacing/>
        <w:jc w:val="center"/>
        <w:outlineLvl w:val="1"/>
        <w:rPr>
          <w:rFonts w:ascii="Times New Roman" w:eastAsia="Calibri" w:hAnsi="Times New Roman" w:cs="Times New Roman"/>
          <w:b/>
          <w:bCs/>
          <w:sz w:val="24"/>
          <w:szCs w:val="24"/>
          <w:lang w:eastAsia="en-US"/>
        </w:rPr>
      </w:pPr>
    </w:p>
    <w:p w:rsidR="00A42709" w:rsidRDefault="00801EBD">
      <w:pPr>
        <w:tabs>
          <w:tab w:val="left" w:pos="0"/>
          <w:tab w:val="left" w:pos="851"/>
          <w:tab w:val="left" w:pos="1644"/>
          <w:tab w:val="left" w:pos="1928"/>
          <w:tab w:val="left" w:pos="2325"/>
        </w:tabs>
        <w:spacing w:after="60"/>
        <w:contextualSpacing/>
        <w:jc w:val="center"/>
        <w:outlineLvl w:val="1"/>
        <w:rPr>
          <w:rFonts w:ascii="Times New Roman" w:eastAsia="Times New Roman" w:hAnsi="Times New Roman" w:cs="Times New Roman"/>
          <w:b/>
          <w:sz w:val="28"/>
          <w:szCs w:val="28"/>
        </w:rPr>
      </w:pPr>
      <w:bookmarkStart w:id="32" w:name="_Toc52367295"/>
      <w:bookmarkStart w:id="33" w:name="_Toc51940844"/>
      <w:bookmarkStart w:id="34" w:name="_Toc57644485"/>
      <w:bookmarkStart w:id="35" w:name="_Toc53408330"/>
      <w:bookmarkStart w:id="36" w:name="_Toc88758305"/>
      <w:bookmarkStart w:id="37" w:name="_Toc58342191"/>
      <w:bookmarkStart w:id="38" w:name="_Toc110269062"/>
      <w:r>
        <w:rPr>
          <w:rFonts w:ascii="Times New Roman" w:eastAsia="Times New Roman" w:hAnsi="Times New Roman" w:cs="Times New Roman"/>
          <w:b/>
          <w:sz w:val="28"/>
          <w:szCs w:val="28"/>
        </w:rPr>
        <w:t xml:space="preserve">Форма заявления о </w:t>
      </w:r>
      <w:bookmarkEnd w:id="32"/>
      <w:bookmarkEnd w:id="33"/>
      <w:r>
        <w:rPr>
          <w:rFonts w:ascii="Times New Roman" w:eastAsia="Times New Roman" w:hAnsi="Times New Roman" w:cs="Times New Roman"/>
          <w:b/>
          <w:sz w:val="28"/>
          <w:szCs w:val="28"/>
        </w:rPr>
        <w:t xml:space="preserve">выдаче </w:t>
      </w:r>
      <w:bookmarkEnd w:id="34"/>
      <w:bookmarkEnd w:id="35"/>
      <w:r>
        <w:rPr>
          <w:rFonts w:ascii="Times New Roman" w:eastAsia="Times New Roman" w:hAnsi="Times New Roman" w:cs="Times New Roman"/>
          <w:b/>
          <w:sz w:val="28"/>
          <w:szCs w:val="28"/>
        </w:rPr>
        <w:t>разрешения на право вырубки зеленых насаждений</w:t>
      </w:r>
      <w:bookmarkEnd w:id="36"/>
      <w:bookmarkEnd w:id="37"/>
      <w:bookmarkEnd w:id="38"/>
    </w:p>
    <w:p w:rsidR="00A42709" w:rsidRDefault="00A42709">
      <w:pPr>
        <w:tabs>
          <w:tab w:val="left" w:pos="0"/>
        </w:tabs>
        <w:spacing w:after="0" w:line="360" w:lineRule="auto"/>
        <w:contextualSpacing/>
        <w:rPr>
          <w:rFonts w:ascii="Times New Roman" w:eastAsia="Times New Roman" w:hAnsi="Times New Roman" w:cs="Times New Roman"/>
          <w:bCs/>
          <w:sz w:val="28"/>
          <w:szCs w:val="32"/>
        </w:rPr>
      </w:pPr>
    </w:p>
    <w:tbl>
      <w:tblPr>
        <w:tblpPr w:leftFromText="180" w:rightFromText="180" w:bottomFromText="160" w:vertAnchor="text" w:tblpY="1"/>
        <w:tblW w:w="9750" w:type="dxa"/>
        <w:tblInd w:w="108" w:type="dxa"/>
        <w:tblLayout w:type="fixed"/>
        <w:tblLook w:val="0400"/>
      </w:tblPr>
      <w:tblGrid>
        <w:gridCol w:w="2837"/>
        <w:gridCol w:w="6913"/>
      </w:tblGrid>
      <w:tr w:rsidR="00A42709">
        <w:tc>
          <w:tcPr>
            <w:tcW w:w="2837" w:type="dxa"/>
          </w:tcPr>
          <w:p w:rsidR="00A42709" w:rsidRDefault="00801EBD">
            <w:pPr>
              <w:widowControl w:val="0"/>
              <w:spacing w:before="120" w:after="120"/>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lastRenderedPageBreak/>
              <w:t>Кому:</w:t>
            </w:r>
            <w:r>
              <w:rPr>
                <w:rFonts w:ascii="Times New Roman" w:eastAsia="Times New Roman" w:hAnsi="Times New Roman" w:cs="Times New Roman"/>
                <w:bCs/>
                <w:i/>
                <w:iCs/>
                <w:sz w:val="24"/>
                <w:szCs w:val="24"/>
                <w:lang w:eastAsia="en-US"/>
              </w:rPr>
              <w:tab/>
            </w:r>
          </w:p>
        </w:tc>
        <w:tc>
          <w:tcPr>
            <w:tcW w:w="6912" w:type="dxa"/>
          </w:tcPr>
          <w:p w:rsidR="00A42709" w:rsidRDefault="00801EBD">
            <w:pPr>
              <w:widowControl w:val="0"/>
              <w:spacing w:before="120" w:after="120"/>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уполномоченного органа местного самоуправления)</w:t>
            </w:r>
            <w:r>
              <w:rPr>
                <w:rFonts w:ascii="Times New Roman" w:eastAsia="Times New Roman" w:hAnsi="Times New Roman" w:cs="Times New Roman"/>
                <w:bCs/>
                <w:sz w:val="24"/>
                <w:szCs w:val="24"/>
                <w:lang w:eastAsia="en-US"/>
              </w:rPr>
              <w:tab/>
            </w:r>
          </w:p>
        </w:tc>
      </w:tr>
    </w:tbl>
    <w:p w:rsidR="00A42709" w:rsidRDefault="00A42709">
      <w:pPr>
        <w:tabs>
          <w:tab w:val="left" w:pos="0"/>
        </w:tabs>
        <w:spacing w:after="0" w:line="360" w:lineRule="auto"/>
        <w:rPr>
          <w:rFonts w:ascii="Times New Roman" w:eastAsia="Times New Roman" w:hAnsi="Times New Roman" w:cs="Times New Roman"/>
          <w:bCs/>
          <w:sz w:val="28"/>
          <w:szCs w:val="32"/>
        </w:rPr>
      </w:pPr>
    </w:p>
    <w:tbl>
      <w:tblPr>
        <w:tblW w:w="9855" w:type="dxa"/>
        <w:tblInd w:w="103" w:type="dxa"/>
        <w:tblLayout w:type="fixed"/>
        <w:tblLook w:val="0400"/>
      </w:tblPr>
      <w:tblGrid>
        <w:gridCol w:w="2834"/>
        <w:gridCol w:w="5214"/>
        <w:gridCol w:w="1807"/>
      </w:tblGrid>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Представителя (Физическое лицо)</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документа, удостоверяющего личность</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Серия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Номер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Дата выдачи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Кем выдан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Представителя (Индивидуальный предприниматель)</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ОГРНИП</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Представителя (Юридическое лицо)</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Полное наименование организации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Организационно-правовая форма организации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ОГРН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документа, удостоверяющего личность</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Серия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Номер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Дата выдачи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Кем выдан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Заявителя (Физическое лицо)</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документа, удостоверяющего личность</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Серия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Номер</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Дата выдачи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Кем выдан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Заявителя (Индивидуальный предприниматель)</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ОГРНИП</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документа, удостоверяющего личность</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Серия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Номер</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Дата выдачи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Кем выдан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Данные Заявителя (Юридическое лицо)</w:t>
            </w: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Полное наименование организации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Организационно-правовая форма организации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ОГРН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ИНН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Фамилия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Имя</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Отчество</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Наименование документа, удостоверяющего личность</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Серия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Номер </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Дата выдачи</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Кем выдан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rPr>
          <w:trHeight w:val="67"/>
        </w:trPr>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i/>
                <w:i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Телефон</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r w:rsidR="00A42709">
        <w:tc>
          <w:tcPr>
            <w:tcW w:w="2834" w:type="dxa"/>
            <w:vAlign w:val="center"/>
          </w:tcPr>
          <w:p w:rsidR="00A42709" w:rsidRDefault="00A42709">
            <w:pPr>
              <w:widowControl w:val="0"/>
              <w:spacing w:before="120" w:after="120" w:line="240" w:lineRule="auto"/>
              <w:contextualSpacing/>
              <w:rPr>
                <w:rFonts w:ascii="Times New Roman" w:eastAsia="Times New Roman" w:hAnsi="Times New Roman" w:cs="Times New Roman"/>
                <w:bCs/>
                <w:sz w:val="24"/>
                <w:szCs w:val="24"/>
                <w:lang w:eastAsia="en-US"/>
              </w:rPr>
            </w:pPr>
          </w:p>
        </w:tc>
        <w:tc>
          <w:tcPr>
            <w:tcW w:w="5214" w:type="dxa"/>
            <w:vAlign w:val="center"/>
          </w:tcPr>
          <w:p w:rsidR="00A42709" w:rsidRDefault="00801EBD">
            <w:pPr>
              <w:widowControl w:val="0"/>
              <w:spacing w:before="120" w:after="120" w:line="240" w:lineRule="auto"/>
              <w:contextualSpacing/>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Электронная почта</w:t>
            </w:r>
          </w:p>
        </w:tc>
        <w:tc>
          <w:tcPr>
            <w:tcW w:w="1807" w:type="dxa"/>
            <w:vAlign w:val="center"/>
          </w:tcPr>
          <w:p w:rsidR="00A42709" w:rsidRDefault="00A42709">
            <w:pPr>
              <w:widowControl w:val="0"/>
              <w:spacing w:before="120" w:after="120" w:line="240" w:lineRule="auto"/>
              <w:contextualSpacing/>
              <w:jc w:val="center"/>
              <w:rPr>
                <w:rFonts w:ascii="Times New Roman" w:eastAsia="Times New Roman" w:hAnsi="Times New Roman" w:cs="Times New Roman"/>
                <w:bCs/>
                <w:sz w:val="24"/>
                <w:szCs w:val="24"/>
                <w:lang w:eastAsia="en-US"/>
              </w:rPr>
            </w:pPr>
          </w:p>
        </w:tc>
      </w:tr>
    </w:tbl>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A42709">
      <w:pPr>
        <w:spacing w:after="0" w:line="240" w:lineRule="auto"/>
        <w:jc w:val="center"/>
        <w:rPr>
          <w:rFonts w:ascii="Times New Roman" w:eastAsia="Times New Roman" w:hAnsi="Times New Roman" w:cs="Times New Roman"/>
          <w:b/>
          <w:bCs/>
          <w:sz w:val="20"/>
          <w:szCs w:val="20"/>
        </w:rPr>
      </w:pPr>
    </w:p>
    <w:p w:rsidR="00A42709" w:rsidRDefault="00801EB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ЗАЯВЛЕНИЕ </w:t>
      </w:r>
    </w:p>
    <w:p w:rsidR="00A42709" w:rsidRDefault="00801EBD">
      <w:pPr>
        <w:spacing w:after="0" w:line="240" w:lineRule="auto"/>
        <w:jc w:val="center"/>
        <w:rPr>
          <w:rFonts w:ascii="Times New Roman" w:eastAsia="Times New Roman" w:hAnsi="Times New Roman" w:cs="Times New Roman"/>
          <w:b/>
          <w:bCs/>
          <w:sz w:val="28"/>
          <w:szCs w:val="28"/>
          <w:highlight w:val="yellow"/>
        </w:rPr>
      </w:pPr>
      <w:r>
        <w:rPr>
          <w:rFonts w:ascii="Times New Roman" w:eastAsia="Times New Roman" w:hAnsi="Times New Roman" w:cs="Times New Roman"/>
          <w:b/>
          <w:bCs/>
          <w:sz w:val="28"/>
          <w:szCs w:val="28"/>
        </w:rPr>
        <w:t>о выдаче разрешения на право вырубки зеленых насаждений</w:t>
      </w:r>
    </w:p>
    <w:p w:rsidR="00A42709" w:rsidRDefault="00A42709">
      <w:pPr>
        <w:spacing w:after="0" w:line="240" w:lineRule="auto"/>
        <w:jc w:val="center"/>
        <w:rPr>
          <w:rFonts w:ascii="Times New Roman" w:eastAsia="Times New Roman" w:hAnsi="Times New Roman" w:cs="Times New Roman"/>
          <w:sz w:val="20"/>
          <w:szCs w:val="20"/>
          <w:highlight w:val="yellow"/>
        </w:rPr>
      </w:pPr>
    </w:p>
    <w:tbl>
      <w:tblPr>
        <w:tblW w:w="9330" w:type="dxa"/>
        <w:tblInd w:w="245" w:type="dxa"/>
        <w:tblLayout w:type="fixed"/>
        <w:tblLook w:val="04A0"/>
      </w:tblPr>
      <w:tblGrid>
        <w:gridCol w:w="4117"/>
        <w:gridCol w:w="5213"/>
      </w:tblGrid>
      <w:tr w:rsidR="00A42709">
        <w:trPr>
          <w:trHeight w:val="713"/>
        </w:trPr>
        <w:tc>
          <w:tcPr>
            <w:tcW w:w="9329" w:type="dxa"/>
            <w:gridSpan w:val="2"/>
          </w:tcPr>
          <w:p w:rsidR="00A42709" w:rsidRDefault="00801EBD">
            <w:pPr>
              <w:widowControl w:val="0"/>
              <w:spacing w:after="0" w:line="240" w:lineRule="auto"/>
              <w:jc w:val="both"/>
              <w:rPr>
                <w:rFonts w:ascii="Times New Roman" w:eastAsia="Times New Roman" w:hAnsi="Times New Roman" w:cs="Times New Roman"/>
                <w:bCs/>
                <w:sz w:val="24"/>
                <w:szCs w:val="24"/>
                <w:lang w:eastAsia="en-US"/>
              </w:rPr>
            </w:pPr>
            <w:r>
              <w:rPr>
                <w:rFonts w:ascii="Times New Roman" w:eastAsia="Calibri" w:hAnsi="Times New Roman" w:cs="Times New Roman"/>
                <w:sz w:val="24"/>
                <w:szCs w:val="24"/>
                <w:lang w:eastAsia="en-US"/>
              </w:rPr>
              <w:t>Прошу выдать разрешение на право вырубки зеленых насаждений ____________________________________</w:t>
            </w:r>
            <w:r>
              <w:rPr>
                <w:rFonts w:ascii="Times New Roman" w:eastAsia="Calibri" w:hAnsi="Times New Roman" w:cs="Times New Roman"/>
                <w:bCs/>
                <w:sz w:val="24"/>
                <w:szCs w:val="24"/>
                <w:lang w:eastAsia="en-US"/>
              </w:rPr>
              <w:t>.</w:t>
            </w:r>
          </w:p>
          <w:p w:rsidR="00A42709" w:rsidRDefault="00801EBD">
            <w:pPr>
              <w:widowControl w:val="0"/>
              <w:spacing w:after="0" w:line="240" w:lineRule="auto"/>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Сведения о документах, в соответствии с которыми проводится вырубка зеленых насаждений:</w:t>
            </w:r>
          </w:p>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146"/>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70"/>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238"/>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270"/>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70"/>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r w:rsidR="00A42709">
        <w:trPr>
          <w:trHeight w:val="887"/>
        </w:trPr>
        <w:tc>
          <w:tcPr>
            <w:tcW w:w="4117" w:type="dxa"/>
          </w:tcPr>
          <w:p w:rsidR="00A42709" w:rsidRDefault="00A42709">
            <w:pPr>
              <w:widowControl w:val="0"/>
              <w:spacing w:after="0" w:line="240" w:lineRule="auto"/>
              <w:rPr>
                <w:rFonts w:ascii="Times New Roman" w:eastAsia="Times New Roman" w:hAnsi="Times New Roman" w:cs="Times New Roman"/>
                <w:bCs/>
                <w:sz w:val="24"/>
                <w:szCs w:val="24"/>
                <w:lang w:eastAsia="en-US"/>
              </w:rPr>
            </w:pPr>
          </w:p>
        </w:tc>
        <w:tc>
          <w:tcPr>
            <w:tcW w:w="5212" w:type="dxa"/>
          </w:tcPr>
          <w:p w:rsidR="00A42709" w:rsidRDefault="00A42709">
            <w:pPr>
              <w:widowControl w:val="0"/>
              <w:spacing w:after="0" w:line="240" w:lineRule="auto"/>
              <w:jc w:val="both"/>
              <w:rPr>
                <w:rFonts w:ascii="Times New Roman" w:eastAsia="Times New Roman" w:hAnsi="Times New Roman" w:cs="Times New Roman"/>
                <w:sz w:val="24"/>
                <w:szCs w:val="24"/>
                <w:lang w:eastAsia="en-US"/>
              </w:rPr>
            </w:pPr>
          </w:p>
        </w:tc>
      </w:tr>
    </w:tbl>
    <w:p w:rsidR="00A42709" w:rsidRDefault="00A42709">
      <w:pPr>
        <w:widowControl w:val="0"/>
        <w:spacing w:after="0" w:line="240" w:lineRule="auto"/>
        <w:rPr>
          <w:rFonts w:ascii="Times New Roman" w:eastAsia="Times New Roman" w:hAnsi="Times New Roman" w:cs="Times New Roman"/>
          <w:vanish/>
        </w:rPr>
      </w:pPr>
    </w:p>
    <w:tbl>
      <w:tblPr>
        <w:tblW w:w="9870" w:type="dxa"/>
        <w:tblInd w:w="108" w:type="dxa"/>
        <w:tblLayout w:type="fixed"/>
        <w:tblLook w:val="04A0"/>
      </w:tblPr>
      <w:tblGrid>
        <w:gridCol w:w="9870"/>
      </w:tblGrid>
      <w:tr w:rsidR="00A42709">
        <w:trPr>
          <w:trHeight w:val="887"/>
        </w:trPr>
        <w:tc>
          <w:tcPr>
            <w:tcW w:w="9870" w:type="dxa"/>
          </w:tcPr>
          <w:p w:rsidR="00A42709" w:rsidRDefault="00801EBD">
            <w:pPr>
              <w:widowControl w:val="0"/>
              <w:spacing w:after="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Приложения:</w:t>
            </w:r>
          </w:p>
          <w:p w:rsidR="00A42709" w:rsidRDefault="00A42709">
            <w:pPr>
              <w:widowControl w:val="0"/>
              <w:spacing w:after="0" w:line="240" w:lineRule="auto"/>
              <w:rPr>
                <w:rFonts w:ascii="Times New Roman" w:eastAsia="Times New Roman" w:hAnsi="Times New Roman" w:cs="Times New Roman"/>
                <w:sz w:val="24"/>
                <w:szCs w:val="24"/>
                <w:lang w:eastAsia="en-US"/>
              </w:rPr>
            </w:pPr>
          </w:p>
        </w:tc>
      </w:tr>
    </w:tbl>
    <w:p w:rsidR="00A42709" w:rsidRDefault="00A42709">
      <w:pPr>
        <w:widowControl w:val="0"/>
        <w:spacing w:after="0" w:line="240" w:lineRule="auto"/>
        <w:rPr>
          <w:rFonts w:ascii="Times New Roman" w:eastAsia="Times New Roman" w:hAnsi="Times New Roman" w:cs="Times New Roman"/>
          <w:vanish/>
        </w:rPr>
      </w:pPr>
    </w:p>
    <w:tbl>
      <w:tblPr>
        <w:tblW w:w="9780" w:type="dxa"/>
        <w:tblInd w:w="250" w:type="dxa"/>
        <w:tblLayout w:type="fixed"/>
        <w:tblLook w:val="04A0"/>
      </w:tblPr>
      <w:tblGrid>
        <w:gridCol w:w="4956"/>
        <w:gridCol w:w="4824"/>
      </w:tblGrid>
      <w:tr w:rsidR="00A42709">
        <w:tc>
          <w:tcPr>
            <w:tcW w:w="4955"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{Ф.И.О.}</w:t>
            </w:r>
          </w:p>
          <w:p w:rsidR="00A42709" w:rsidRDefault="00801EBD">
            <w:pPr>
              <w:widowControl w:val="0"/>
              <w:spacing w:after="0" w:line="240" w:lineRule="auto"/>
              <w:jc w:val="center"/>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ДД.ММ.ГГГГ</w:t>
            </w:r>
          </w:p>
        </w:tc>
        <w:tc>
          <w:tcPr>
            <w:tcW w:w="48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lang w:eastAsia="en-US"/>
              </w:rPr>
              <w:t>Сведения об электронной подписи</w:t>
            </w:r>
          </w:p>
        </w:tc>
      </w:tr>
    </w:tbl>
    <w:p w:rsidR="00A42709" w:rsidRDefault="00A42709">
      <w:pPr>
        <w:spacing w:after="160" w:line="252" w:lineRule="auto"/>
        <w:rPr>
          <w:rFonts w:ascii="Times New Roman" w:eastAsia="Times New Roman" w:hAnsi="Times New Roman" w:cs="Times New Roman"/>
          <w:bCs/>
          <w:sz w:val="28"/>
          <w:szCs w:val="32"/>
        </w:rPr>
      </w:pPr>
    </w:p>
    <w:p w:rsidR="00A42709" w:rsidRDefault="00A42709">
      <w:pPr>
        <w:spacing w:before="240" w:after="240" w:line="312" w:lineRule="auto"/>
        <w:contextualSpacing/>
        <w:jc w:val="center"/>
        <w:outlineLvl w:val="1"/>
        <w:rPr>
          <w:rFonts w:ascii="Times New Roman" w:eastAsia="Calibri" w:hAnsi="Times New Roman" w:cs="Times New Roman"/>
          <w:b/>
          <w:bCs/>
          <w:sz w:val="24"/>
          <w:szCs w:val="24"/>
          <w:lang w:eastAsia="en-US"/>
        </w:rPr>
      </w:pPr>
    </w:p>
    <w:p w:rsidR="00A42709" w:rsidRDefault="00A42709">
      <w:pPr>
        <w:spacing w:before="240" w:after="240" w:line="312" w:lineRule="auto"/>
        <w:contextualSpacing/>
        <w:jc w:val="center"/>
        <w:outlineLvl w:val="1"/>
        <w:rPr>
          <w:rFonts w:ascii="Times New Roman" w:eastAsia="Calibri" w:hAnsi="Times New Roman" w:cs="Times New Roman"/>
          <w:b/>
          <w:bCs/>
          <w:sz w:val="24"/>
          <w:szCs w:val="24"/>
          <w:lang w:eastAsia="en-US"/>
        </w:rPr>
      </w:pPr>
    </w:p>
    <w:p w:rsidR="00A42709" w:rsidRDefault="00A42709">
      <w:pPr>
        <w:widowControl w:val="0"/>
        <w:spacing w:after="0" w:line="240" w:lineRule="auto"/>
        <w:rPr>
          <w:rFonts w:ascii="Times New Roman" w:eastAsia="Times New Roman" w:hAnsi="Times New Roman" w:cs="Times New Roman"/>
          <w:lang w:eastAsia="en-US"/>
        </w:rPr>
      </w:pPr>
    </w:p>
    <w:p w:rsidR="00A42709" w:rsidRDefault="00A42709">
      <w:pPr>
        <w:widowControl w:val="0"/>
        <w:spacing w:after="0" w:line="240" w:lineRule="auto"/>
        <w:rPr>
          <w:rFonts w:ascii="Times New Roman" w:eastAsia="Times New Roman" w:hAnsi="Times New Roman" w:cs="Times New Roman"/>
          <w:lang w:eastAsia="en-US"/>
        </w:rPr>
      </w:pPr>
    </w:p>
    <w:p w:rsidR="00A42709" w:rsidRDefault="00A42709">
      <w:pPr>
        <w:widowControl w:val="0"/>
        <w:spacing w:after="0" w:line="240" w:lineRule="auto"/>
        <w:rPr>
          <w:rFonts w:ascii="Times New Roman" w:eastAsia="Times New Roman" w:hAnsi="Times New Roman" w:cs="Times New Roman"/>
          <w:lang w:eastAsia="en-US"/>
        </w:rPr>
      </w:pPr>
    </w:p>
    <w:p w:rsidR="00A42709" w:rsidRDefault="00801EBD">
      <w:pPr>
        <w:widowControl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Приложение № 2</w:t>
      </w:r>
    </w:p>
    <w:p w:rsidR="00A42709" w:rsidRDefault="00801EBD">
      <w:pPr>
        <w:widowControl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к Административному регламенту </w:t>
      </w:r>
    </w:p>
    <w:p w:rsidR="00A42709" w:rsidRDefault="00801EBD">
      <w:pPr>
        <w:widowControl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по предоставлению </w:t>
      </w:r>
    </w:p>
    <w:p w:rsidR="00A42709" w:rsidRDefault="00801EBD">
      <w:pPr>
        <w:widowControl w:val="0"/>
        <w:spacing w:after="0" w:line="240" w:lineRule="auto"/>
        <w:jc w:val="right"/>
        <w:rPr>
          <w:rFonts w:ascii="Times New Roman" w:eastAsia="Times New Roman" w:hAnsi="Times New Roman" w:cs="Times New Roman"/>
          <w:lang w:eastAsia="en-US"/>
        </w:rPr>
      </w:pPr>
      <w:r>
        <w:rPr>
          <w:rFonts w:ascii="Times New Roman" w:eastAsia="Times New Roman" w:hAnsi="Times New Roman" w:cs="Times New Roman"/>
          <w:lang w:eastAsia="en-US"/>
        </w:rPr>
        <w:t>муниципальной услуги</w:t>
      </w:r>
    </w:p>
    <w:p w:rsidR="00A42709" w:rsidRDefault="00A42709">
      <w:pPr>
        <w:spacing w:before="240" w:after="240" w:line="312" w:lineRule="auto"/>
        <w:contextualSpacing/>
        <w:jc w:val="center"/>
        <w:outlineLvl w:val="1"/>
        <w:rPr>
          <w:rFonts w:ascii="Times New Roman" w:eastAsia="Calibri" w:hAnsi="Times New Roman" w:cs="Times New Roman"/>
          <w:b/>
          <w:bCs/>
          <w:sz w:val="24"/>
          <w:szCs w:val="24"/>
          <w:lang w:eastAsia="en-US"/>
        </w:rPr>
      </w:pPr>
    </w:p>
    <w:p w:rsidR="00A42709" w:rsidRDefault="00801EBD">
      <w:pPr>
        <w:spacing w:before="240" w:after="240" w:line="312" w:lineRule="auto"/>
        <w:contextualSpacing/>
        <w:jc w:val="center"/>
        <w:outlineLvl w:val="1"/>
        <w:rPr>
          <w:rFonts w:ascii="Times New Roman" w:eastAsia="Calibri" w:hAnsi="Times New Roman" w:cs="Times New Roman"/>
          <w:b/>
          <w:bCs/>
          <w:sz w:val="26"/>
          <w:szCs w:val="26"/>
          <w:lang w:eastAsia="en-US"/>
        </w:rPr>
      </w:pPr>
      <w:bookmarkStart w:id="39" w:name="_Toc88758301"/>
      <w:bookmarkStart w:id="40" w:name="_Toc110269063"/>
      <w:r>
        <w:rPr>
          <w:rFonts w:ascii="Times New Roman" w:eastAsia="Calibri" w:hAnsi="Times New Roman" w:cs="Times New Roman"/>
          <w:b/>
          <w:bCs/>
          <w:sz w:val="26"/>
          <w:szCs w:val="26"/>
          <w:lang w:eastAsia="en-US"/>
        </w:rPr>
        <w:t xml:space="preserve">Форма </w:t>
      </w:r>
      <w:bookmarkEnd w:id="39"/>
      <w:r>
        <w:rPr>
          <w:rFonts w:ascii="Times New Roman" w:eastAsia="Calibri" w:hAnsi="Times New Roman" w:cs="Times New Roman"/>
          <w:b/>
          <w:bCs/>
          <w:sz w:val="26"/>
          <w:szCs w:val="26"/>
          <w:lang w:eastAsia="en-US"/>
        </w:rPr>
        <w:t>разрешения на право вырубки зеленых насаждений</w:t>
      </w:r>
      <w:bookmarkEnd w:id="40"/>
    </w:p>
    <w:p w:rsidR="00A42709" w:rsidRDefault="00A42709">
      <w:pPr>
        <w:widowControl w:val="0"/>
        <w:spacing w:after="0" w:line="240" w:lineRule="auto"/>
        <w:jc w:val="center"/>
        <w:rPr>
          <w:rFonts w:ascii="Times New Roman" w:eastAsia="Times New Roman" w:hAnsi="Times New Roman" w:cs="Times New Roman"/>
          <w:b/>
          <w:sz w:val="24"/>
          <w:szCs w:val="24"/>
        </w:rPr>
      </w:pPr>
    </w:p>
    <w:p w:rsidR="00A42709" w:rsidRDefault="00801EBD">
      <w:pPr>
        <w:widowControl w:val="0"/>
        <w:spacing w:after="0" w:line="240" w:lineRule="auto"/>
        <w:contextualSpacing/>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От: </w:t>
      </w:r>
      <w:r>
        <w:rPr>
          <w:rFonts w:ascii="Times New Roman" w:eastAsia="Times New Roman" w:hAnsi="Times New Roman" w:cs="Times New Roman"/>
          <w:bCs/>
          <w:i/>
          <w:iCs/>
          <w:sz w:val="24"/>
          <w:szCs w:val="24"/>
        </w:rPr>
        <w:t>_______________________</w:t>
      </w:r>
    </w:p>
    <w:p w:rsidR="00A42709" w:rsidRDefault="00801EBD">
      <w:pPr>
        <w:widowControl w:val="0"/>
        <w:spacing w:after="0" w:line="240" w:lineRule="auto"/>
        <w:contextualSpacing/>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(наименование уполномоченного органа)</w:t>
      </w:r>
    </w:p>
    <w:p w:rsidR="00A42709" w:rsidRDefault="00A42709">
      <w:pPr>
        <w:widowControl w:val="0"/>
        <w:spacing w:after="0" w:line="240" w:lineRule="auto"/>
        <w:contextualSpacing/>
        <w:rPr>
          <w:rFonts w:ascii="Times New Roman" w:eastAsia="Times New Roman" w:hAnsi="Times New Roman" w:cs="Times New Roman"/>
          <w:bCs/>
          <w:sz w:val="24"/>
          <w:szCs w:val="24"/>
        </w:rPr>
      </w:pPr>
    </w:p>
    <w:tbl>
      <w:tblPr>
        <w:tblW w:w="9210" w:type="dxa"/>
        <w:tblInd w:w="255" w:type="dxa"/>
        <w:tblLayout w:type="fixed"/>
        <w:tblCellMar>
          <w:top w:w="75" w:type="dxa"/>
          <w:left w:w="255" w:type="dxa"/>
          <w:bottom w:w="75" w:type="dxa"/>
          <w:right w:w="255" w:type="dxa"/>
        </w:tblCellMar>
        <w:tblLook w:val="0400"/>
      </w:tblPr>
      <w:tblGrid>
        <w:gridCol w:w="5951"/>
        <w:gridCol w:w="3259"/>
      </w:tblGrid>
      <w:tr w:rsidR="00A42709">
        <w:trPr>
          <w:trHeight w:val="586"/>
        </w:trPr>
        <w:tc>
          <w:tcPr>
            <w:tcW w:w="5950" w:type="dxa"/>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Кому</w:t>
            </w:r>
          </w:p>
        </w:tc>
        <w:tc>
          <w:tcPr>
            <w:tcW w:w="3259" w:type="dxa"/>
          </w:tcPr>
          <w:p w:rsidR="00A42709" w:rsidRDefault="00801EBD">
            <w:pPr>
              <w:widowControl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______________________</w:t>
            </w:r>
          </w:p>
          <w:p w:rsidR="00A42709" w:rsidRDefault="00801EBD">
            <w:pPr>
              <w:widowControl w:val="0"/>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(фамилия, имя, отчество - для граждан и индивидуальных предпринимателей, или полное наименование </w:t>
            </w:r>
            <w:r>
              <w:rPr>
                <w:rFonts w:ascii="Times New Roman" w:eastAsia="Times New Roman" w:hAnsi="Times New Roman" w:cs="Times New Roman"/>
                <w:bCs/>
                <w:i/>
                <w:sz w:val="24"/>
                <w:szCs w:val="24"/>
              </w:rPr>
              <w:br/>
              <w:t>организации – для юридических лиц</w:t>
            </w:r>
          </w:p>
        </w:tc>
      </w:tr>
      <w:tr w:rsidR="00A42709">
        <w:trPr>
          <w:trHeight w:val="977"/>
        </w:trPr>
        <w:tc>
          <w:tcPr>
            <w:tcW w:w="5950" w:type="dxa"/>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w:t>
            </w:r>
          </w:p>
        </w:tc>
        <w:tc>
          <w:tcPr>
            <w:tcW w:w="3259" w:type="dxa"/>
          </w:tcPr>
          <w:p w:rsidR="00A42709" w:rsidRDefault="00801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w:t>
            </w:r>
          </w:p>
          <w:p w:rsidR="00A42709" w:rsidRDefault="00801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i/>
                <w:sz w:val="24"/>
                <w:szCs w:val="24"/>
              </w:rPr>
              <w:t>почтовый индекс</w:t>
            </w:r>
          </w:p>
          <w:p w:rsidR="00A42709" w:rsidRDefault="00801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адрес, адрес электронной почты)</w:t>
            </w:r>
          </w:p>
          <w:p w:rsidR="00A42709" w:rsidRDefault="00A42709">
            <w:pPr>
              <w:widowControl w:val="0"/>
              <w:spacing w:after="0" w:line="240" w:lineRule="auto"/>
              <w:rPr>
                <w:rFonts w:ascii="Times New Roman" w:eastAsia="Times New Roman" w:hAnsi="Times New Roman" w:cs="Times New Roman"/>
                <w:bCs/>
                <w:sz w:val="24"/>
                <w:szCs w:val="24"/>
              </w:rPr>
            </w:pPr>
          </w:p>
        </w:tc>
      </w:tr>
    </w:tbl>
    <w:p w:rsidR="00A42709" w:rsidRDefault="00801EBD">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РАЗРЕШЕНИЕ</w:t>
      </w:r>
    </w:p>
    <w:p w:rsidR="00A42709" w:rsidRDefault="00801EBD">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 право вырубки зеленых насаждений</w:t>
      </w:r>
    </w:p>
    <w:tbl>
      <w:tblPr>
        <w:tblW w:w="9412" w:type="dxa"/>
        <w:tblLayout w:type="fixed"/>
        <w:tblCellMar>
          <w:left w:w="28" w:type="dxa"/>
          <w:right w:w="28" w:type="dxa"/>
        </w:tblCellMar>
        <w:tblLook w:val="04A0"/>
      </w:tblPr>
      <w:tblGrid>
        <w:gridCol w:w="3119"/>
        <w:gridCol w:w="3855"/>
        <w:gridCol w:w="2438"/>
      </w:tblGrid>
      <w:tr w:rsidR="00A42709">
        <w:tc>
          <w:tcPr>
            <w:tcW w:w="3119" w:type="dxa"/>
            <w:tcBorders>
              <w:bottom w:val="single" w:sz="4" w:space="0" w:color="000000"/>
            </w:tcBorders>
            <w:vAlign w:val="bottom"/>
          </w:tcPr>
          <w:p w:rsidR="00A42709" w:rsidRDefault="00A42709">
            <w:pPr>
              <w:widowControl w:val="0"/>
              <w:spacing w:after="0" w:line="240" w:lineRule="auto"/>
              <w:jc w:val="center"/>
              <w:rPr>
                <w:rFonts w:ascii="Times New Roman" w:eastAsia="Times New Roman" w:hAnsi="Times New Roman" w:cs="Times New Roman"/>
                <w:bCs/>
                <w:sz w:val="24"/>
                <w:szCs w:val="24"/>
              </w:rPr>
            </w:pPr>
          </w:p>
        </w:tc>
        <w:tc>
          <w:tcPr>
            <w:tcW w:w="3855" w:type="dxa"/>
            <w:vAlign w:val="bottom"/>
          </w:tcPr>
          <w:p w:rsidR="00A42709" w:rsidRDefault="00A42709">
            <w:pPr>
              <w:widowControl w:val="0"/>
              <w:spacing w:after="0" w:line="240" w:lineRule="auto"/>
              <w:ind w:right="85"/>
              <w:jc w:val="right"/>
              <w:rPr>
                <w:rFonts w:ascii="Times New Roman" w:eastAsia="Times New Roman" w:hAnsi="Times New Roman" w:cs="Times New Roman"/>
                <w:bCs/>
                <w:sz w:val="24"/>
                <w:szCs w:val="24"/>
              </w:rPr>
            </w:pPr>
          </w:p>
        </w:tc>
        <w:tc>
          <w:tcPr>
            <w:tcW w:w="2438" w:type="dxa"/>
            <w:tcBorders>
              <w:bottom w:val="single" w:sz="4" w:space="0" w:color="000000"/>
            </w:tcBorders>
            <w:vAlign w:val="bottom"/>
          </w:tcPr>
          <w:p w:rsidR="00A42709" w:rsidRDefault="00A42709">
            <w:pPr>
              <w:widowControl w:val="0"/>
              <w:spacing w:after="0" w:line="240" w:lineRule="auto"/>
              <w:jc w:val="center"/>
              <w:rPr>
                <w:rFonts w:ascii="Times New Roman" w:eastAsia="Times New Roman" w:hAnsi="Times New Roman" w:cs="Times New Roman"/>
                <w:bCs/>
                <w:sz w:val="24"/>
                <w:szCs w:val="24"/>
              </w:rPr>
            </w:pPr>
          </w:p>
        </w:tc>
      </w:tr>
      <w:tr w:rsidR="00A42709">
        <w:tc>
          <w:tcPr>
            <w:tcW w:w="3119" w:type="dxa"/>
          </w:tcPr>
          <w:p w:rsidR="00A42709" w:rsidRDefault="00801EBD">
            <w:pPr>
              <w:widowControl w:val="0"/>
              <w:spacing w:after="0"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дата решения уполномоченного органа местного самоуправления</w:t>
            </w:r>
          </w:p>
        </w:tc>
        <w:tc>
          <w:tcPr>
            <w:tcW w:w="3855" w:type="dxa"/>
          </w:tcPr>
          <w:p w:rsidR="00A42709" w:rsidRDefault="00A42709">
            <w:pPr>
              <w:widowControl w:val="0"/>
              <w:spacing w:after="0" w:line="240" w:lineRule="auto"/>
              <w:ind w:right="85"/>
              <w:jc w:val="right"/>
              <w:rPr>
                <w:rFonts w:ascii="Times New Roman" w:eastAsia="Times New Roman" w:hAnsi="Times New Roman" w:cs="Times New Roman"/>
                <w:bCs/>
                <w:sz w:val="24"/>
                <w:szCs w:val="24"/>
              </w:rPr>
            </w:pPr>
          </w:p>
        </w:tc>
        <w:tc>
          <w:tcPr>
            <w:tcW w:w="2438" w:type="dxa"/>
          </w:tcPr>
          <w:p w:rsidR="00A42709" w:rsidRDefault="00801EBD">
            <w:pPr>
              <w:widowControl w:val="0"/>
              <w:spacing w:after="0" w:line="24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номер решения уполномоченного органа местного самоуправления </w:t>
            </w:r>
          </w:p>
        </w:tc>
      </w:tr>
      <w:tr w:rsidR="00A42709">
        <w:tc>
          <w:tcPr>
            <w:tcW w:w="3119" w:type="dxa"/>
          </w:tcPr>
          <w:p w:rsidR="00A42709" w:rsidRDefault="00A42709">
            <w:pPr>
              <w:widowControl w:val="0"/>
              <w:spacing w:after="0" w:line="240" w:lineRule="auto"/>
              <w:jc w:val="center"/>
              <w:rPr>
                <w:rFonts w:ascii="Times New Roman" w:eastAsia="Times New Roman" w:hAnsi="Times New Roman" w:cs="Times New Roman"/>
                <w:bCs/>
                <w:sz w:val="24"/>
                <w:szCs w:val="24"/>
              </w:rPr>
            </w:pPr>
          </w:p>
        </w:tc>
        <w:tc>
          <w:tcPr>
            <w:tcW w:w="3855" w:type="dxa"/>
          </w:tcPr>
          <w:p w:rsidR="00A42709" w:rsidRDefault="00A42709">
            <w:pPr>
              <w:widowControl w:val="0"/>
              <w:spacing w:after="0" w:line="240" w:lineRule="auto"/>
              <w:ind w:right="85"/>
              <w:jc w:val="right"/>
              <w:rPr>
                <w:rFonts w:ascii="Times New Roman" w:eastAsia="Times New Roman" w:hAnsi="Times New Roman" w:cs="Times New Roman"/>
                <w:bCs/>
                <w:sz w:val="24"/>
                <w:szCs w:val="24"/>
              </w:rPr>
            </w:pPr>
          </w:p>
        </w:tc>
        <w:tc>
          <w:tcPr>
            <w:tcW w:w="2438" w:type="dxa"/>
          </w:tcPr>
          <w:p w:rsidR="00A42709" w:rsidRDefault="00A42709">
            <w:pPr>
              <w:widowControl w:val="0"/>
              <w:spacing w:after="0" w:line="240" w:lineRule="auto"/>
              <w:jc w:val="center"/>
              <w:rPr>
                <w:rFonts w:ascii="Times New Roman" w:eastAsia="Times New Roman" w:hAnsi="Times New Roman" w:cs="Times New Roman"/>
                <w:bCs/>
                <w:sz w:val="24"/>
                <w:szCs w:val="24"/>
              </w:rPr>
            </w:pPr>
          </w:p>
        </w:tc>
      </w:tr>
    </w:tbl>
    <w:p w:rsidR="00A42709" w:rsidRDefault="00801EBD">
      <w:pPr>
        <w:widowControl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 результатам рассмотрения запроса </w:t>
      </w:r>
      <w:r>
        <w:rPr>
          <w:rFonts w:ascii="Times New Roman" w:eastAsia="Times New Roman" w:hAnsi="Times New Roman" w:cs="Times New Roman"/>
          <w:bCs/>
          <w:i/>
          <w:iCs/>
          <w:sz w:val="24"/>
          <w:szCs w:val="24"/>
        </w:rPr>
        <w:t>________________________</w:t>
      </w:r>
      <w:r>
        <w:rPr>
          <w:rFonts w:ascii="Times New Roman" w:eastAsia="Times New Roman" w:hAnsi="Times New Roman" w:cs="Times New Roman"/>
          <w:bCs/>
          <w:sz w:val="24"/>
          <w:szCs w:val="24"/>
        </w:rPr>
        <w:t xml:space="preserve">, уведомляем о </w:t>
      </w:r>
      <w:r>
        <w:rPr>
          <w:rFonts w:ascii="Times New Roman" w:eastAsia="Times New Roman" w:hAnsi="Times New Roman" w:cs="Times New Roman"/>
          <w:bCs/>
          <w:sz w:val="24"/>
          <w:szCs w:val="24"/>
        </w:rPr>
        <w:lastRenderedPageBreak/>
        <w:t xml:space="preserve">предоставлении разрешения на право вырубки зеленых насаждений </w:t>
      </w:r>
      <w:r>
        <w:rPr>
          <w:rFonts w:ascii="Times New Roman" w:eastAsia="Times New Roman" w:hAnsi="Times New Roman" w:cs="Times New Roman"/>
          <w:bCs/>
          <w:i/>
          <w:iCs/>
          <w:sz w:val="24"/>
          <w:szCs w:val="24"/>
        </w:rPr>
        <w:t>____________</w:t>
      </w:r>
      <w:r>
        <w:rPr>
          <w:rFonts w:ascii="Times New Roman" w:eastAsia="Times New Roman" w:hAnsi="Times New Roman" w:cs="Times New Roman"/>
          <w:bCs/>
          <w:sz w:val="24"/>
          <w:szCs w:val="24"/>
        </w:rPr>
        <w:t xml:space="preserve"> на основании </w:t>
      </w:r>
      <w:r>
        <w:rPr>
          <w:rFonts w:ascii="Times New Roman" w:eastAsia="Times New Roman" w:hAnsi="Times New Roman" w:cs="Times New Roman"/>
          <w:bCs/>
          <w:i/>
          <w:iCs/>
          <w:sz w:val="24"/>
          <w:szCs w:val="24"/>
        </w:rPr>
        <w:t>_______________</w:t>
      </w:r>
      <w:r>
        <w:rPr>
          <w:rFonts w:ascii="Times New Roman" w:eastAsia="Times New Roman" w:hAnsi="Times New Roman" w:cs="Times New Roman"/>
          <w:bCs/>
          <w:sz w:val="24"/>
          <w:szCs w:val="24"/>
        </w:rPr>
        <w:t xml:space="preserve">на земельном участке с кадастровым номером </w:t>
      </w:r>
      <w:r>
        <w:rPr>
          <w:rFonts w:ascii="Times New Roman" w:eastAsia="Times New Roman" w:hAnsi="Times New Roman" w:cs="Times New Roman"/>
          <w:bCs/>
          <w:i/>
          <w:iCs/>
          <w:sz w:val="24"/>
          <w:szCs w:val="24"/>
        </w:rPr>
        <w:t>__________________</w:t>
      </w:r>
      <w:r>
        <w:rPr>
          <w:rFonts w:ascii="Times New Roman" w:eastAsia="Times New Roman" w:hAnsi="Times New Roman" w:cs="Times New Roman"/>
          <w:bCs/>
          <w:sz w:val="24"/>
          <w:szCs w:val="24"/>
        </w:rPr>
        <w:t xml:space="preserve"> на срок до</w:t>
      </w:r>
      <w:r>
        <w:rPr>
          <w:rFonts w:ascii="Times New Roman" w:eastAsia="Times New Roman" w:hAnsi="Times New Roman" w:cs="Times New Roman"/>
          <w:bCs/>
          <w:i/>
          <w:iCs/>
          <w:sz w:val="24"/>
          <w:szCs w:val="24"/>
        </w:rPr>
        <w:t>____________________</w:t>
      </w:r>
      <w:r>
        <w:rPr>
          <w:rFonts w:ascii="Times New Roman" w:eastAsia="Times New Roman" w:hAnsi="Times New Roman" w:cs="Times New Roman"/>
          <w:bCs/>
          <w:sz w:val="24"/>
          <w:szCs w:val="24"/>
        </w:rPr>
        <w:t>.</w:t>
      </w:r>
    </w:p>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Приложение: схема участка с нанесением зеленых насаждений, подлежащих вырубке.</w:t>
      </w: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801EBD">
      <w:pPr>
        <w:widowControl w:val="0"/>
        <w:spacing w:after="0" w:line="240" w:lineRule="auto"/>
        <w:rPr>
          <w:rFonts w:ascii="Times New Roman" w:eastAsia="Times New Roman" w:hAnsi="Times New Roman" w:cs="Times New Roman"/>
          <w:sz w:val="24"/>
          <w:szCs w:val="24"/>
        </w:rPr>
      </w:pPr>
      <w:bookmarkStart w:id="41" w:name="_Hlk55827197"/>
      <w:r>
        <w:rPr>
          <w:rFonts w:ascii="Times New Roman" w:eastAsia="Times New Roman" w:hAnsi="Times New Roman" w:cs="Times New Roman"/>
          <w:bCs/>
          <w:i/>
          <w:iCs/>
          <w:sz w:val="24"/>
          <w:szCs w:val="24"/>
        </w:rPr>
        <w:t>________________________________________</w:t>
      </w:r>
      <w:bookmarkEnd w:id="41"/>
    </w:p>
    <w:tbl>
      <w:tblPr>
        <w:tblW w:w="10206" w:type="dxa"/>
        <w:tblInd w:w="108" w:type="dxa"/>
        <w:tblLayout w:type="fixed"/>
        <w:tblLook w:val="04A0"/>
      </w:tblPr>
      <w:tblGrid>
        <w:gridCol w:w="5097"/>
        <w:gridCol w:w="5109"/>
      </w:tblGrid>
      <w:tr w:rsidR="00A42709">
        <w:tc>
          <w:tcPr>
            <w:tcW w:w="5097" w:type="dxa"/>
            <w:tcBorders>
              <w:right w:val="single" w:sz="4" w:space="0" w:color="000000"/>
            </w:tcBorders>
          </w:tcPr>
          <w:p w:rsidR="00A42709" w:rsidRDefault="00801EBD">
            <w:pPr>
              <w:widowControl w:val="0"/>
              <w:spacing w:after="160" w:line="254" w:lineRule="auto"/>
              <w:ind w:right="262"/>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Сведения об</w:t>
            </w:r>
          </w:p>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электронной</w:t>
            </w:r>
          </w:p>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bookmarkStart w:id="42" w:name="_Hlk51692325"/>
            <w:r>
              <w:rPr>
                <w:rFonts w:ascii="Times New Roman" w:eastAsia="Times New Roman" w:hAnsi="Times New Roman" w:cs="Times New Roman"/>
                <w:b/>
                <w:bCs/>
                <w:sz w:val="24"/>
                <w:szCs w:val="24"/>
              </w:rPr>
              <w:t>подписи</w:t>
            </w:r>
            <w:bookmarkEnd w:id="42"/>
          </w:p>
        </w:tc>
      </w:tr>
    </w:tbl>
    <w:p w:rsidR="00A42709" w:rsidRDefault="00801EBD">
      <w:pPr>
        <w:widowControl w:val="0"/>
        <w:shd w:val="clear" w:color="auto" w:fill="FFFFFF"/>
        <w:spacing w:after="0" w:line="240" w:lineRule="auto"/>
        <w:rPr>
          <w:rFonts w:ascii="Times New Roman" w:eastAsia="Times New Roman" w:hAnsi="Times New Roman" w:cs="Times New Roman"/>
          <w:color w:val="000000"/>
          <w:sz w:val="24"/>
          <w:szCs w:val="24"/>
        </w:rPr>
      </w:pPr>
      <w:r>
        <w:br w:type="page"/>
      </w:r>
    </w:p>
    <w:p w:rsidR="00A42709" w:rsidRDefault="00801EBD">
      <w:pPr>
        <w:widowControl w:val="0"/>
        <w:spacing w:after="160" w:line="254"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w:t>
      </w:r>
    </w:p>
    <w:p w:rsidR="00A42709" w:rsidRDefault="00801EBD">
      <w:pPr>
        <w:widowControl w:val="0"/>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разрешению на право вырубки зеленых насаждений</w:t>
      </w:r>
    </w:p>
    <w:p w:rsidR="00A42709" w:rsidRDefault="00801EBD">
      <w:pPr>
        <w:widowControl w:val="0"/>
        <w:spacing w:after="0" w:line="24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Регистрационный №: _______________</w:t>
      </w:r>
    </w:p>
    <w:p w:rsidR="00A42709" w:rsidRDefault="00801EB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_______________</w:t>
      </w: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801EBD">
      <w:pPr>
        <w:widowControl w:val="0"/>
        <w:spacing w:after="0" w:line="240" w:lineRule="auto"/>
        <w:jc w:val="center"/>
        <w:outlineLvl w:val="2"/>
        <w:rPr>
          <w:rFonts w:ascii="Times New Roman" w:eastAsia="Times New Roman" w:hAnsi="Times New Roman" w:cs="Times New Roman"/>
          <w:b/>
          <w:bCs/>
          <w:color w:val="000000"/>
          <w:sz w:val="24"/>
          <w:szCs w:val="24"/>
        </w:rPr>
      </w:pPr>
      <w:bookmarkStart w:id="43" w:name="_Toc110269064"/>
      <w:r>
        <w:rPr>
          <w:rFonts w:ascii="Times New Roman" w:eastAsia="Times New Roman" w:hAnsi="Times New Roman" w:cs="Times New Roman"/>
          <w:b/>
          <w:bCs/>
          <w:color w:val="000000"/>
          <w:sz w:val="24"/>
          <w:szCs w:val="24"/>
        </w:rPr>
        <w:t>СХЕМА УЧАСТКА С НАНЕСЕНИЕМ ЗЕЛЕНЫХ НАСАЖДЕНИЙ, ПОДЛЕЖАЩИХ ВЫРУБКЕ</w:t>
      </w:r>
      <w:bookmarkEnd w:id="43"/>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801EBD">
      <w:pPr>
        <w:widowControl w:val="0"/>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br/>
      </w: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bCs/>
          <w:i/>
          <w:iCs/>
          <w:sz w:val="24"/>
          <w:szCs w:val="24"/>
        </w:rPr>
      </w:pPr>
    </w:p>
    <w:p w:rsidR="00A42709" w:rsidRDefault="00A42709">
      <w:pPr>
        <w:widowControl w:val="0"/>
        <w:spacing w:after="0" w:line="240" w:lineRule="auto"/>
        <w:rPr>
          <w:rFonts w:ascii="Times New Roman" w:eastAsia="Times New Roman" w:hAnsi="Times New Roman" w:cs="Times New Roman"/>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tbl>
      <w:tblPr>
        <w:tblW w:w="9574" w:type="dxa"/>
        <w:tblInd w:w="108" w:type="dxa"/>
        <w:tblLayout w:type="fixed"/>
        <w:tblLook w:val="04A0"/>
      </w:tblPr>
      <w:tblGrid>
        <w:gridCol w:w="5072"/>
        <w:gridCol w:w="4502"/>
      </w:tblGrid>
      <w:tr w:rsidR="00A42709">
        <w:tc>
          <w:tcPr>
            <w:tcW w:w="5071" w:type="dxa"/>
            <w:tcBorders>
              <w:right w:val="single" w:sz="4" w:space="0" w:color="000000"/>
            </w:tcBorders>
          </w:tcPr>
          <w:p w:rsidR="00A42709" w:rsidRDefault="00801EBD">
            <w:pPr>
              <w:widowControl w:val="0"/>
              <w:spacing w:after="160" w:line="254" w:lineRule="auto"/>
              <w:ind w:right="26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i/>
                <w:sz w:val="24"/>
                <w:szCs w:val="24"/>
              </w:rPr>
              <w:t>Ф.И.О. должность уполномоченного сотрудника</w:t>
            </w:r>
            <w:r>
              <w:rPr>
                <w:rFonts w:ascii="Times New Roman" w:eastAsia="Times New Roman" w:hAnsi="Times New Roman" w:cs="Times New Roman"/>
                <w:b/>
                <w:bCs/>
                <w:sz w:val="24"/>
                <w:szCs w:val="24"/>
              </w:rPr>
              <w:t>}</w:t>
            </w:r>
          </w:p>
        </w:tc>
        <w:tc>
          <w:tcPr>
            <w:tcW w:w="4502" w:type="dxa"/>
            <w:tcBorders>
              <w:top w:val="single" w:sz="4" w:space="0" w:color="000000"/>
              <w:left w:val="single" w:sz="4" w:space="0" w:color="000000"/>
              <w:bottom w:val="single" w:sz="4" w:space="0" w:color="000000"/>
              <w:right w:val="single" w:sz="4" w:space="0" w:color="000000"/>
            </w:tcBorders>
          </w:tcPr>
          <w:p w:rsidR="00A42709" w:rsidRDefault="00801EBD">
            <w:pPr>
              <w:widowControl w:val="0"/>
              <w:spacing w:after="0" w:line="240" w:lineRule="auto"/>
              <w:ind w:right="26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Сведения об</w:t>
            </w:r>
          </w:p>
          <w:p w:rsidR="00A42709" w:rsidRDefault="00801EBD">
            <w:pPr>
              <w:widowControl w:val="0"/>
              <w:spacing w:after="0" w:line="240" w:lineRule="auto"/>
              <w:ind w:right="26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электронной</w:t>
            </w:r>
          </w:p>
          <w:p w:rsidR="00A42709" w:rsidRDefault="00801EBD">
            <w:pPr>
              <w:widowControl w:val="0"/>
              <w:spacing w:after="0" w:line="240" w:lineRule="auto"/>
              <w:ind w:right="26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подписи</w:t>
            </w:r>
          </w:p>
        </w:tc>
      </w:tr>
    </w:tbl>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color w:val="000000"/>
          <w:sz w:val="24"/>
          <w:szCs w:val="24"/>
        </w:rPr>
      </w:pPr>
    </w:p>
    <w:p w:rsidR="00A42709" w:rsidRDefault="00A42709">
      <w:pPr>
        <w:widowControl w:val="0"/>
        <w:spacing w:after="160" w:line="254" w:lineRule="auto"/>
        <w:rPr>
          <w:rFonts w:ascii="Times New Roman" w:eastAsia="Times New Roman" w:hAnsi="Times New Roman" w:cs="Times New Roman"/>
          <w:color w:val="000000"/>
          <w:sz w:val="24"/>
          <w:szCs w:val="24"/>
        </w:rPr>
      </w:pPr>
    </w:p>
    <w:p w:rsidR="00A42709" w:rsidRDefault="00A42709">
      <w:pPr>
        <w:widowControl w:val="0"/>
        <w:spacing w:after="160" w:line="254" w:lineRule="auto"/>
        <w:rPr>
          <w:rFonts w:ascii="Times New Roman" w:eastAsia="Times New Roman" w:hAnsi="Times New Roman" w:cs="Times New Roman"/>
          <w:color w:val="000000"/>
          <w:sz w:val="24"/>
          <w:szCs w:val="24"/>
        </w:rPr>
      </w:pPr>
    </w:p>
    <w:p w:rsidR="00A42709" w:rsidRDefault="00801EBD">
      <w:pPr>
        <w:widowControl w:val="0"/>
        <w:spacing w:after="160" w:line="254" w:lineRule="auto"/>
        <w:rPr>
          <w:rFonts w:ascii="Times New Roman" w:eastAsia="Times New Roman" w:hAnsi="Times New Roman" w:cs="Times New Roman"/>
          <w:color w:val="000000"/>
          <w:sz w:val="24"/>
          <w:szCs w:val="24"/>
        </w:rPr>
      </w:pPr>
      <w:r>
        <w:br w:type="page"/>
      </w:r>
    </w:p>
    <w:p w:rsidR="00A42709" w:rsidRDefault="00801EBD">
      <w:pPr>
        <w:widowControl w:val="0"/>
        <w:spacing w:after="160" w:line="240" w:lineRule="auto"/>
        <w:contextualSpacing/>
        <w:jc w:val="right"/>
        <w:rPr>
          <w:rFonts w:ascii="Times New Roman" w:eastAsia="Times New Roman" w:hAnsi="Times New Roman" w:cs="Times New Roman"/>
          <w:spacing w:val="1"/>
          <w:sz w:val="24"/>
          <w:szCs w:val="24"/>
        </w:rPr>
      </w:pPr>
      <w:bookmarkStart w:id="44" w:name="_Toc88758303"/>
      <w:bookmarkStart w:id="45" w:name="_Toc53139387"/>
      <w:bookmarkStart w:id="46" w:name="_Toc53576932"/>
      <w:r>
        <w:rPr>
          <w:rFonts w:ascii="Times New Roman" w:eastAsia="Times New Roman" w:hAnsi="Times New Roman" w:cs="Times New Roman"/>
          <w:sz w:val="24"/>
          <w:szCs w:val="24"/>
        </w:rPr>
        <w:lastRenderedPageBreak/>
        <w:t>Приложение № 3</w:t>
      </w:r>
    </w:p>
    <w:p w:rsidR="00A42709" w:rsidRDefault="00801EBD">
      <w:pPr>
        <w:widowControl w:val="0"/>
        <w:spacing w:after="160" w:line="240" w:lineRule="auto"/>
        <w:contextualSpacing/>
        <w:jc w:val="right"/>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к Административному регламенту</w:t>
      </w:r>
    </w:p>
    <w:p w:rsidR="00A42709" w:rsidRDefault="00801EBD">
      <w:pPr>
        <w:widowControl w:val="0"/>
        <w:spacing w:after="160" w:line="240" w:lineRule="auto"/>
        <w:contextualSpacing/>
        <w:jc w:val="right"/>
        <w:rPr>
          <w:rFonts w:ascii="Times New Roman" w:eastAsia="Times New Roman" w:hAnsi="Times New Roman" w:cs="Times New Roman"/>
          <w:spacing w:val="-12"/>
          <w:sz w:val="24"/>
          <w:szCs w:val="24"/>
        </w:rPr>
      </w:pPr>
      <w:r>
        <w:rPr>
          <w:rFonts w:ascii="Times New Roman" w:eastAsia="Times New Roman" w:hAnsi="Times New Roman" w:cs="Times New Roman"/>
          <w:sz w:val="24"/>
          <w:szCs w:val="24"/>
        </w:rPr>
        <w:t>по предоставлению</w:t>
      </w:r>
    </w:p>
    <w:p w:rsidR="00A42709" w:rsidRDefault="00801EBD">
      <w:pPr>
        <w:widowControl w:val="0"/>
        <w:spacing w:after="16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муниципальной услуги</w:t>
      </w:r>
    </w:p>
    <w:p w:rsidR="00A42709" w:rsidRDefault="00A42709">
      <w:pPr>
        <w:spacing w:after="0" w:line="312" w:lineRule="auto"/>
        <w:contextualSpacing/>
        <w:jc w:val="center"/>
        <w:outlineLvl w:val="1"/>
        <w:rPr>
          <w:rFonts w:ascii="Times New Roman" w:eastAsia="Calibri" w:hAnsi="Times New Roman" w:cs="Times New Roman"/>
          <w:b/>
          <w:bCs/>
          <w:sz w:val="24"/>
          <w:szCs w:val="24"/>
          <w:lang w:eastAsia="en-US"/>
        </w:rPr>
      </w:pPr>
    </w:p>
    <w:p w:rsidR="00A42709" w:rsidRDefault="00801EBD">
      <w:pPr>
        <w:spacing w:after="0" w:line="312" w:lineRule="auto"/>
        <w:contextualSpacing/>
        <w:jc w:val="center"/>
        <w:outlineLvl w:val="1"/>
        <w:rPr>
          <w:rFonts w:ascii="Times New Roman" w:eastAsia="Calibri" w:hAnsi="Times New Roman" w:cs="Times New Roman"/>
          <w:b/>
          <w:bCs/>
          <w:sz w:val="24"/>
          <w:szCs w:val="24"/>
          <w:lang w:eastAsia="en-US"/>
        </w:rPr>
      </w:pPr>
      <w:bookmarkStart w:id="47" w:name="_Toc110269065"/>
      <w:r>
        <w:rPr>
          <w:rFonts w:ascii="Times New Roman" w:eastAsia="Calibri" w:hAnsi="Times New Roman" w:cs="Times New Roman"/>
          <w:b/>
          <w:bCs/>
          <w:sz w:val="24"/>
          <w:szCs w:val="24"/>
          <w:lang w:eastAsia="en-US"/>
        </w:rPr>
        <w:t xml:space="preserve">Форма решения </w:t>
      </w:r>
      <w:bookmarkStart w:id="48" w:name="_Hlk88216683"/>
      <w:r>
        <w:rPr>
          <w:rFonts w:ascii="Times New Roman" w:eastAsia="Calibri" w:hAnsi="Times New Roman" w:cs="Times New Roman"/>
          <w:b/>
          <w:bCs/>
          <w:sz w:val="24"/>
          <w:szCs w:val="24"/>
          <w:lang w:eastAsia="en-US"/>
        </w:rPr>
        <w:t>об отказе в приеме документов, необходимых для предоставления услуги / об отказе в предоставлении услуги</w:t>
      </w:r>
      <w:bookmarkEnd w:id="44"/>
      <w:bookmarkEnd w:id="45"/>
      <w:bookmarkEnd w:id="46"/>
      <w:bookmarkEnd w:id="47"/>
      <w:bookmarkEnd w:id="48"/>
    </w:p>
    <w:tbl>
      <w:tblPr>
        <w:tblW w:w="9210" w:type="dxa"/>
        <w:tblInd w:w="255" w:type="dxa"/>
        <w:tblLayout w:type="fixed"/>
        <w:tblCellMar>
          <w:top w:w="75" w:type="dxa"/>
          <w:left w:w="255" w:type="dxa"/>
          <w:bottom w:w="75" w:type="dxa"/>
          <w:right w:w="255" w:type="dxa"/>
        </w:tblCellMar>
        <w:tblLook w:val="0400"/>
      </w:tblPr>
      <w:tblGrid>
        <w:gridCol w:w="5951"/>
        <w:gridCol w:w="3259"/>
      </w:tblGrid>
      <w:tr w:rsidR="00A42709">
        <w:trPr>
          <w:trHeight w:val="459"/>
        </w:trPr>
        <w:tc>
          <w:tcPr>
            <w:tcW w:w="5950" w:type="dxa"/>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Кому</w:t>
            </w:r>
          </w:p>
        </w:tc>
        <w:tc>
          <w:tcPr>
            <w:tcW w:w="3259" w:type="dxa"/>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 (</w:t>
            </w:r>
            <w:r>
              <w:rPr>
                <w:rFonts w:ascii="Times New Roman" w:eastAsia="Times New Roman" w:hAnsi="Times New Roman" w:cs="Times New Roman"/>
                <w:bCs/>
                <w:i/>
                <w:sz w:val="24"/>
                <w:szCs w:val="24"/>
              </w:rPr>
              <w:t xml:space="preserve">фамилия, имя, отчество - для граждан и индивидуальных предпринимателей или полное наименование </w:t>
            </w:r>
            <w:r>
              <w:rPr>
                <w:rFonts w:ascii="Times New Roman" w:eastAsia="Times New Roman" w:hAnsi="Times New Roman" w:cs="Times New Roman"/>
                <w:bCs/>
                <w:i/>
                <w:sz w:val="24"/>
                <w:szCs w:val="24"/>
              </w:rPr>
              <w:br/>
              <w:t>организации – для юридических лиц)</w:t>
            </w:r>
          </w:p>
        </w:tc>
      </w:tr>
      <w:tr w:rsidR="00A42709">
        <w:trPr>
          <w:trHeight w:val="490"/>
        </w:trPr>
        <w:tc>
          <w:tcPr>
            <w:tcW w:w="5950" w:type="dxa"/>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w:t>
            </w:r>
          </w:p>
        </w:tc>
        <w:tc>
          <w:tcPr>
            <w:tcW w:w="3259" w:type="dxa"/>
          </w:tcPr>
          <w:p w:rsidR="00A42709" w:rsidRDefault="00801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______________________ (почтовый индекс</w:t>
            </w:r>
          </w:p>
          <w:p w:rsidR="00A42709" w:rsidRDefault="00801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и адрес, адрес электронной почты)</w:t>
            </w:r>
          </w:p>
          <w:p w:rsidR="00A42709" w:rsidRDefault="00A42709">
            <w:pPr>
              <w:widowControl w:val="0"/>
              <w:spacing w:after="0" w:line="240" w:lineRule="auto"/>
              <w:rPr>
                <w:rFonts w:ascii="Times New Roman" w:eastAsia="Times New Roman" w:hAnsi="Times New Roman" w:cs="Times New Roman"/>
                <w:bCs/>
                <w:i/>
                <w:sz w:val="24"/>
                <w:szCs w:val="24"/>
                <w:u w:val="single"/>
              </w:rPr>
            </w:pPr>
          </w:p>
        </w:tc>
      </w:tr>
    </w:tbl>
    <w:p w:rsidR="00A42709" w:rsidRDefault="00801EBD">
      <w:pPr>
        <w:widowControl w:val="0"/>
        <w:spacing w:after="0" w:line="240" w:lineRule="auto"/>
        <w:contextualSpacing/>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 xml:space="preserve">От: </w:t>
      </w:r>
      <w:r>
        <w:rPr>
          <w:rFonts w:ascii="Times New Roman" w:eastAsia="Times New Roman" w:hAnsi="Times New Roman" w:cs="Times New Roman"/>
          <w:bCs/>
          <w:sz w:val="24"/>
          <w:szCs w:val="24"/>
        </w:rPr>
        <w:tab/>
      </w:r>
      <w:r>
        <w:rPr>
          <w:rFonts w:ascii="Times New Roman" w:eastAsia="Times New Roman" w:hAnsi="Times New Roman" w:cs="Times New Roman"/>
          <w:bCs/>
          <w:i/>
          <w:iCs/>
          <w:sz w:val="24"/>
          <w:szCs w:val="24"/>
        </w:rPr>
        <w:t>_________________</w:t>
      </w:r>
    </w:p>
    <w:p w:rsidR="00A42709" w:rsidRDefault="00801EBD">
      <w:pPr>
        <w:widowControl w:val="0"/>
        <w:spacing w:after="0" w:line="240" w:lineRule="auto"/>
        <w:contextualSpacing/>
        <w:rPr>
          <w:rFonts w:ascii="Times New Roman" w:eastAsia="Times New Roman" w:hAnsi="Times New Roman" w:cs="Times New Roman"/>
          <w:bCs/>
          <w:vanish/>
          <w:sz w:val="24"/>
          <w:szCs w:val="24"/>
          <w:u w:val="single"/>
        </w:rPr>
      </w:pPr>
      <w:r>
        <w:rPr>
          <w:rFonts w:ascii="Times New Roman" w:eastAsia="Times New Roman" w:hAnsi="Times New Roman" w:cs="Times New Roman"/>
          <w:bCs/>
          <w:i/>
          <w:iCs/>
          <w:sz w:val="24"/>
          <w:szCs w:val="24"/>
        </w:rPr>
        <w:t>(наименование уполномоченного органа)</w:t>
      </w:r>
    </w:p>
    <w:p w:rsidR="00A42709" w:rsidRDefault="00A42709">
      <w:pPr>
        <w:widowControl w:val="0"/>
        <w:spacing w:after="0" w:line="240" w:lineRule="auto"/>
        <w:contextualSpacing/>
        <w:rPr>
          <w:rFonts w:ascii="Times New Roman" w:eastAsia="Times New Roman" w:hAnsi="Times New Roman" w:cs="Times New Roman"/>
          <w:bCs/>
          <w:i/>
          <w:iCs/>
          <w:sz w:val="24"/>
          <w:szCs w:val="24"/>
        </w:rPr>
      </w:pPr>
    </w:p>
    <w:p w:rsidR="00A42709" w:rsidRDefault="00A42709">
      <w:pPr>
        <w:widowControl w:val="0"/>
        <w:spacing w:after="0" w:line="240" w:lineRule="auto"/>
        <w:contextualSpacing/>
        <w:jc w:val="center"/>
        <w:rPr>
          <w:rFonts w:ascii="Times New Roman" w:eastAsia="Times New Roman" w:hAnsi="Times New Roman" w:cs="Times New Roman"/>
          <w:b/>
          <w:spacing w:val="2"/>
          <w:sz w:val="24"/>
          <w:szCs w:val="24"/>
          <w:shd w:val="clear" w:color="auto" w:fill="FFFFFF"/>
        </w:rPr>
      </w:pPr>
    </w:p>
    <w:p w:rsidR="00A42709" w:rsidRDefault="00801EBD">
      <w:pPr>
        <w:widowControl w:val="0"/>
        <w:spacing w:after="0" w:line="240" w:lineRule="auto"/>
        <w:contextualSpacing/>
        <w:jc w:val="center"/>
        <w:rPr>
          <w:rFonts w:ascii="Times New Roman" w:eastAsia="Times New Roman" w:hAnsi="Times New Roman" w:cs="Times New Roman"/>
          <w:b/>
          <w:spacing w:val="2"/>
          <w:sz w:val="24"/>
          <w:szCs w:val="24"/>
          <w:shd w:val="clear" w:color="auto" w:fill="FFFFFF"/>
        </w:rPr>
      </w:pPr>
      <w:r>
        <w:rPr>
          <w:rFonts w:ascii="Times New Roman" w:eastAsia="Times New Roman" w:hAnsi="Times New Roman" w:cs="Times New Roman"/>
          <w:b/>
          <w:spacing w:val="2"/>
          <w:sz w:val="24"/>
          <w:szCs w:val="24"/>
          <w:shd w:val="clear" w:color="auto" w:fill="FFFFFF"/>
        </w:rPr>
        <w:t>РЕШЕНИЕ</w:t>
      </w:r>
    </w:p>
    <w:p w:rsidR="00A42709" w:rsidRDefault="00801EBD">
      <w:pPr>
        <w:widowControl w:val="0"/>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об отказе в приеме документов, необходимых для предоставления услуги / </w:t>
      </w:r>
      <w:r>
        <w:rPr>
          <w:rFonts w:ascii="Times New Roman" w:eastAsia="Times New Roman" w:hAnsi="Times New Roman" w:cs="Times New Roman"/>
          <w:b/>
          <w:sz w:val="26"/>
          <w:szCs w:val="26"/>
        </w:rPr>
        <w:br/>
        <w:t>об отказе в предоставлении услуги</w:t>
      </w:r>
    </w:p>
    <w:p w:rsidR="00A42709" w:rsidRDefault="00801EBD">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Calibri" w:hAnsi="Times New Roman" w:cs="Times New Roman"/>
          <w:sz w:val="24"/>
          <w:szCs w:val="24"/>
        </w:rPr>
        <w:t>_____________</w:t>
      </w:r>
      <w:r>
        <w:rPr>
          <w:rFonts w:ascii="Times New Roman" w:eastAsia="Times New Roman" w:hAnsi="Times New Roman" w:cs="Times New Roman"/>
          <w:bCs/>
          <w:sz w:val="24"/>
          <w:szCs w:val="24"/>
        </w:rPr>
        <w:t xml:space="preserve">/ от </w:t>
      </w:r>
      <w:r>
        <w:rPr>
          <w:rFonts w:ascii="Times New Roman" w:eastAsia="Calibri" w:hAnsi="Times New Roman" w:cs="Times New Roman"/>
          <w:sz w:val="24"/>
          <w:szCs w:val="24"/>
        </w:rPr>
        <w:t>_______________</w:t>
      </w:r>
    </w:p>
    <w:p w:rsidR="00A42709" w:rsidRDefault="00801EBD">
      <w:pPr>
        <w:widowControl w:val="0"/>
        <w:tabs>
          <w:tab w:val="left" w:pos="851"/>
        </w:tabs>
        <w:spacing w:after="0" w:line="240" w:lineRule="auto"/>
        <w:contextualSpacing/>
        <w:jc w:val="center"/>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(номер и дата решения)</w:t>
      </w:r>
    </w:p>
    <w:p w:rsidR="00A42709" w:rsidRDefault="00801EBD">
      <w:pPr>
        <w:spacing w:after="0" w:line="240" w:lineRule="auto"/>
        <w:jc w:val="both"/>
        <w:rPr>
          <w:rFonts w:ascii="Times New Roman" w:eastAsia="Times New Roman" w:hAnsi="Times New Roman" w:cs="Times New Roman"/>
          <w:bCs/>
          <w:sz w:val="24"/>
          <w:szCs w:val="24"/>
        </w:rPr>
      </w:pPr>
      <w:r>
        <w:rPr>
          <w:rFonts w:ascii="Times New Roman" w:eastAsia="Calibri" w:hAnsi="Times New Roman" w:cs="Times New Roman"/>
          <w:bCs/>
          <w:sz w:val="24"/>
          <w:szCs w:val="24"/>
        </w:rPr>
        <w:t xml:space="preserve">По результатам рассмотрения заявления по услуге «Выдача разрешения на право вырубки зеленых насаждений» </w:t>
      </w:r>
      <w:r>
        <w:rPr>
          <w:rFonts w:ascii="Times New Roman" w:eastAsia="Times New Roman" w:hAnsi="Times New Roman" w:cs="Times New Roman"/>
          <w:bCs/>
          <w:i/>
          <w:iCs/>
          <w:sz w:val="24"/>
          <w:szCs w:val="24"/>
        </w:rPr>
        <w:t>_________</w:t>
      </w:r>
      <w:r>
        <w:rPr>
          <w:rFonts w:ascii="Times New Roman" w:eastAsia="Times New Roman" w:hAnsi="Times New Roman" w:cs="Times New Roman"/>
          <w:bCs/>
          <w:sz w:val="24"/>
          <w:szCs w:val="24"/>
        </w:rPr>
        <w:t xml:space="preserve"> от </w:t>
      </w:r>
      <w:r>
        <w:rPr>
          <w:rFonts w:ascii="Times New Roman" w:eastAsia="Times New Roman" w:hAnsi="Times New Roman" w:cs="Times New Roman"/>
          <w:bCs/>
          <w:i/>
          <w:iCs/>
          <w:sz w:val="24"/>
          <w:szCs w:val="24"/>
        </w:rPr>
        <w:t>___________</w:t>
      </w:r>
      <w:r>
        <w:rPr>
          <w:rFonts w:ascii="Times New Roman" w:eastAsia="Calibri" w:hAnsi="Times New Roman" w:cs="Times New Roman"/>
          <w:bCs/>
          <w:sz w:val="24"/>
          <w:szCs w:val="24"/>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A42709" w:rsidRDefault="00801EBD">
      <w:pPr>
        <w:widowControl w:val="0"/>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42709" w:rsidRDefault="00801EBD">
      <w:pPr>
        <w:widowControl w:val="0"/>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
          <w:iCs/>
          <w:sz w:val="24"/>
          <w:szCs w:val="24"/>
        </w:rPr>
        <w:t>_______________________________</w:t>
      </w:r>
    </w:p>
    <w:p w:rsidR="00A42709" w:rsidRDefault="00A42709">
      <w:pPr>
        <w:widowControl w:val="0"/>
        <w:spacing w:after="0" w:line="240" w:lineRule="auto"/>
        <w:contextualSpacing/>
        <w:rPr>
          <w:rFonts w:ascii="Times New Roman" w:eastAsia="Calibri" w:hAnsi="Times New Roman" w:cs="Times New Roman"/>
          <w:bCs/>
          <w:i/>
          <w:sz w:val="24"/>
          <w:szCs w:val="24"/>
        </w:rPr>
      </w:pPr>
    </w:p>
    <w:tbl>
      <w:tblPr>
        <w:tblW w:w="10206" w:type="dxa"/>
        <w:tblInd w:w="108" w:type="dxa"/>
        <w:tblLayout w:type="fixed"/>
        <w:tblLook w:val="04A0"/>
      </w:tblPr>
      <w:tblGrid>
        <w:gridCol w:w="5097"/>
        <w:gridCol w:w="5109"/>
      </w:tblGrid>
      <w:tr w:rsidR="00A42709">
        <w:tc>
          <w:tcPr>
            <w:tcW w:w="5097" w:type="dxa"/>
            <w:tcBorders>
              <w:right w:val="single" w:sz="4" w:space="0" w:color="000000"/>
            </w:tcBorders>
          </w:tcPr>
          <w:p w:rsidR="00A42709" w:rsidRDefault="00801EBD">
            <w:pPr>
              <w:widowControl w:val="0"/>
              <w:spacing w:after="160" w:line="240" w:lineRule="auto"/>
              <w:ind w:right="262"/>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Сведения об</w:t>
            </w:r>
          </w:p>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электронной</w:t>
            </w:r>
          </w:p>
          <w:p w:rsidR="00A42709" w:rsidRDefault="00801EBD">
            <w:pPr>
              <w:widowControl w:val="0"/>
              <w:spacing w:after="0" w:line="240" w:lineRule="auto"/>
              <w:ind w:right="26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подписи</w:t>
            </w:r>
          </w:p>
        </w:tc>
      </w:tr>
    </w:tbl>
    <w:p w:rsidR="00A42709" w:rsidRDefault="00A42709">
      <w:pPr>
        <w:widowControl w:val="0"/>
        <w:spacing w:after="160" w:line="254" w:lineRule="auto"/>
        <w:rPr>
          <w:rFonts w:ascii="Times New Roman" w:eastAsia="Times New Roman" w:hAnsi="Times New Roman" w:cs="Times New Roman"/>
          <w:color w:val="000000"/>
          <w:sz w:val="24"/>
          <w:szCs w:val="24"/>
        </w:rPr>
      </w:pPr>
    </w:p>
    <w:p w:rsidR="00A42709" w:rsidRDefault="00A42709">
      <w:pPr>
        <w:widowControl w:val="0"/>
        <w:spacing w:after="0" w:line="240" w:lineRule="auto"/>
        <w:rPr>
          <w:rFonts w:ascii="Times New Roman" w:eastAsia="Times New Roman" w:hAnsi="Times New Roman" w:cs="Times New Roman"/>
          <w:sz w:val="24"/>
          <w:szCs w:val="24"/>
        </w:rPr>
        <w:sectPr w:rsidR="00A42709">
          <w:pgSz w:w="11906" w:h="16838"/>
          <w:pgMar w:top="1134" w:right="851" w:bottom="1134" w:left="1701" w:header="0" w:footer="0" w:gutter="0"/>
          <w:cols w:space="720"/>
          <w:formProt w:val="0"/>
          <w:docGrid w:linePitch="100" w:charSpace="4096"/>
        </w:sectPr>
      </w:pPr>
    </w:p>
    <w:p w:rsidR="00A42709" w:rsidRDefault="00801EBD">
      <w:pPr>
        <w:widowControl w:val="0"/>
        <w:spacing w:after="160" w:line="240" w:lineRule="auto"/>
        <w:contextualSpacing/>
        <w:jc w:val="right"/>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lastRenderedPageBreak/>
        <w:t>Приложение № 4</w:t>
      </w:r>
    </w:p>
    <w:p w:rsidR="00A42709" w:rsidRDefault="00801EBD">
      <w:pPr>
        <w:widowControl w:val="0"/>
        <w:spacing w:after="160" w:line="240" w:lineRule="auto"/>
        <w:contextualSpacing/>
        <w:jc w:val="right"/>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К Административному регламенту</w:t>
      </w:r>
    </w:p>
    <w:p w:rsidR="00A42709" w:rsidRDefault="00801EBD">
      <w:pPr>
        <w:widowControl w:val="0"/>
        <w:spacing w:after="160" w:line="240" w:lineRule="auto"/>
        <w:contextualSpacing/>
        <w:jc w:val="right"/>
        <w:rPr>
          <w:rFonts w:ascii="Times New Roman" w:eastAsia="Times New Roman" w:hAnsi="Times New Roman" w:cs="Times New Roman"/>
          <w:spacing w:val="-12"/>
          <w:sz w:val="24"/>
          <w:szCs w:val="24"/>
        </w:rPr>
      </w:pPr>
      <w:r>
        <w:rPr>
          <w:rFonts w:ascii="Times New Roman" w:eastAsia="Times New Roman" w:hAnsi="Times New Roman" w:cs="Times New Roman"/>
          <w:sz w:val="24"/>
          <w:szCs w:val="24"/>
        </w:rPr>
        <w:t>по предоставлению</w:t>
      </w:r>
    </w:p>
    <w:p w:rsidR="00A42709" w:rsidRDefault="00801EBD">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Муниципальной услуги</w:t>
      </w:r>
    </w:p>
    <w:p w:rsidR="00A42709" w:rsidRDefault="00801EBD">
      <w:pPr>
        <w:widowControl w:v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Перечень административных процедур</w:t>
      </w:r>
    </w:p>
    <w:p w:rsidR="00A42709" w:rsidRDefault="00A42709">
      <w:pPr>
        <w:widowControl w:val="0"/>
        <w:spacing w:after="0" w:line="240" w:lineRule="auto"/>
        <w:jc w:val="right"/>
        <w:rPr>
          <w:rFonts w:ascii="Times New Roman" w:eastAsia="Times New Roman" w:hAnsi="Times New Roman" w:cs="Times New Roman"/>
          <w:sz w:val="24"/>
          <w:szCs w:val="24"/>
        </w:rPr>
      </w:pPr>
    </w:p>
    <w:tbl>
      <w:tblPr>
        <w:tblW w:w="15163" w:type="dxa"/>
        <w:tblInd w:w="113" w:type="dxa"/>
        <w:tblLayout w:type="fixed"/>
        <w:tblLook w:val="04A0"/>
      </w:tblPr>
      <w:tblGrid>
        <w:gridCol w:w="583"/>
        <w:gridCol w:w="2693"/>
        <w:gridCol w:w="3004"/>
        <w:gridCol w:w="5624"/>
        <w:gridCol w:w="3259"/>
      </w:tblGrid>
      <w:tr w:rsidR="00A42709">
        <w:trPr>
          <w:tblHeader/>
        </w:trPr>
        <w:tc>
          <w:tcPr>
            <w:tcW w:w="583"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п/п</w:t>
            </w:r>
          </w:p>
        </w:tc>
        <w:tc>
          <w:tcPr>
            <w:tcW w:w="2693"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Место</w:t>
            </w:r>
            <w:r>
              <w:rPr>
                <w:rFonts w:ascii="Times New Roman" w:eastAsia="Times New Roman" w:hAnsi="Times New Roman" w:cs="Times New Roman"/>
                <w:sz w:val="24"/>
                <w:szCs w:val="24"/>
              </w:rPr>
              <w:t xml:space="preserve"> выполнения</w:t>
            </w:r>
            <w:r>
              <w:rPr>
                <w:rFonts w:ascii="Times New Roman" w:eastAsia="Times New Roman" w:hAnsi="Times New Roman" w:cs="Times New Roman"/>
                <w:bCs/>
                <w:sz w:val="24"/>
                <w:szCs w:val="24"/>
              </w:rPr>
              <w:t xml:space="preserve"> действия/ используемая ИС</w:t>
            </w:r>
          </w:p>
        </w:tc>
        <w:tc>
          <w:tcPr>
            <w:tcW w:w="3004"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Процедуры</w:t>
            </w:r>
          </w:p>
        </w:tc>
        <w:tc>
          <w:tcPr>
            <w:tcW w:w="5624"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Действия</w:t>
            </w:r>
          </w:p>
        </w:tc>
        <w:tc>
          <w:tcPr>
            <w:tcW w:w="3259"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Максимальный срок</w:t>
            </w:r>
          </w:p>
        </w:tc>
      </w:tr>
      <w:tr w:rsidR="00A42709">
        <w:trPr>
          <w:tblHeader/>
        </w:trPr>
        <w:tc>
          <w:tcPr>
            <w:tcW w:w="583"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004"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624"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3259" w:type="dxa"/>
            <w:tcBorders>
              <w:top w:val="single" w:sz="4" w:space="0" w:color="000000"/>
              <w:left w:val="single" w:sz="4" w:space="0" w:color="000000"/>
              <w:bottom w:val="single" w:sz="4" w:space="0" w:color="000000"/>
              <w:right w:val="single" w:sz="4" w:space="0" w:color="000000"/>
            </w:tcBorders>
            <w:shd w:val="clear" w:color="auto" w:fill="D6E3BC"/>
          </w:tcPr>
          <w:p w:rsidR="00A42709" w:rsidRDefault="00801EBD">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Уполномоченный орган</w:t>
            </w:r>
            <w:r>
              <w:rPr>
                <w:rFonts w:ascii="Times New Roman" w:eastAsia="Times New Roman" w:hAnsi="Times New Roman" w:cs="Times New Roman"/>
                <w:bCs/>
                <w:sz w:val="24"/>
                <w:szCs w:val="24"/>
              </w:rPr>
              <w:t>/ПГС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Проверка документов</w:t>
            </w:r>
            <w:r>
              <w:rPr>
                <w:rFonts w:ascii="Times New Roman" w:eastAsia="Times New Roman" w:hAnsi="Times New Roman" w:cs="Times New Roman"/>
                <w:sz w:val="24"/>
                <w:szCs w:val="24"/>
              </w:rPr>
              <w:t xml:space="preserve"> и регистрация заявления</w:t>
            </w: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Контроль комплектности предоставленных документов</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До 1 рабочего дня</w:t>
            </w:r>
            <w:r>
              <w:rPr>
                <w:rStyle w:val="FootnoteReference"/>
                <w:rFonts w:ascii="Times New Roman" w:eastAsia="Times New Roman" w:hAnsi="Times New Roman" w:cs="Times New Roman"/>
                <w:bCs/>
                <w:sz w:val="24"/>
              </w:rPr>
              <w:footnoteReference w:id="2"/>
            </w: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Подтверждение полномочий Представителя</w:t>
            </w:r>
            <w:r>
              <w:rPr>
                <w:rFonts w:ascii="Times New Roman" w:eastAsia="Times New Roman" w:hAnsi="Times New Roman" w:cs="Times New Roman"/>
                <w:sz w:val="24"/>
                <w:szCs w:val="24"/>
              </w:rPr>
              <w:t xml:space="preserve"> заявителя</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Регистрация заявления</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Принятие решения об отказе в приеме</w:t>
            </w:r>
            <w:r>
              <w:rPr>
                <w:rFonts w:ascii="Times New Roman" w:eastAsia="Times New Roman" w:hAnsi="Times New Roman" w:cs="Times New Roman"/>
                <w:sz w:val="24"/>
                <w:szCs w:val="24"/>
              </w:rPr>
              <w:t xml:space="preserve"> документов</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орган/ПГС/СМЭВ</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Получение</w:t>
            </w:r>
            <w:r>
              <w:rPr>
                <w:rFonts w:ascii="Times New Roman" w:eastAsia="Times New Roman" w:hAnsi="Times New Roman" w:cs="Times New Roman"/>
                <w:sz w:val="24"/>
                <w:szCs w:val="24"/>
              </w:rPr>
              <w:t xml:space="preserve"> сведений </w:t>
            </w:r>
            <w:r>
              <w:rPr>
                <w:rFonts w:ascii="Times New Roman" w:eastAsia="Times New Roman" w:hAnsi="Times New Roman" w:cs="Times New Roman"/>
                <w:bCs/>
                <w:sz w:val="24"/>
                <w:szCs w:val="24"/>
              </w:rPr>
              <w:t>посредством СМЭВ</w:t>
            </w: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Направление межведомственных запросов</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До 5 рабочих дней</w:t>
            </w: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6</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орган/ПГС/СМЭВ</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Получение ответов на межведомственные запросы</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r>
      <w:tr w:rsidR="00A42709">
        <w:trPr>
          <w:trHeight w:val="192"/>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Уполномоченный орган/ПГС/СМЭВ</w:t>
            </w:r>
          </w:p>
        </w:tc>
        <w:tc>
          <w:tcPr>
            <w:tcW w:w="3004"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Подготовка акта обследования, направление начислений компенсационной стоимости</w:t>
            </w:r>
          </w:p>
        </w:tc>
        <w:tc>
          <w:tcPr>
            <w:tcW w:w="5624" w:type="dxa"/>
            <w:tcBorders>
              <w:top w:val="single" w:sz="4" w:space="0" w:color="000000"/>
              <w:left w:val="single" w:sz="4" w:space="0" w:color="000000"/>
              <w:bottom w:val="single" w:sz="4" w:space="0" w:color="000000"/>
              <w:right w:val="single" w:sz="4" w:space="0" w:color="000000"/>
            </w:tcBorders>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Выезд на место проведения работ для обследования участка</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До 10 рабочих дней</w:t>
            </w:r>
          </w:p>
        </w:tc>
      </w:tr>
      <w:tr w:rsidR="00A42709">
        <w:trPr>
          <w:trHeight w:val="230"/>
        </w:trPr>
        <w:tc>
          <w:tcPr>
            <w:tcW w:w="58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3004"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w:t>
            </w:r>
            <w:r>
              <w:rPr>
                <w:rFonts w:ascii="Times New Roman" w:eastAsia="Times New Roman" w:hAnsi="Times New Roman" w:cs="Times New Roman"/>
                <w:bCs/>
                <w:sz w:val="24"/>
                <w:szCs w:val="24"/>
              </w:rPr>
              <w:t>акта обследования, расчета</w:t>
            </w:r>
            <w:r>
              <w:rPr>
                <w:rFonts w:ascii="Times New Roman" w:eastAsia="Times New Roman" w:hAnsi="Times New Roman" w:cs="Times New Roman"/>
                <w:sz w:val="24"/>
                <w:szCs w:val="24"/>
              </w:rPr>
              <w:t xml:space="preserve"> компенсационной стоимости</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rPr>
          <w:trHeight w:val="230"/>
        </w:trPr>
        <w:tc>
          <w:tcPr>
            <w:tcW w:w="58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Выдача (направление) акта обследования и счета для оплаты компенсационной стоимости</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rPr>
          <w:trHeight w:val="135"/>
        </w:trPr>
        <w:tc>
          <w:tcPr>
            <w:tcW w:w="58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Контроль поступления оплаты</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rPr>
          <w:trHeight w:val="135"/>
        </w:trPr>
        <w:tc>
          <w:tcPr>
            <w:tcW w:w="58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Прием</w:t>
            </w:r>
            <w:r>
              <w:rPr>
                <w:rFonts w:ascii="Times New Roman" w:eastAsia="Times New Roman" w:hAnsi="Times New Roman" w:cs="Times New Roman"/>
                <w:sz w:val="24"/>
                <w:szCs w:val="24"/>
              </w:rPr>
              <w:t xml:space="preserve"> сведений об оплате</w:t>
            </w:r>
          </w:p>
        </w:tc>
        <w:tc>
          <w:tcPr>
            <w:tcW w:w="3259" w:type="dxa"/>
            <w:vMerge/>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8</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Рассмотрение документов и сведений</w:t>
            </w: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Проверка соответствия документов и сведений установленным критериям для принятия решения</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До 2 рабочих дней</w:t>
            </w: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Принятие решения </w:t>
            </w: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Принятие решения о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До 1 часа</w:t>
            </w: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Формирование решения</w:t>
            </w:r>
            <w:r>
              <w:rPr>
                <w:rFonts w:ascii="Times New Roman" w:eastAsia="Times New Roman" w:hAnsi="Times New Roman" w:cs="Times New Roman"/>
                <w:sz w:val="24"/>
                <w:szCs w:val="24"/>
              </w:rPr>
              <w:t xml:space="preserve"> о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Принятие решения об отказе</w:t>
            </w:r>
            <w:r>
              <w:rPr>
                <w:rFonts w:ascii="Times New Roman" w:eastAsia="Times New Roman" w:hAnsi="Times New Roman" w:cs="Times New Roman"/>
                <w:sz w:val="24"/>
                <w:szCs w:val="24"/>
              </w:rPr>
              <w:t xml:space="preserve"> в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12</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Уполномоченный орган/ПГС</w:t>
            </w: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bCs/>
                <w:sz w:val="24"/>
                <w:szCs w:val="24"/>
              </w:rPr>
            </w:pP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Формирование</w:t>
            </w:r>
            <w:r>
              <w:rPr>
                <w:rFonts w:ascii="Times New Roman" w:eastAsia="Times New Roman" w:hAnsi="Times New Roman" w:cs="Times New Roman"/>
                <w:sz w:val="24"/>
                <w:szCs w:val="24"/>
              </w:rPr>
              <w:t xml:space="preserve"> отказа в предоставлении услуги</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A42709">
            <w:pPr>
              <w:widowControl w:val="0"/>
              <w:spacing w:after="0" w:line="240" w:lineRule="auto"/>
              <w:rPr>
                <w:rFonts w:ascii="Times New Roman" w:eastAsia="Times New Roman" w:hAnsi="Times New Roman" w:cs="Times New Roman"/>
                <w:sz w:val="24"/>
                <w:szCs w:val="24"/>
              </w:rPr>
            </w:pPr>
          </w:p>
        </w:tc>
      </w:tr>
      <w:tr w:rsidR="00A42709">
        <w:tc>
          <w:tcPr>
            <w:tcW w:w="58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p>
        </w:tc>
        <w:tc>
          <w:tcPr>
            <w:tcW w:w="2693"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before="110"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Модуль МФЦ/Уполномоченный орган/ПГС</w:t>
            </w:r>
          </w:p>
          <w:p w:rsidR="00A42709" w:rsidRDefault="00A42709">
            <w:pPr>
              <w:widowControl w:val="0"/>
              <w:spacing w:after="0" w:line="240" w:lineRule="auto"/>
              <w:rPr>
                <w:rFonts w:ascii="Times New Roman" w:eastAsia="Times New Roman" w:hAnsi="Times New Roman" w:cs="Times New Roman"/>
                <w:sz w:val="24"/>
                <w:szCs w:val="24"/>
              </w:rPr>
            </w:pPr>
          </w:p>
        </w:tc>
        <w:tc>
          <w:tcPr>
            <w:tcW w:w="300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rPr>
              <w:t>Выдача результата на бумажном носителе (опционально)</w:t>
            </w:r>
          </w:p>
        </w:tc>
        <w:tc>
          <w:tcPr>
            <w:tcW w:w="5624"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Выдача</w:t>
            </w:r>
            <w:r>
              <w:rPr>
                <w:rFonts w:ascii="Times New Roman" w:eastAsia="Times New Roman" w:hAnsi="Times New Roman" w:cs="Times New Roman"/>
                <w:color w:val="000000"/>
                <w:sz w:val="24"/>
                <w:szCs w:val="24"/>
              </w:rPr>
              <w:t xml:space="preserve"> результата </w:t>
            </w:r>
            <w:r>
              <w:rPr>
                <w:rFonts w:ascii="Times New Roman" w:eastAsia="Times New Roman" w:hAnsi="Times New Roman" w:cs="Times New Roman"/>
                <w:bCs/>
                <w:color w:val="000000"/>
                <w:sz w:val="24"/>
                <w:szCs w:val="24"/>
              </w:rPr>
              <w:t xml:space="preserve">в виде экземпляра электронного документа, распечатанного </w:t>
            </w:r>
            <w:r>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bCs/>
                <w:color w:val="000000"/>
                <w:sz w:val="24"/>
                <w:szCs w:val="24"/>
              </w:rPr>
              <w:t>бумажном</w:t>
            </w:r>
            <w:r>
              <w:rPr>
                <w:rFonts w:ascii="Times New Roman" w:eastAsia="Times New Roman" w:hAnsi="Times New Roman" w:cs="Times New Roman"/>
                <w:color w:val="000000"/>
                <w:sz w:val="24"/>
                <w:szCs w:val="24"/>
              </w:rPr>
              <w:t xml:space="preserve"> носителе</w:t>
            </w:r>
            <w:r>
              <w:rPr>
                <w:rFonts w:ascii="Times New Roman" w:eastAsia="Times New Roman" w:hAnsi="Times New Roman" w:cs="Times New Roman"/>
                <w:bCs/>
                <w:color w:val="000000"/>
                <w:sz w:val="24"/>
                <w:szCs w:val="24"/>
              </w:rPr>
              <w:t xml:space="preserve">, заверенного подписью и печатью </w:t>
            </w:r>
            <w:r>
              <w:rPr>
                <w:rFonts w:ascii="Times New Roman" w:eastAsia="Times New Roman" w:hAnsi="Times New Roman" w:cs="Times New Roman"/>
                <w:color w:val="000000"/>
                <w:sz w:val="24"/>
                <w:szCs w:val="24"/>
              </w:rPr>
              <w:t>МФЦ</w:t>
            </w:r>
          </w:p>
        </w:tc>
        <w:tc>
          <w:tcPr>
            <w:tcW w:w="3259" w:type="dxa"/>
            <w:tcBorders>
              <w:top w:val="single" w:sz="4" w:space="0" w:color="000000"/>
              <w:left w:val="single" w:sz="4" w:space="0" w:color="000000"/>
              <w:bottom w:val="single" w:sz="4" w:space="0" w:color="000000"/>
              <w:right w:val="single" w:sz="4" w:space="0" w:color="000000"/>
            </w:tcBorders>
            <w:vAlign w:val="center"/>
          </w:tcPr>
          <w:p w:rsidR="00A42709" w:rsidRDefault="00801EBD">
            <w:pPr>
              <w:widowControl w:val="0"/>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bCs/>
                <w:color w:val="000000"/>
                <w:sz w:val="24"/>
                <w:szCs w:val="24"/>
              </w:rPr>
              <w:t>После окончания процедуры принятия решения</w:t>
            </w:r>
          </w:p>
        </w:tc>
      </w:tr>
    </w:tbl>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Pr>
        <w:widowControl w:val="0"/>
        <w:spacing w:before="8" w:after="0" w:line="240" w:lineRule="auto"/>
        <w:rPr>
          <w:rFonts w:ascii="Times New Roman" w:eastAsia="Times New Roman" w:hAnsi="Times New Roman" w:cs="Times New Roman"/>
          <w:sz w:val="24"/>
          <w:szCs w:val="24"/>
        </w:rPr>
        <w:sectPr w:rsidR="00A42709">
          <w:pgSz w:w="16838" w:h="11906" w:orient="landscape"/>
          <w:pgMar w:top="1701" w:right="1134" w:bottom="851" w:left="1134" w:header="0" w:footer="0" w:gutter="0"/>
          <w:cols w:space="720"/>
          <w:formProt w:val="0"/>
          <w:docGrid w:linePitch="100" w:charSpace="4096"/>
        </w:sectPr>
      </w:pPr>
    </w:p>
    <w:p w:rsidR="00A42709" w:rsidRDefault="00801EB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ТЕХНОЛОГИЧЕСКАЯ СХЕМА</w:t>
      </w:r>
    </w:p>
    <w:p w:rsidR="00A42709" w:rsidRDefault="00801EBD">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предоставления услуги:</w:t>
      </w:r>
      <w:r>
        <w:rPr>
          <w:rFonts w:ascii="Times New Roman" w:eastAsia="Times New Roman" w:hAnsi="Times New Roman" w:cs="Times New Roman"/>
          <w:u w:val="single"/>
        </w:rPr>
        <w:t>«Выдача разрешений на право вырубки зеленых насаждений»</w:t>
      </w:r>
    </w:p>
    <w:p w:rsidR="00A42709" w:rsidRDefault="00801EBD">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услуги)</w:t>
      </w:r>
    </w:p>
    <w:p w:rsidR="00A42709" w:rsidRDefault="00A42709">
      <w:pPr>
        <w:widowControl w:val="0"/>
        <w:spacing w:after="0" w:line="240" w:lineRule="auto"/>
        <w:rPr>
          <w:rFonts w:ascii="Times New Roman" w:eastAsia="Times New Roman" w:hAnsi="Times New Roman" w:cs="Times New Roman"/>
          <w:sz w:val="20"/>
        </w:rPr>
      </w:pPr>
    </w:p>
    <w:tbl>
      <w:tblPr>
        <w:tblW w:w="10080" w:type="dxa"/>
        <w:tblInd w:w="-836" w:type="dxa"/>
        <w:tblLayout w:type="fixed"/>
        <w:tblCellMar>
          <w:left w:w="0" w:type="dxa"/>
          <w:right w:w="113" w:type="dxa"/>
        </w:tblCellMar>
        <w:tblLook w:val="04A0"/>
      </w:tblPr>
      <w:tblGrid>
        <w:gridCol w:w="2820"/>
        <w:gridCol w:w="7260"/>
      </w:tblGrid>
      <w:tr w:rsidR="00A42709">
        <w:tc>
          <w:tcPr>
            <w:tcW w:w="10079" w:type="dxa"/>
            <w:gridSpan w:val="2"/>
            <w:tcBorders>
              <w:top w:val="single" w:sz="6" w:space="0" w:color="000000"/>
              <w:left w:val="single" w:sz="6" w:space="0" w:color="000000"/>
              <w:bottom w:val="single" w:sz="6" w:space="0" w:color="000000"/>
              <w:right w:val="single" w:sz="6" w:space="0" w:color="000000"/>
            </w:tcBorders>
            <w:shd w:val="clear" w:color="auto" w:fill="F2F2F2"/>
          </w:tcPr>
          <w:p w:rsidR="00A42709" w:rsidRDefault="00801EBD">
            <w:pPr>
              <w:widowControl w:val="0"/>
              <w:spacing w:after="0" w:line="0" w:lineRule="atLeast"/>
              <w:rPr>
                <w:rFonts w:ascii="Times New Roman" w:eastAsia="Times New Roman" w:hAnsi="Times New Roman" w:cs="Times New Roman"/>
                <w:szCs w:val="24"/>
                <w:lang w:eastAsia="en-US" w:bidi="en-US"/>
              </w:rPr>
            </w:pPr>
            <w:r>
              <w:rPr>
                <w:rFonts w:ascii="Times New Roman" w:eastAsia="Times New Roman" w:hAnsi="Times New Roman" w:cs="Times New Roman"/>
                <w:b/>
                <w:bCs/>
                <w:szCs w:val="16"/>
                <w:shd w:val="clear" w:color="auto" w:fill="F2F2F2"/>
                <w:lang w:eastAsia="en-US" w:bidi="en-US"/>
              </w:rPr>
              <w:t>Данные по услуге</w:t>
            </w:r>
          </w:p>
        </w:tc>
      </w:tr>
      <w:tr w:rsidR="00A42709">
        <w:trPr>
          <w:trHeight w:val="576"/>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eastAsia="en-US" w:bidi="en-US"/>
              </w:rPr>
            </w:pPr>
            <w:r>
              <w:rPr>
                <w:rFonts w:ascii="Times New Roman" w:eastAsia="Times New Roman" w:hAnsi="Times New Roman" w:cs="Times New Roman"/>
                <w:bCs/>
                <w:sz w:val="20"/>
                <w:szCs w:val="20"/>
                <w:shd w:val="clear" w:color="auto" w:fill="F2F2F2"/>
                <w:lang w:eastAsia="en-US" w:bidi="en-US"/>
              </w:rPr>
              <w:t>Полное наименование услуги</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Выдача разрешений на право вырубки зеленых насаждений</w:t>
            </w:r>
          </w:p>
        </w:tc>
      </w:tr>
      <w:tr w:rsidR="00A42709">
        <w:trPr>
          <w:trHeight w:val="556"/>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bCs/>
                <w:sz w:val="20"/>
                <w:szCs w:val="20"/>
                <w:shd w:val="clear" w:color="auto" w:fill="F2F2F2"/>
                <w:lang w:eastAsia="en-US" w:bidi="en-US"/>
              </w:rPr>
            </w:pPr>
            <w:r>
              <w:rPr>
                <w:rFonts w:ascii="Times New Roman" w:eastAsia="Times New Roman" w:hAnsi="Times New Roman" w:cs="Times New Roman"/>
                <w:bCs/>
                <w:sz w:val="20"/>
                <w:szCs w:val="20"/>
                <w:shd w:val="clear" w:color="auto" w:fill="F2F2F2"/>
                <w:lang w:eastAsia="en-US" w:bidi="en-US"/>
              </w:rPr>
              <w:t>Краткое наименование услуги</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Выдача разрешений на право вырубки зеленых насаждений</w:t>
            </w:r>
          </w:p>
        </w:tc>
      </w:tr>
      <w:tr w:rsidR="00A42709">
        <w:trPr>
          <w:trHeight w:val="530"/>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bCs/>
                <w:sz w:val="20"/>
                <w:szCs w:val="20"/>
                <w:shd w:val="clear" w:color="auto" w:fill="F2F2F2"/>
                <w:lang w:eastAsia="en-US" w:bidi="en-US"/>
              </w:rPr>
            </w:pPr>
            <w:r>
              <w:rPr>
                <w:rFonts w:ascii="Times New Roman" w:eastAsia="Times New Roman" w:hAnsi="Times New Roman" w:cs="Times New Roman"/>
                <w:bCs/>
                <w:sz w:val="20"/>
                <w:szCs w:val="20"/>
                <w:shd w:val="clear" w:color="auto" w:fill="F2F2F2"/>
                <w:lang w:eastAsia="en-US" w:bidi="en-US"/>
              </w:rPr>
              <w:t>Орган, ответственный за предоставление услуги</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Орган местного самоуправления</w:t>
            </w:r>
          </w:p>
        </w:tc>
      </w:tr>
      <w:tr w:rsidR="00A42709">
        <w:trPr>
          <w:trHeight w:val="388"/>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bCs/>
                <w:sz w:val="20"/>
                <w:szCs w:val="20"/>
                <w:shd w:val="clear" w:color="auto" w:fill="F2F2F2"/>
                <w:lang w:eastAsia="en-US" w:bidi="en-US"/>
              </w:rPr>
            </w:pPr>
            <w:r>
              <w:rPr>
                <w:rFonts w:ascii="Times New Roman" w:eastAsia="Times New Roman" w:hAnsi="Times New Roman" w:cs="Times New Roman"/>
                <w:bCs/>
                <w:sz w:val="20"/>
                <w:szCs w:val="20"/>
                <w:shd w:val="clear" w:color="auto" w:fill="F2F2F2"/>
                <w:lang w:eastAsia="en-US" w:bidi="en-US"/>
              </w:rPr>
              <w:t>Код услуги в ФРГУ</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5600000000169809272</w:t>
            </w:r>
          </w:p>
        </w:tc>
      </w:tr>
      <w:tr w:rsidR="00A42709">
        <w:trPr>
          <w:trHeight w:val="533"/>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Перечень подуслуг в рамках услуги</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Выдача разрешений на право вырубки зеленых насаждений</w:t>
            </w:r>
          </w:p>
        </w:tc>
      </w:tr>
      <w:tr w:rsidR="00A42709">
        <w:trPr>
          <w:trHeight w:val="316"/>
        </w:trPr>
        <w:tc>
          <w:tcPr>
            <w:tcW w:w="10079" w:type="dxa"/>
            <w:gridSpan w:val="2"/>
            <w:tcBorders>
              <w:top w:val="single" w:sz="6" w:space="0" w:color="000000"/>
              <w:left w:val="single" w:sz="6" w:space="0" w:color="000000"/>
              <w:bottom w:val="single" w:sz="6" w:space="0" w:color="000000"/>
              <w:right w:val="single" w:sz="6" w:space="0" w:color="000000"/>
            </w:tcBorders>
            <w:shd w:val="clear" w:color="auto" w:fill="F2F2F2"/>
          </w:tcPr>
          <w:p w:rsidR="00A42709" w:rsidRDefault="00801EBD">
            <w:pPr>
              <w:widowControl w:val="0"/>
              <w:spacing w:after="0" w:line="252" w:lineRule="auto"/>
              <w:rPr>
                <w:rFonts w:ascii="Times New Roman" w:eastAsia="Times New Roman" w:hAnsi="Times New Roman" w:cs="Times New Roman"/>
                <w:b/>
                <w:szCs w:val="20"/>
                <w:lang w:eastAsia="en-US" w:bidi="en-US"/>
              </w:rPr>
            </w:pPr>
            <w:r>
              <w:rPr>
                <w:rFonts w:ascii="Times New Roman" w:eastAsia="Times New Roman" w:hAnsi="Times New Roman" w:cs="Times New Roman"/>
                <w:b/>
                <w:szCs w:val="20"/>
              </w:rPr>
              <w:t xml:space="preserve">Сведения оподуслуге </w:t>
            </w:r>
          </w:p>
        </w:tc>
      </w:tr>
      <w:tr w:rsidR="00A42709">
        <w:trPr>
          <w:trHeight w:val="448"/>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Наименование</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Выдача разрешений на право вырубки зеленых насаждений</w:t>
            </w:r>
          </w:p>
        </w:tc>
      </w:tr>
      <w:tr w:rsidR="00A42709">
        <w:trPr>
          <w:trHeight w:val="448"/>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Код цели ФРГУ</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5600000000169809340</w:t>
            </w:r>
          </w:p>
        </w:tc>
      </w:tr>
      <w:tr w:rsidR="00A42709">
        <w:trPr>
          <w:trHeight w:val="448"/>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Код процедуры ФРГУ</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5600000000169809297</w:t>
            </w:r>
          </w:p>
        </w:tc>
      </w:tr>
      <w:tr w:rsidR="00A42709">
        <w:trPr>
          <w:trHeight w:val="340"/>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 xml:space="preserve">Сроки оказания </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lang w:val="en-US"/>
              </w:rPr>
              <w:t>1</w:t>
            </w:r>
            <w:r>
              <w:rPr>
                <w:rFonts w:ascii="Times New Roman" w:eastAsia="Times New Roman" w:hAnsi="Times New Roman" w:cs="Times New Roman"/>
                <w:szCs w:val="20"/>
              </w:rPr>
              <w:t>7 рабочих дней</w:t>
            </w:r>
          </w:p>
        </w:tc>
      </w:tr>
      <w:tr w:rsidR="00A42709">
        <w:trPr>
          <w:trHeight w:val="715"/>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Способ выдачи результата оказания услуги</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 w:val="20"/>
                <w:szCs w:val="20"/>
                <w:lang w:eastAsia="en-US" w:bidi="en-US"/>
              </w:rPr>
            </w:pPr>
            <w:r>
              <w:rPr>
                <w:rFonts w:ascii="Times New Roman" w:eastAsia="Times New Roman" w:hAnsi="Times New Roman" w:cs="Times New Roman"/>
                <w:szCs w:val="20"/>
              </w:rPr>
              <w:t>- в ответственном органе</w:t>
            </w:r>
          </w:p>
          <w:p w:rsidR="00A42709" w:rsidRDefault="00801EBD">
            <w:pPr>
              <w:widowControl w:val="0"/>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 вМФЦ</w:t>
            </w:r>
          </w:p>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 в электронной форме с использованием Единого портала государственных и муниципальных услуг</w:t>
            </w:r>
          </w:p>
        </w:tc>
      </w:tr>
      <w:tr w:rsidR="00A42709">
        <w:trPr>
          <w:trHeight w:val="741"/>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Сведения о заявителях</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 w:val="20"/>
                <w:szCs w:val="20"/>
                <w:lang w:eastAsia="en-US" w:bidi="en-US"/>
              </w:rPr>
            </w:pPr>
            <w:r>
              <w:rPr>
                <w:rFonts w:ascii="Times New Roman" w:eastAsia="Times New Roman" w:hAnsi="Times New Roman" w:cs="Times New Roman"/>
                <w:szCs w:val="20"/>
              </w:rPr>
              <w:t>Юридическое лицо</w:t>
            </w:r>
          </w:p>
          <w:p w:rsidR="00A42709" w:rsidRDefault="00801EBD">
            <w:pPr>
              <w:widowControl w:val="0"/>
              <w:spacing w:after="0" w:line="252" w:lineRule="auto"/>
              <w:rPr>
                <w:rFonts w:ascii="Times New Roman" w:eastAsia="Times New Roman" w:hAnsi="Times New Roman" w:cs="Times New Roman"/>
                <w:szCs w:val="20"/>
              </w:rPr>
            </w:pPr>
            <w:r>
              <w:rPr>
                <w:rFonts w:ascii="Times New Roman" w:eastAsia="Times New Roman" w:hAnsi="Times New Roman" w:cs="Times New Roman"/>
                <w:szCs w:val="20"/>
              </w:rPr>
              <w:t>Физическое лицо</w:t>
            </w:r>
          </w:p>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Индивидуальный предприниматель</w:t>
            </w:r>
          </w:p>
        </w:tc>
      </w:tr>
      <w:tr w:rsidR="00A42709">
        <w:trPr>
          <w:trHeight w:val="526"/>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Возможность подачи услуги представителем</w:t>
            </w:r>
          </w:p>
        </w:tc>
        <w:tc>
          <w:tcPr>
            <w:tcW w:w="7259" w:type="dxa"/>
            <w:tcBorders>
              <w:top w:val="single" w:sz="6" w:space="0" w:color="000000"/>
              <w:left w:val="single" w:sz="6" w:space="0" w:color="000000"/>
              <w:bottom w:val="single" w:sz="6" w:space="0" w:color="000000"/>
              <w:right w:val="single" w:sz="6" w:space="0" w:color="000000"/>
            </w:tcBorders>
            <w:vAlign w:val="center"/>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Возможно</w:t>
            </w:r>
          </w:p>
        </w:tc>
      </w:tr>
      <w:tr w:rsidR="00A42709">
        <w:trPr>
          <w:trHeight w:val="673"/>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Документы, предоставляемые заявителем</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Заявление;</w:t>
            </w:r>
          </w:p>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удостоверяющий личность Заявителя или Представителя заявителя (предоставляется в случае личного обращения в Уполномоченный орган, МФЦ),</w:t>
            </w:r>
          </w:p>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A42709" w:rsidRDefault="00801EBD">
            <w:pPr>
              <w:widowControl w:val="0"/>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A42709" w:rsidRDefault="00801EBD">
            <w:pPr>
              <w:widowControl w:val="0"/>
              <w:tabs>
                <w:tab w:val="left" w:pos="1152"/>
                <w:tab w:val="left" w:pos="1693"/>
                <w:tab w:val="left" w:pos="2488"/>
                <w:tab w:val="left" w:pos="3029"/>
                <w:tab w:val="left" w:pos="5470"/>
                <w:tab w:val="left" w:pos="5869"/>
                <w:tab w:val="left" w:pos="7064"/>
                <w:tab w:val="left" w:pos="9376"/>
              </w:tabs>
              <w:spacing w:after="0" w:line="20" w:lineRule="atLeast"/>
              <w:ind w:right="2"/>
              <w:rPr>
                <w:rFonts w:ascii="Times New Roman" w:eastAsia="Times New Roman" w:hAnsi="Times New Roman" w:cs="Times New Roman"/>
                <w:sz w:val="20"/>
                <w:szCs w:val="20"/>
              </w:rPr>
            </w:pPr>
            <w:r>
              <w:rPr>
                <w:rFonts w:ascii="Times New Roman" w:eastAsia="Times New Roman" w:hAnsi="Times New Roman" w:cs="Times New Roman"/>
                <w:sz w:val="20"/>
                <w:szCs w:val="20"/>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A42709" w:rsidRDefault="00801EBD">
            <w:pPr>
              <w:widowControl w:val="0"/>
              <w:tabs>
                <w:tab w:val="left" w:pos="993"/>
              </w:tabs>
              <w:spacing w:after="0" w:line="20" w:lineRule="atLeast"/>
              <w:ind w:right="2"/>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задание на выполнение инженерных изысканий (в случае проведения инженерно-геологических изысканий).</w:t>
            </w:r>
          </w:p>
          <w:p w:rsidR="00A42709" w:rsidRDefault="00A42709">
            <w:pPr>
              <w:widowControl w:val="0"/>
              <w:spacing w:after="0" w:line="252" w:lineRule="auto"/>
              <w:rPr>
                <w:rFonts w:ascii="Times New Roman" w:eastAsia="Times New Roman" w:hAnsi="Times New Roman" w:cs="Times New Roman"/>
                <w:szCs w:val="20"/>
                <w:lang w:eastAsia="en-US" w:bidi="en-US"/>
              </w:rPr>
            </w:pPr>
          </w:p>
        </w:tc>
      </w:tr>
      <w:tr w:rsidR="00A42709">
        <w:trPr>
          <w:trHeight w:val="673"/>
        </w:trPr>
        <w:tc>
          <w:tcPr>
            <w:tcW w:w="2820"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0" w:lineRule="atLeast"/>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Наличие электронного межведомственного взаимодействия</w:t>
            </w:r>
          </w:p>
        </w:tc>
        <w:tc>
          <w:tcPr>
            <w:tcW w:w="7259" w:type="dxa"/>
            <w:tcBorders>
              <w:top w:val="single" w:sz="6" w:space="0" w:color="000000"/>
              <w:left w:val="single" w:sz="6" w:space="0" w:color="000000"/>
              <w:bottom w:val="single" w:sz="6" w:space="0" w:color="000000"/>
              <w:right w:val="single" w:sz="6" w:space="0" w:color="000000"/>
            </w:tcBorders>
          </w:tcPr>
          <w:p w:rsidR="00A42709" w:rsidRDefault="00801EBD">
            <w:pPr>
              <w:widowControl w:val="0"/>
              <w:spacing w:after="0" w:line="252" w:lineRule="auto"/>
              <w:rPr>
                <w:rFonts w:ascii="Times New Roman" w:eastAsia="Times New Roman" w:hAnsi="Times New Roman" w:cs="Times New Roman"/>
                <w:szCs w:val="20"/>
                <w:lang w:eastAsia="en-US" w:bidi="en-US"/>
              </w:rPr>
            </w:pPr>
            <w:r>
              <w:rPr>
                <w:rFonts w:ascii="Times New Roman" w:eastAsia="Times New Roman" w:hAnsi="Times New Roman" w:cs="Times New Roman"/>
                <w:szCs w:val="20"/>
              </w:rPr>
              <w:t>Да</w:t>
            </w:r>
          </w:p>
        </w:tc>
      </w:tr>
    </w:tbl>
    <w:p w:rsidR="00A42709" w:rsidRDefault="00A42709">
      <w:pPr>
        <w:widowControl w:val="0"/>
        <w:spacing w:after="0" w:line="240" w:lineRule="auto"/>
        <w:rPr>
          <w:rFonts w:ascii="Times New Roman" w:eastAsia="Times New Roman" w:hAnsi="Times New Roman" w:cs="Times New Roman"/>
          <w:sz w:val="20"/>
          <w:lang w:eastAsia="en-US" w:bidi="en-US"/>
        </w:rPr>
      </w:pPr>
    </w:p>
    <w:p w:rsidR="00A42709" w:rsidRDefault="00A42709">
      <w:pPr>
        <w:widowControl w:val="0"/>
        <w:spacing w:after="0" w:line="240" w:lineRule="auto"/>
        <w:rPr>
          <w:rFonts w:ascii="Times New Roman" w:eastAsia="Times New Roman" w:hAnsi="Times New Roman" w:cs="Times New Roman"/>
        </w:rPr>
      </w:pPr>
    </w:p>
    <w:tbl>
      <w:tblPr>
        <w:tblW w:w="8391" w:type="dxa"/>
        <w:tblLayout w:type="fixed"/>
        <w:tblCellMar>
          <w:left w:w="0" w:type="dxa"/>
          <w:right w:w="0" w:type="dxa"/>
        </w:tblCellMar>
        <w:tblLook w:val="04A0"/>
      </w:tblPr>
      <w:tblGrid>
        <w:gridCol w:w="2835"/>
        <w:gridCol w:w="234"/>
        <w:gridCol w:w="3429"/>
        <w:gridCol w:w="333"/>
        <w:gridCol w:w="1560"/>
      </w:tblGrid>
      <w:tr w:rsidR="00A42709">
        <w:tc>
          <w:tcPr>
            <w:tcW w:w="2835"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c>
          <w:tcPr>
            <w:tcW w:w="234" w:type="dxa"/>
          </w:tcPr>
          <w:p w:rsidR="00A42709" w:rsidRDefault="00801EBD">
            <w:pPr>
              <w:widowControl w:val="0"/>
              <w:spacing w:after="0" w:line="252" w:lineRule="auto"/>
              <w:jc w:val="center"/>
              <w:rPr>
                <w:rFonts w:ascii="Times New Roman" w:eastAsia="Times New Roman" w:hAnsi="Times New Roman" w:cs="Times New Roman"/>
                <w:sz w:val="18"/>
                <w:szCs w:val="18"/>
                <w:lang w:eastAsia="en-US" w:bidi="en-US"/>
              </w:rPr>
            </w:pPr>
            <w:r>
              <w:rPr>
                <w:rFonts w:ascii="Times New Roman" w:eastAsia="Times New Roman" w:hAnsi="Times New Roman" w:cs="Times New Roman"/>
                <w:color w:val="000000"/>
                <w:sz w:val="18"/>
                <w:szCs w:val="18"/>
              </w:rPr>
              <w:t>/</w:t>
            </w:r>
          </w:p>
        </w:tc>
        <w:tc>
          <w:tcPr>
            <w:tcW w:w="3429"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c>
          <w:tcPr>
            <w:tcW w:w="333" w:type="dxa"/>
          </w:tcPr>
          <w:p w:rsidR="00A42709" w:rsidRDefault="00A42709">
            <w:pPr>
              <w:widowControl w:val="0"/>
              <w:spacing w:after="0" w:line="252" w:lineRule="auto"/>
              <w:rPr>
                <w:rFonts w:ascii="Times New Roman" w:eastAsia="Times New Roman" w:hAnsi="Times New Roman" w:cs="Times New Roman"/>
                <w:lang w:eastAsia="en-US" w:bidi="en-US"/>
              </w:rPr>
            </w:pPr>
          </w:p>
        </w:tc>
        <w:tc>
          <w:tcPr>
            <w:tcW w:w="1560"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r>
      <w:tr w:rsidR="00A42709">
        <w:tc>
          <w:tcPr>
            <w:tcW w:w="2835" w:type="dxa"/>
            <w:tcBorders>
              <w:top w:val="single" w:sz="4" w:space="0" w:color="000000"/>
            </w:tcBorders>
          </w:tcPr>
          <w:p w:rsidR="00A42709" w:rsidRDefault="00801EBD">
            <w:pPr>
              <w:widowControl w:val="0"/>
              <w:spacing w:after="0" w:line="252" w:lineRule="auto"/>
              <w:jc w:val="center"/>
              <w:rPr>
                <w:rFonts w:ascii="Times New Roman" w:eastAsia="Times New Roman" w:hAnsi="Times New Roman" w:cs="Times New Roman"/>
                <w:sz w:val="16"/>
                <w:szCs w:val="24"/>
                <w:lang w:eastAsia="en-US" w:bidi="en-US"/>
              </w:rPr>
            </w:pPr>
            <w:r>
              <w:rPr>
                <w:rFonts w:ascii="Times New Roman" w:eastAsia="Times New Roman" w:hAnsi="Times New Roman" w:cs="Times New Roman"/>
                <w:color w:val="000000"/>
                <w:sz w:val="16"/>
                <w:szCs w:val="16"/>
              </w:rPr>
              <w:t>Фамилия И. О.</w:t>
            </w:r>
          </w:p>
        </w:tc>
        <w:tc>
          <w:tcPr>
            <w:tcW w:w="234" w:type="dxa"/>
          </w:tcPr>
          <w:p w:rsidR="00A42709" w:rsidRDefault="00A42709">
            <w:pPr>
              <w:widowControl w:val="0"/>
              <w:spacing w:after="0" w:line="252" w:lineRule="auto"/>
              <w:rPr>
                <w:rFonts w:ascii="Times New Roman" w:eastAsia="Times New Roman" w:hAnsi="Times New Roman" w:cs="Times New Roman"/>
                <w:lang w:eastAsia="en-US" w:bidi="en-US"/>
              </w:rPr>
            </w:pPr>
          </w:p>
        </w:tc>
        <w:tc>
          <w:tcPr>
            <w:tcW w:w="3429" w:type="dxa"/>
            <w:tcBorders>
              <w:top w:val="single" w:sz="4" w:space="0" w:color="000000"/>
            </w:tcBorders>
          </w:tcPr>
          <w:p w:rsidR="00A42709" w:rsidRDefault="00801EBD">
            <w:pPr>
              <w:widowControl w:val="0"/>
              <w:spacing w:after="0" w:line="252" w:lineRule="auto"/>
              <w:jc w:val="center"/>
              <w:rPr>
                <w:rFonts w:ascii="Times New Roman" w:eastAsia="Times New Roman" w:hAnsi="Times New Roman" w:cs="Times New Roman"/>
                <w:sz w:val="16"/>
                <w:szCs w:val="24"/>
                <w:lang w:eastAsia="en-US" w:bidi="en-US"/>
              </w:rPr>
            </w:pPr>
            <w:r>
              <w:rPr>
                <w:rFonts w:ascii="Times New Roman" w:eastAsia="Times New Roman" w:hAnsi="Times New Roman" w:cs="Times New Roman"/>
                <w:color w:val="000000"/>
                <w:sz w:val="16"/>
                <w:szCs w:val="16"/>
              </w:rPr>
              <w:t>Должность руководителя</w:t>
            </w:r>
          </w:p>
        </w:tc>
        <w:tc>
          <w:tcPr>
            <w:tcW w:w="333" w:type="dxa"/>
          </w:tcPr>
          <w:p w:rsidR="00A42709" w:rsidRDefault="00A42709">
            <w:pPr>
              <w:widowControl w:val="0"/>
              <w:spacing w:after="0" w:line="252" w:lineRule="auto"/>
              <w:rPr>
                <w:rFonts w:ascii="Times New Roman" w:eastAsia="Times New Roman" w:hAnsi="Times New Roman" w:cs="Times New Roman"/>
                <w:lang w:eastAsia="en-US" w:bidi="en-US"/>
              </w:rPr>
            </w:pPr>
          </w:p>
        </w:tc>
        <w:tc>
          <w:tcPr>
            <w:tcW w:w="1560" w:type="dxa"/>
            <w:tcBorders>
              <w:top w:val="single" w:sz="4" w:space="0" w:color="000000"/>
            </w:tcBorders>
          </w:tcPr>
          <w:p w:rsidR="00A42709" w:rsidRDefault="00801EBD">
            <w:pPr>
              <w:widowControl w:val="0"/>
              <w:spacing w:after="0" w:line="252" w:lineRule="auto"/>
              <w:jc w:val="center"/>
              <w:rPr>
                <w:rFonts w:ascii="Times New Roman" w:eastAsia="Times New Roman" w:hAnsi="Times New Roman" w:cs="Times New Roman"/>
                <w:sz w:val="16"/>
                <w:szCs w:val="24"/>
                <w:lang w:eastAsia="en-US" w:bidi="en-US"/>
              </w:rPr>
            </w:pPr>
            <w:r>
              <w:rPr>
                <w:rFonts w:ascii="Times New Roman" w:eastAsia="Times New Roman" w:hAnsi="Times New Roman" w:cs="Times New Roman"/>
                <w:color w:val="000000"/>
                <w:sz w:val="16"/>
                <w:szCs w:val="16"/>
              </w:rPr>
              <w:t>подпись</w:t>
            </w:r>
            <w:r>
              <w:rPr>
                <w:rStyle w:val="EndnoteReference"/>
                <w:rFonts w:ascii="Times New Roman" w:eastAsia="Times New Roman" w:hAnsi="Times New Roman" w:cs="Times New Roman"/>
                <w:color w:val="000000"/>
                <w:sz w:val="16"/>
              </w:rPr>
              <w:endnoteReference w:id="2"/>
            </w:r>
          </w:p>
        </w:tc>
      </w:tr>
    </w:tbl>
    <w:p w:rsidR="00A42709" w:rsidRDefault="00A42709">
      <w:pPr>
        <w:widowControl w:val="0"/>
        <w:spacing w:after="0" w:line="240" w:lineRule="auto"/>
        <w:rPr>
          <w:rFonts w:ascii="Times New Roman" w:eastAsia="Times New Roman" w:hAnsi="Times New Roman" w:cs="Times New Roman"/>
          <w:sz w:val="12"/>
          <w:szCs w:val="24"/>
          <w:lang w:eastAsia="en-US" w:bidi="en-US"/>
        </w:rPr>
      </w:pPr>
    </w:p>
    <w:tbl>
      <w:tblPr>
        <w:tblW w:w="4681" w:type="dxa"/>
        <w:tblLayout w:type="fixed"/>
        <w:tblCellMar>
          <w:left w:w="0" w:type="dxa"/>
          <w:right w:w="0" w:type="dxa"/>
        </w:tblCellMar>
        <w:tblLook w:val="04A0"/>
      </w:tblPr>
      <w:tblGrid>
        <w:gridCol w:w="147"/>
        <w:gridCol w:w="315"/>
        <w:gridCol w:w="110"/>
        <w:gridCol w:w="1130"/>
        <w:gridCol w:w="284"/>
        <w:gridCol w:w="424"/>
        <w:gridCol w:w="284"/>
        <w:gridCol w:w="1987"/>
      </w:tblGrid>
      <w:tr w:rsidR="00A42709">
        <w:tc>
          <w:tcPr>
            <w:tcW w:w="146" w:type="dxa"/>
          </w:tcPr>
          <w:p w:rsidR="00A42709" w:rsidRDefault="00801EBD">
            <w:pPr>
              <w:widowControl w:val="0"/>
              <w:spacing w:after="0" w:line="0" w:lineRule="atLeast"/>
              <w:jc w:val="center"/>
              <w:rPr>
                <w:rFonts w:ascii="Times New Roman" w:eastAsia="Times New Roman" w:hAnsi="Times New Roman" w:cs="Times New Roman"/>
                <w:sz w:val="28"/>
                <w:szCs w:val="24"/>
                <w:lang w:eastAsia="en-US" w:bidi="en-US"/>
              </w:rPr>
            </w:pPr>
            <w:r>
              <w:rPr>
                <w:rFonts w:ascii="Times New Roman" w:eastAsia="Times New Roman" w:hAnsi="Times New Roman" w:cs="Times New Roman"/>
                <w:color w:val="000000"/>
                <w:sz w:val="18"/>
                <w:szCs w:val="16"/>
              </w:rPr>
              <w:t>«</w:t>
            </w:r>
          </w:p>
        </w:tc>
        <w:tc>
          <w:tcPr>
            <w:tcW w:w="315"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c>
          <w:tcPr>
            <w:tcW w:w="110" w:type="dxa"/>
          </w:tcPr>
          <w:p w:rsidR="00A42709" w:rsidRDefault="00801EBD">
            <w:pPr>
              <w:widowControl w:val="0"/>
              <w:spacing w:after="0" w:line="0" w:lineRule="atLeast"/>
              <w:jc w:val="center"/>
              <w:rPr>
                <w:rFonts w:ascii="Times New Roman" w:eastAsia="Times New Roman" w:hAnsi="Times New Roman" w:cs="Times New Roman"/>
                <w:sz w:val="18"/>
                <w:szCs w:val="18"/>
                <w:lang w:eastAsia="en-US" w:bidi="en-US"/>
              </w:rPr>
            </w:pPr>
            <w:r>
              <w:rPr>
                <w:rFonts w:ascii="Times New Roman" w:eastAsia="Times New Roman" w:hAnsi="Times New Roman" w:cs="Times New Roman"/>
                <w:color w:val="000000"/>
                <w:sz w:val="18"/>
                <w:szCs w:val="18"/>
              </w:rPr>
              <w:t>«</w:t>
            </w:r>
          </w:p>
        </w:tc>
        <w:tc>
          <w:tcPr>
            <w:tcW w:w="1130"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c>
          <w:tcPr>
            <w:tcW w:w="284" w:type="dxa"/>
          </w:tcPr>
          <w:p w:rsidR="00A42709" w:rsidRDefault="00801EBD">
            <w:pPr>
              <w:widowControl w:val="0"/>
              <w:spacing w:after="0" w:line="0" w:lineRule="atLeast"/>
              <w:jc w:val="center"/>
              <w:rPr>
                <w:rFonts w:ascii="Times New Roman" w:eastAsia="Times New Roman" w:hAnsi="Times New Roman" w:cs="Times New Roman"/>
                <w:sz w:val="18"/>
                <w:szCs w:val="18"/>
                <w:lang w:eastAsia="en-US" w:bidi="en-US"/>
              </w:rPr>
            </w:pPr>
            <w:r>
              <w:rPr>
                <w:rFonts w:ascii="Times New Roman" w:eastAsia="Times New Roman" w:hAnsi="Times New Roman" w:cs="Times New Roman"/>
                <w:color w:val="000000"/>
                <w:sz w:val="18"/>
                <w:szCs w:val="18"/>
              </w:rPr>
              <w:t>20</w:t>
            </w:r>
          </w:p>
        </w:tc>
        <w:tc>
          <w:tcPr>
            <w:tcW w:w="424" w:type="dxa"/>
            <w:tcBorders>
              <w:bottom w:val="single" w:sz="4" w:space="0" w:color="000000"/>
            </w:tcBorders>
          </w:tcPr>
          <w:p w:rsidR="00A42709" w:rsidRDefault="00A42709">
            <w:pPr>
              <w:widowControl w:val="0"/>
              <w:spacing w:after="0" w:line="252" w:lineRule="auto"/>
              <w:rPr>
                <w:rFonts w:ascii="Times New Roman" w:eastAsia="Times New Roman" w:hAnsi="Times New Roman" w:cs="Times New Roman"/>
                <w:lang w:eastAsia="en-US" w:bidi="en-US"/>
              </w:rPr>
            </w:pPr>
          </w:p>
        </w:tc>
        <w:tc>
          <w:tcPr>
            <w:tcW w:w="284" w:type="dxa"/>
          </w:tcPr>
          <w:p w:rsidR="00A42709" w:rsidRDefault="00801EBD">
            <w:pPr>
              <w:widowControl w:val="0"/>
              <w:spacing w:after="0" w:line="0" w:lineRule="atLeast"/>
              <w:jc w:val="center"/>
              <w:rPr>
                <w:rFonts w:ascii="Times New Roman" w:eastAsia="Times New Roman" w:hAnsi="Times New Roman" w:cs="Times New Roman"/>
                <w:sz w:val="28"/>
                <w:szCs w:val="24"/>
                <w:lang w:eastAsia="en-US" w:bidi="en-US"/>
              </w:rPr>
            </w:pPr>
            <w:r>
              <w:rPr>
                <w:rFonts w:ascii="Times New Roman" w:eastAsia="Times New Roman" w:hAnsi="Times New Roman" w:cs="Times New Roman"/>
                <w:color w:val="000000"/>
                <w:sz w:val="18"/>
                <w:szCs w:val="16"/>
              </w:rPr>
              <w:t>г.</w:t>
            </w:r>
          </w:p>
        </w:tc>
        <w:tc>
          <w:tcPr>
            <w:tcW w:w="1987" w:type="dxa"/>
          </w:tcPr>
          <w:p w:rsidR="00A42709" w:rsidRDefault="00A42709">
            <w:pPr>
              <w:widowControl w:val="0"/>
              <w:spacing w:after="0" w:line="252" w:lineRule="auto"/>
              <w:rPr>
                <w:rFonts w:ascii="Times New Roman" w:eastAsia="Times New Roman" w:hAnsi="Times New Roman" w:cs="Times New Roman"/>
                <w:lang w:eastAsia="en-US" w:bidi="en-US"/>
              </w:rPr>
            </w:pPr>
          </w:p>
        </w:tc>
      </w:tr>
      <w:tr w:rsidR="00A42709">
        <w:tc>
          <w:tcPr>
            <w:tcW w:w="2693" w:type="dxa"/>
            <w:gridSpan w:val="7"/>
          </w:tcPr>
          <w:p w:rsidR="00A42709" w:rsidRDefault="00801EBD">
            <w:pPr>
              <w:widowControl w:val="0"/>
              <w:spacing w:after="0" w:line="0" w:lineRule="atLeast"/>
              <w:jc w:val="center"/>
              <w:rPr>
                <w:rFonts w:ascii="Times New Roman" w:eastAsia="Times New Roman" w:hAnsi="Times New Roman" w:cs="Times New Roman"/>
                <w:sz w:val="16"/>
                <w:szCs w:val="24"/>
                <w:lang w:eastAsia="en-US" w:bidi="en-US"/>
              </w:rPr>
            </w:pPr>
            <w:r>
              <w:rPr>
                <w:rFonts w:ascii="Times New Roman" w:eastAsia="Times New Roman" w:hAnsi="Times New Roman" w:cs="Times New Roman"/>
                <w:color w:val="000000"/>
                <w:sz w:val="16"/>
                <w:szCs w:val="16"/>
              </w:rPr>
              <w:t>Дата</w:t>
            </w:r>
          </w:p>
        </w:tc>
        <w:tc>
          <w:tcPr>
            <w:tcW w:w="1987" w:type="dxa"/>
          </w:tcPr>
          <w:p w:rsidR="00A42709" w:rsidRDefault="00801EBD">
            <w:pPr>
              <w:widowControl w:val="0"/>
              <w:spacing w:after="0" w:line="252" w:lineRule="auto"/>
              <w:jc w:val="center"/>
              <w:rPr>
                <w:rFonts w:ascii="Times New Roman" w:eastAsia="Times New Roman" w:hAnsi="Times New Roman" w:cs="Times New Roman"/>
                <w:color w:val="000000"/>
                <w:sz w:val="16"/>
                <w:szCs w:val="16"/>
                <w:lang w:eastAsia="en-US" w:bidi="en-US"/>
              </w:rPr>
            </w:pPr>
            <w:r>
              <w:rPr>
                <w:rFonts w:ascii="Times New Roman" w:eastAsia="Times New Roman" w:hAnsi="Times New Roman" w:cs="Times New Roman"/>
                <w:color w:val="000000"/>
                <w:sz w:val="16"/>
                <w:szCs w:val="16"/>
              </w:rPr>
              <w:t>МП</w:t>
            </w:r>
          </w:p>
        </w:tc>
      </w:tr>
    </w:tbl>
    <w:p w:rsidR="00A42709" w:rsidRDefault="00A42709">
      <w:pPr>
        <w:widowControl w:val="0"/>
        <w:spacing w:after="0" w:line="240" w:lineRule="auto"/>
        <w:rPr>
          <w:rFonts w:ascii="Times New Roman" w:eastAsia="Times New Roman" w:hAnsi="Times New Roman" w:cs="Times New Roman"/>
          <w:sz w:val="20"/>
          <w:lang w:eastAsia="en-US" w:bidi="en-US"/>
        </w:rPr>
      </w:pPr>
    </w:p>
    <w:p w:rsidR="00A42709" w:rsidRDefault="00A42709">
      <w:pPr>
        <w:widowControl w:val="0"/>
        <w:spacing w:before="8" w:after="0" w:line="240" w:lineRule="auto"/>
        <w:rPr>
          <w:rFonts w:ascii="Times New Roman" w:eastAsia="Times New Roman" w:hAnsi="Times New Roman" w:cs="Times New Roman"/>
          <w:sz w:val="24"/>
          <w:szCs w:val="24"/>
        </w:rPr>
      </w:pPr>
    </w:p>
    <w:p w:rsidR="00A42709" w:rsidRDefault="00A42709"/>
    <w:p w:rsidR="00A42709" w:rsidRDefault="00A42709"/>
    <w:p w:rsidR="00A42709" w:rsidRDefault="00A42709"/>
    <w:sectPr w:rsidR="00A42709" w:rsidSect="00A42709">
      <w:pgSz w:w="11906" w:h="16838"/>
      <w:pgMar w:top="1134" w:right="850"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49F" w:rsidRDefault="001C449F">
      <w:r>
        <w:separator/>
      </w:r>
    </w:p>
  </w:endnote>
  <w:endnote w:type="continuationSeparator" w:id="1">
    <w:p w:rsidR="001C449F" w:rsidRDefault="001C449F">
      <w:r>
        <w:continuationSeparator/>
      </w:r>
    </w:p>
  </w:endnote>
  <w:endnote w:id="2">
    <w:p w:rsidR="00A42709" w:rsidRDefault="00801EBD">
      <w:pPr>
        <w:pStyle w:val="aa"/>
        <w:keepLines w:val="0"/>
        <w:spacing w:before="0"/>
        <w:rPr>
          <w:rFonts w:ascii="Times New Roman" w:eastAsia="Times New Roman" w:hAnsi="Times New Roman" w:cs="Times New Roman"/>
          <w:b w:val="0"/>
          <w:bCs w:val="0"/>
          <w:color w:val="auto"/>
          <w:sz w:val="16"/>
          <w:szCs w:val="16"/>
        </w:rPr>
      </w:pPr>
      <w:r>
        <w:rPr>
          <w:rStyle w:val="EndnoteCharacters"/>
        </w:rPr>
        <w:endnoteRef/>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1"/>
    <w:family w:val="roman"/>
    <w:pitch w:val="variable"/>
    <w:sig w:usb0="00000000" w:usb1="00000000" w:usb2="00000000" w:usb3="00000000" w:csb0="00000000" w:csb1="00000000"/>
  </w:font>
  <w:font w:name="TimesET">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changelsk">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00"/>
    <w:family w:val="roman"/>
    <w:notTrueType/>
    <w:pitch w:val="default"/>
    <w:sig w:usb0="00000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FrankRuehl">
    <w:charset w:val="01"/>
    <w:family w:val="roman"/>
    <w:pitch w:val="variable"/>
    <w:sig w:usb0="00000000" w:usb1="00000000" w:usb2="00000000" w:usb3="00000000" w:csb0="00000000" w:csb1="00000000"/>
  </w:font>
  <w:font w:name="TimesNewRomanPSMT">
    <w:charset w:val="01"/>
    <w:family w:val="roman"/>
    <w:pitch w:val="variable"/>
    <w:sig w:usb0="00000000" w:usb1="00000000" w:usb2="00000000" w:usb3="00000000" w:csb0="00000000" w:csb1="00000000"/>
  </w:font>
  <w:font w:name="Arial Narrow">
    <w:panose1 w:val="020B0606020202030204"/>
    <w:charset w:val="01"/>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1"/>
    <w:family w:val="roman"/>
    <w:pitch w:val="variable"/>
    <w:sig w:usb0="00000000" w:usb1="00000000" w:usb2="00000000" w:usb3="00000000" w:csb0="00000000"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01"/>
    <w:family w:val="roman"/>
    <w:pitch w:val="variable"/>
    <w:sig w:usb0="00000000" w:usb1="00000000" w:usb2="00000000" w:usb3="00000000" w:csb0="00000000" w:csb1="00000000"/>
  </w:font>
  <w:font w:name="CordiaUPC">
    <w:charset w:val="01"/>
    <w:family w:val="roman"/>
    <w:pitch w:val="variable"/>
    <w:sig w:usb0="00000000" w:usb1="00000000" w:usb2="00000000" w:usb3="00000000" w:csb0="00000000" w:csb1="00000000"/>
  </w:font>
  <w:font w:name="cairofont-19-0">
    <w:charset w:val="01"/>
    <w:family w:val="roman"/>
    <w:pitch w:val="variable"/>
    <w:sig w:usb0="00000000" w:usb1="00000000" w:usb2="00000000" w:usb3="00000000" w:csb0="00000000" w:csb1="00000000"/>
  </w:font>
  <w:font w:name="cairofont-48-0">
    <w:charset w:val="01"/>
    <w:family w:val="roman"/>
    <w:pitch w:val="variable"/>
    <w:sig w:usb0="00000000" w:usb1="00000000" w:usb2="00000000" w:usb3="00000000" w:csb0="00000000" w:csb1="00000000"/>
  </w:font>
  <w:font w:name="cairofont-88-1">
    <w:charset w:val="01"/>
    <w:family w:val="roman"/>
    <w:pitch w:val="variable"/>
    <w:sig w:usb0="00000000" w:usb1="00000000" w:usb2="00000000" w:usb3="00000000" w:csb0="00000000" w:csb1="00000000"/>
  </w:font>
  <w:font w:name="cairofont-88-0">
    <w:charset w:val="01"/>
    <w:family w:val="roman"/>
    <w:pitch w:val="variable"/>
    <w:sig w:usb0="00000000" w:usb1="00000000" w:usb2="00000000" w:usb3="00000000" w:csb0="00000000" w:csb1="00000000"/>
  </w:font>
  <w:font w:name="cairofont-92-0">
    <w:charset w:val="01"/>
    <w:family w:val="roman"/>
    <w:pitch w:val="variable"/>
    <w:sig w:usb0="00000000" w:usb1="00000000" w:usb2="00000000" w:usb3="00000000" w:csb0="00000000" w:csb1="00000000"/>
  </w:font>
  <w:font w:name="cairofont-93-1">
    <w:charset w:val="01"/>
    <w:family w:val="roman"/>
    <w:pitch w:val="variable"/>
    <w:sig w:usb0="00000000" w:usb1="00000000" w:usb2="00000000" w:usb3="00000000" w:csb0="00000000" w:csb1="00000000"/>
  </w:font>
  <w:font w:name="cairofont-93-0">
    <w:charset w:val="01"/>
    <w:family w:val="roman"/>
    <w:pitch w:val="variable"/>
    <w:sig w:usb0="00000000" w:usb1="00000000" w:usb2="00000000" w:usb3="00000000" w:csb0="00000000" w:csb1="00000000"/>
  </w:font>
  <w:font w:name="cairofont-97-1">
    <w:charset w:val="01"/>
    <w:family w:val="roman"/>
    <w:pitch w:val="variable"/>
    <w:sig w:usb0="00000000" w:usb1="00000000" w:usb2="00000000" w:usb3="00000000" w:csb0="00000000" w:csb1="00000000"/>
  </w:font>
  <w:font w:name="cairofont-97-0">
    <w:charset w:val="01"/>
    <w:family w:val="roman"/>
    <w:pitch w:val="variable"/>
    <w:sig w:usb0="00000000" w:usb1="00000000" w:usb2="00000000" w:usb3="00000000" w:csb0="00000000" w:csb1="00000000"/>
  </w:font>
  <w:font w:name="cairofont-99-1">
    <w:charset w:val="01"/>
    <w:family w:val="roman"/>
    <w:pitch w:val="variable"/>
    <w:sig w:usb0="00000000" w:usb1="00000000" w:usb2="00000000" w:usb3="00000000" w:csb0="00000000" w:csb1="00000000"/>
  </w:font>
  <w:font w:name="cairofont-100-0">
    <w:charset w:val="01"/>
    <w:family w:val="roman"/>
    <w:pitch w:val="variable"/>
    <w:sig w:usb0="00000000" w:usb1="00000000" w:usb2="00000000" w:usb3="00000000" w:csb0="00000000" w:csb1="00000000"/>
  </w:font>
  <w:font w:name="cairofont-100-1">
    <w:charset w:val="01"/>
    <w:family w:val="roman"/>
    <w:pitch w:val="variable"/>
    <w:sig w:usb0="00000000" w:usb1="00000000" w:usb2="00000000" w:usb3="00000000" w:csb0="00000000" w:csb1="00000000"/>
  </w:font>
  <w:font w:name="cairofont-99-0">
    <w:charset w:val="01"/>
    <w:family w:val="roman"/>
    <w:pitch w:val="variable"/>
    <w:sig w:usb0="00000000" w:usb1="00000000" w:usb2="00000000" w:usb3="00000000" w:csb0="00000000" w:csb1="00000000"/>
  </w:font>
  <w:font w:name="cairofont-164-0">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Peterburg">
    <w:charset w:val="01"/>
    <w:family w:val="roman"/>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01"/>
    <w:family w:val="roman"/>
    <w:pitch w:val="variable"/>
    <w:sig w:usb0="00000000" w:usb1="00000000" w:usb2="00000000" w:usb3="00000000" w:csb0="00000000" w:csb1="00000000"/>
  </w:font>
  <w:font w:name="Arial Black">
    <w:panose1 w:val="020B0A04020102020204"/>
    <w:charset w:val="0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49F" w:rsidRDefault="001C449F">
      <w:pPr>
        <w:rPr>
          <w:sz w:val="12"/>
        </w:rPr>
      </w:pPr>
      <w:r>
        <w:separator/>
      </w:r>
    </w:p>
  </w:footnote>
  <w:footnote w:type="continuationSeparator" w:id="1">
    <w:p w:rsidR="001C449F" w:rsidRDefault="001C449F">
      <w:pPr>
        <w:rPr>
          <w:sz w:val="12"/>
        </w:rPr>
      </w:pPr>
      <w:r>
        <w:continuationSeparator/>
      </w:r>
    </w:p>
  </w:footnote>
  <w:footnote w:id="2">
    <w:p w:rsidR="00A42709" w:rsidRDefault="00801EBD">
      <w:pPr>
        <w:pStyle w:val="aa"/>
        <w:keepLines w:val="0"/>
        <w:spacing w:before="0"/>
        <w:ind w:firstLine="709"/>
        <w:jc w:val="both"/>
        <w:rPr>
          <w:rFonts w:ascii="Times New Roman" w:eastAsia="Times New Roman" w:hAnsi="Times New Roman" w:cs="Times New Roman"/>
          <w:b w:val="0"/>
          <w:bCs w:val="0"/>
          <w:color w:val="auto"/>
          <w:sz w:val="20"/>
          <w:szCs w:val="20"/>
        </w:rPr>
      </w:pPr>
      <w:r>
        <w:rPr>
          <w:rStyle w:val="FootnoteCharacters"/>
        </w:rPr>
        <w:footnoteRef/>
      </w:r>
      <w:r>
        <w:rPr>
          <w:rFonts w:ascii="Times New Roman" w:eastAsia="Times New Roman" w:hAnsi="Times New Roman" w:cs="Times New Roman"/>
          <w:b w:val="0"/>
          <w:bCs w:val="0"/>
          <w:color w:val="auto"/>
          <w:sz w:val="20"/>
          <w:szCs w:val="20"/>
        </w:rPr>
        <w:t>Не включается в общий срок предоставления государственной услуги.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A42709"/>
    <w:rsid w:val="001A4E90"/>
    <w:rsid w:val="001C449F"/>
    <w:rsid w:val="002158B1"/>
    <w:rsid w:val="00801EBD"/>
    <w:rsid w:val="00A42709"/>
    <w:rsid w:val="00E12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39"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3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9"/>
    <w:qFormat/>
    <w:rsid w:val="00135149"/>
    <w:pPr>
      <w:widowControl w:val="0"/>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Heading2">
    <w:name w:val="Heading 2"/>
    <w:basedOn w:val="a"/>
    <w:next w:val="a"/>
    <w:link w:val="2"/>
    <w:unhideWhenUsed/>
    <w:qFormat/>
    <w:rsid w:val="00750161"/>
    <w:pPr>
      <w:keepNext/>
      <w:spacing w:after="0" w:line="240" w:lineRule="auto"/>
      <w:jc w:val="center"/>
      <w:outlineLvl w:val="1"/>
    </w:pPr>
    <w:rPr>
      <w:rFonts w:ascii="Times New Roman" w:eastAsia="Times New Roman" w:hAnsi="Times New Roman" w:cs="Times New Roman"/>
      <w:b/>
      <w:bCs/>
      <w:sz w:val="28"/>
      <w:szCs w:val="20"/>
    </w:rPr>
  </w:style>
  <w:style w:type="paragraph" w:customStyle="1" w:styleId="Heading3">
    <w:name w:val="Heading 3"/>
    <w:basedOn w:val="a"/>
    <w:next w:val="a"/>
    <w:link w:val="3"/>
    <w:uiPriority w:val="9"/>
    <w:semiHidden/>
    <w:unhideWhenUsed/>
    <w:qFormat/>
    <w:rsid w:val="00135149"/>
    <w:pPr>
      <w:keepNext/>
      <w:suppressAutoHyphens w:val="0"/>
      <w:spacing w:after="0" w:line="240" w:lineRule="auto"/>
      <w:jc w:val="center"/>
      <w:outlineLvl w:val="2"/>
    </w:pPr>
    <w:rPr>
      <w:rFonts w:ascii="Times New Roman" w:eastAsia="Times New Roman" w:hAnsi="Times New Roman" w:cs="Times New Roman"/>
      <w:b/>
      <w:bCs/>
      <w:sz w:val="24"/>
      <w:szCs w:val="24"/>
    </w:rPr>
  </w:style>
  <w:style w:type="paragraph" w:customStyle="1" w:styleId="Heading4">
    <w:name w:val="Heading 4"/>
    <w:basedOn w:val="a"/>
    <w:next w:val="a"/>
    <w:link w:val="4"/>
    <w:uiPriority w:val="9"/>
    <w:semiHidden/>
    <w:unhideWhenUsed/>
    <w:qFormat/>
    <w:rsid w:val="00135149"/>
    <w:pPr>
      <w:keepNext/>
      <w:keepLines/>
      <w:suppressAutoHyphens w:val="0"/>
      <w:spacing w:before="40" w:after="0"/>
      <w:outlineLvl w:val="3"/>
    </w:pPr>
    <w:rPr>
      <w:rFonts w:asciiTheme="majorHAnsi" w:eastAsiaTheme="majorEastAsia" w:hAnsiTheme="majorHAnsi" w:cstheme="majorBidi"/>
      <w:i/>
      <w:iCs/>
      <w:color w:val="365F91" w:themeColor="accent1" w:themeShade="BF"/>
    </w:rPr>
  </w:style>
  <w:style w:type="paragraph" w:customStyle="1" w:styleId="Heading5">
    <w:name w:val="Heading 5"/>
    <w:basedOn w:val="a"/>
    <w:next w:val="a"/>
    <w:link w:val="5"/>
    <w:semiHidden/>
    <w:unhideWhenUsed/>
    <w:qFormat/>
    <w:rsid w:val="00135149"/>
    <w:pPr>
      <w:keepNext/>
      <w:widowControl w:val="0"/>
      <w:suppressAutoHyphens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customStyle="1" w:styleId="Heading6">
    <w:name w:val="Heading 6"/>
    <w:basedOn w:val="a"/>
    <w:next w:val="a"/>
    <w:link w:val="6"/>
    <w:uiPriority w:val="9"/>
    <w:semiHidden/>
    <w:unhideWhenUsed/>
    <w:qFormat/>
    <w:rsid w:val="00135149"/>
    <w:pPr>
      <w:widowControl w:val="0"/>
      <w:suppressAutoHyphens w:val="0"/>
      <w:spacing w:before="240" w:after="60" w:line="240" w:lineRule="auto"/>
      <w:ind w:firstLine="720"/>
      <w:jc w:val="both"/>
      <w:outlineLvl w:val="5"/>
    </w:pPr>
    <w:rPr>
      <w:rFonts w:ascii="Times New Roman" w:eastAsia="Times New Roman" w:hAnsi="Times New Roman" w:cs="Times New Roman"/>
      <w:b/>
      <w:bCs/>
    </w:rPr>
  </w:style>
  <w:style w:type="paragraph" w:customStyle="1" w:styleId="Heading7">
    <w:name w:val="Heading 7"/>
    <w:basedOn w:val="a"/>
    <w:next w:val="a"/>
    <w:link w:val="7"/>
    <w:semiHidden/>
    <w:unhideWhenUsed/>
    <w:qFormat/>
    <w:rsid w:val="00135149"/>
    <w:pPr>
      <w:keepNext/>
      <w:keepLines/>
      <w:suppressAutoHyphens w:val="0"/>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8"/>
    <w:semiHidden/>
    <w:unhideWhenUsed/>
    <w:qFormat/>
    <w:rsid w:val="00135149"/>
    <w:pPr>
      <w:keepNext/>
      <w:keepLines/>
      <w:suppressAutoHyphens w:val="0"/>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9"/>
    <w:semiHidden/>
    <w:unhideWhenUsed/>
    <w:qFormat/>
    <w:rsid w:val="00135149"/>
    <w:pPr>
      <w:keepNext/>
      <w:keepLines/>
      <w:suppressAutoHyphens w:val="0"/>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2">
    <w:name w:val="Заголовок 2 Знак"/>
    <w:basedOn w:val="a0"/>
    <w:link w:val="Heading2"/>
    <w:uiPriority w:val="1"/>
    <w:qFormat/>
    <w:rsid w:val="00750161"/>
    <w:rPr>
      <w:rFonts w:ascii="Times New Roman" w:eastAsia="Times New Roman" w:hAnsi="Times New Roman" w:cs="Times New Roman"/>
      <w:b/>
      <w:bCs/>
      <w:sz w:val="28"/>
      <w:szCs w:val="20"/>
    </w:rPr>
  </w:style>
  <w:style w:type="character" w:customStyle="1" w:styleId="a3">
    <w:name w:val="Верхний колонтитул Знак"/>
    <w:basedOn w:val="a0"/>
    <w:link w:val="Header"/>
    <w:uiPriority w:val="99"/>
    <w:qFormat/>
    <w:rsid w:val="00750161"/>
    <w:rPr>
      <w:rFonts w:ascii="Calibri" w:eastAsia="Calibri" w:hAnsi="Calibri" w:cs="Times New Roman"/>
      <w:lang w:eastAsia="en-US"/>
    </w:rPr>
  </w:style>
  <w:style w:type="character" w:customStyle="1" w:styleId="a4">
    <w:name w:val="Текст выноски Знак"/>
    <w:basedOn w:val="a0"/>
    <w:link w:val="a5"/>
    <w:uiPriority w:val="99"/>
    <w:semiHidden/>
    <w:qFormat/>
    <w:rsid w:val="00750161"/>
    <w:rPr>
      <w:rFonts w:ascii="Tahoma" w:hAnsi="Tahoma" w:cs="Tahoma"/>
      <w:sz w:val="16"/>
      <w:szCs w:val="16"/>
    </w:rPr>
  </w:style>
  <w:style w:type="character" w:customStyle="1" w:styleId="1">
    <w:name w:val="Заголовок 1 Знак"/>
    <w:basedOn w:val="a0"/>
    <w:link w:val="Heading1"/>
    <w:uiPriority w:val="9"/>
    <w:qFormat/>
    <w:rsid w:val="00135149"/>
    <w:rPr>
      <w:rFonts w:ascii="Cambria" w:eastAsia="Times New Roman" w:hAnsi="Cambria" w:cs="Times New Roman"/>
      <w:b/>
      <w:bCs/>
      <w:kern w:val="2"/>
      <w:sz w:val="32"/>
      <w:szCs w:val="32"/>
    </w:rPr>
  </w:style>
  <w:style w:type="character" w:customStyle="1" w:styleId="21">
    <w:name w:val="Заголовок 2 Знак1"/>
    <w:basedOn w:val="a0"/>
    <w:link w:val="Heading2"/>
    <w:uiPriority w:val="1"/>
    <w:semiHidden/>
    <w:qFormat/>
    <w:rsid w:val="00135149"/>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Heading3"/>
    <w:uiPriority w:val="9"/>
    <w:semiHidden/>
    <w:qFormat/>
    <w:rsid w:val="00135149"/>
    <w:rPr>
      <w:rFonts w:ascii="Times New Roman" w:eastAsia="Times New Roman" w:hAnsi="Times New Roman" w:cs="Times New Roman"/>
      <w:b/>
      <w:bCs/>
      <w:sz w:val="24"/>
      <w:szCs w:val="24"/>
    </w:rPr>
  </w:style>
  <w:style w:type="character" w:customStyle="1" w:styleId="4">
    <w:name w:val="Заголовок 4 Знак"/>
    <w:basedOn w:val="a0"/>
    <w:link w:val="Heading4"/>
    <w:uiPriority w:val="9"/>
    <w:semiHidden/>
    <w:qFormat/>
    <w:rsid w:val="00135149"/>
    <w:rPr>
      <w:rFonts w:asciiTheme="majorHAnsi" w:eastAsiaTheme="majorEastAsia" w:hAnsiTheme="majorHAnsi" w:cstheme="majorBidi"/>
      <w:i/>
      <w:iCs/>
      <w:color w:val="365F91" w:themeColor="accent1" w:themeShade="BF"/>
    </w:rPr>
  </w:style>
  <w:style w:type="character" w:customStyle="1" w:styleId="5">
    <w:name w:val="Заголовок 5 Знак"/>
    <w:basedOn w:val="a0"/>
    <w:link w:val="Heading5"/>
    <w:semiHidden/>
    <w:qFormat/>
    <w:rsid w:val="00135149"/>
    <w:rPr>
      <w:rFonts w:ascii="Times New Roman" w:eastAsia="Times New Roman" w:hAnsi="Times New Roman" w:cs="Times New Roman"/>
      <w:b/>
      <w:bCs/>
      <w:sz w:val="36"/>
      <w:szCs w:val="36"/>
    </w:rPr>
  </w:style>
  <w:style w:type="character" w:customStyle="1" w:styleId="6">
    <w:name w:val="Заголовок 6 Знак"/>
    <w:basedOn w:val="a0"/>
    <w:link w:val="Heading6"/>
    <w:uiPriority w:val="9"/>
    <w:semiHidden/>
    <w:qFormat/>
    <w:rsid w:val="00135149"/>
    <w:rPr>
      <w:rFonts w:ascii="Times New Roman" w:eastAsia="Times New Roman" w:hAnsi="Times New Roman" w:cs="Times New Roman"/>
      <w:b/>
      <w:bCs/>
    </w:rPr>
  </w:style>
  <w:style w:type="character" w:customStyle="1" w:styleId="7">
    <w:name w:val="Заголовок 7 Знак"/>
    <w:basedOn w:val="a0"/>
    <w:link w:val="Heading7"/>
    <w:semiHidden/>
    <w:qFormat/>
    <w:rsid w:val="00135149"/>
    <w:rPr>
      <w:rFonts w:asciiTheme="majorHAnsi" w:eastAsiaTheme="majorEastAsia" w:hAnsiTheme="majorHAnsi" w:cstheme="majorBidi"/>
      <w:i/>
      <w:iCs/>
      <w:color w:val="404040" w:themeColor="text1" w:themeTint="BF"/>
    </w:rPr>
  </w:style>
  <w:style w:type="character" w:customStyle="1" w:styleId="8">
    <w:name w:val="Заголовок 8 Знак"/>
    <w:basedOn w:val="a0"/>
    <w:link w:val="Heading8"/>
    <w:semiHidden/>
    <w:qFormat/>
    <w:rsid w:val="00135149"/>
    <w:rPr>
      <w:rFonts w:asciiTheme="majorHAnsi" w:eastAsiaTheme="majorEastAsia" w:hAnsiTheme="majorHAnsi" w:cstheme="majorBidi"/>
      <w:color w:val="404040" w:themeColor="text1" w:themeTint="BF"/>
      <w:sz w:val="20"/>
      <w:szCs w:val="20"/>
    </w:rPr>
  </w:style>
  <w:style w:type="character" w:customStyle="1" w:styleId="9">
    <w:name w:val="Заголовок 9 Знак"/>
    <w:basedOn w:val="a0"/>
    <w:link w:val="Heading9"/>
    <w:semiHidden/>
    <w:qFormat/>
    <w:rsid w:val="00135149"/>
    <w:rPr>
      <w:rFonts w:asciiTheme="majorHAnsi" w:eastAsiaTheme="majorEastAsia" w:hAnsiTheme="majorHAnsi" w:cstheme="majorBidi"/>
      <w:i/>
      <w:iCs/>
      <w:color w:val="404040" w:themeColor="text1" w:themeTint="BF"/>
      <w:sz w:val="20"/>
      <w:szCs w:val="20"/>
    </w:rPr>
  </w:style>
  <w:style w:type="character" w:styleId="a6">
    <w:name w:val="Hyperlink"/>
    <w:basedOn w:val="a0"/>
    <w:uiPriority w:val="99"/>
    <w:semiHidden/>
    <w:unhideWhenUsed/>
    <w:rsid w:val="00135149"/>
    <w:rPr>
      <w:color w:val="0000FF"/>
      <w:u w:val="single"/>
    </w:rPr>
  </w:style>
  <w:style w:type="character" w:styleId="a7">
    <w:name w:val="FollowedHyperlink"/>
    <w:basedOn w:val="a0"/>
    <w:uiPriority w:val="99"/>
    <w:semiHidden/>
    <w:unhideWhenUsed/>
    <w:rsid w:val="00135149"/>
    <w:rPr>
      <w:color w:val="800080" w:themeColor="followedHyperlink"/>
      <w:u w:val="single"/>
    </w:rPr>
  </w:style>
  <w:style w:type="character" w:customStyle="1" w:styleId="11">
    <w:name w:val="Заголовок 1 Знак1"/>
    <w:basedOn w:val="a0"/>
    <w:uiPriority w:val="9"/>
    <w:qFormat/>
    <w:rsid w:val="00135149"/>
    <w:rPr>
      <w:rFonts w:asciiTheme="majorHAnsi" w:eastAsiaTheme="majorEastAsia" w:hAnsiTheme="majorHAnsi" w:cstheme="majorBidi"/>
      <w:b/>
      <w:bCs/>
      <w:color w:val="365F91" w:themeColor="accent1" w:themeShade="BF"/>
      <w:sz w:val="28"/>
      <w:szCs w:val="28"/>
    </w:rPr>
  </w:style>
  <w:style w:type="character" w:customStyle="1" w:styleId="HTML">
    <w:name w:val="Стандартный HTML Знак"/>
    <w:basedOn w:val="a0"/>
    <w:link w:val="HTML0"/>
    <w:uiPriority w:val="99"/>
    <w:semiHidden/>
    <w:qFormat/>
    <w:rsid w:val="00135149"/>
    <w:rPr>
      <w:rFonts w:ascii="Consolas" w:hAnsi="Consolas"/>
      <w:sz w:val="20"/>
      <w:szCs w:val="20"/>
    </w:rPr>
  </w:style>
  <w:style w:type="character" w:styleId="a8">
    <w:name w:val="Strong"/>
    <w:qFormat/>
    <w:rsid w:val="00135149"/>
    <w:rPr>
      <w:rFonts w:ascii="Times New Roman" w:hAnsi="Times New Roman" w:cs="Times New Roman"/>
      <w:b/>
      <w:bCs/>
      <w:i/>
      <w:iCs w:val="0"/>
      <w:sz w:val="28"/>
      <w:lang w:val="en-GB" w:eastAsia="ar-SA" w:bidi="ar-SA"/>
    </w:rPr>
  </w:style>
  <w:style w:type="character" w:customStyle="1" w:styleId="a9">
    <w:name w:val="Обычный (веб) Знак"/>
    <w:basedOn w:val="a0"/>
    <w:link w:val="aa"/>
    <w:uiPriority w:val="39"/>
    <w:semiHidden/>
    <w:qFormat/>
    <w:locked/>
    <w:rsid w:val="00135149"/>
    <w:rPr>
      <w:rFonts w:asciiTheme="majorHAnsi" w:eastAsiaTheme="majorEastAsia" w:hAnsiTheme="majorHAnsi" w:cstheme="majorBidi"/>
      <w:b/>
      <w:bCs/>
      <w:color w:val="365F91" w:themeColor="accent1" w:themeShade="BF"/>
      <w:sz w:val="28"/>
      <w:szCs w:val="28"/>
    </w:rPr>
  </w:style>
  <w:style w:type="character" w:customStyle="1" w:styleId="ab">
    <w:name w:val="Текст сноски Знак"/>
    <w:basedOn w:val="a0"/>
    <w:link w:val="FootnoteText"/>
    <w:uiPriority w:val="99"/>
    <w:semiHidden/>
    <w:qFormat/>
    <w:locked/>
    <w:rsid w:val="00135149"/>
    <w:rPr>
      <w:rFonts w:ascii="Times New Roman" w:eastAsia="Times New Roman" w:hAnsi="Times New Roman" w:cs="Times New Roman"/>
      <w:sz w:val="20"/>
      <w:szCs w:val="20"/>
    </w:rPr>
  </w:style>
  <w:style w:type="character" w:customStyle="1" w:styleId="ac">
    <w:name w:val="Текст примечания Знак"/>
    <w:basedOn w:val="a0"/>
    <w:link w:val="ad"/>
    <w:uiPriority w:val="99"/>
    <w:semiHidden/>
    <w:qFormat/>
    <w:locked/>
    <w:rsid w:val="00135149"/>
    <w:rPr>
      <w:rFonts w:ascii="Times New Roman" w:eastAsia="Times New Roman" w:hAnsi="Times New Roman" w:cs="Times New Roman"/>
      <w:sz w:val="20"/>
      <w:szCs w:val="20"/>
    </w:rPr>
  </w:style>
  <w:style w:type="character" w:customStyle="1" w:styleId="ae">
    <w:name w:val="Нижний колонтитул Знак"/>
    <w:basedOn w:val="a0"/>
    <w:link w:val="Footer"/>
    <w:uiPriority w:val="99"/>
    <w:semiHidden/>
    <w:qFormat/>
    <w:locked/>
    <w:rsid w:val="00135149"/>
  </w:style>
  <w:style w:type="character" w:customStyle="1" w:styleId="af">
    <w:name w:val="Текст концевой сноски Знак"/>
    <w:basedOn w:val="a0"/>
    <w:link w:val="EndnoteText"/>
    <w:uiPriority w:val="99"/>
    <w:semiHidden/>
    <w:qFormat/>
    <w:locked/>
    <w:rsid w:val="00135149"/>
    <w:rPr>
      <w:rFonts w:ascii="Times New Roman" w:eastAsia="Times New Roman" w:hAnsi="Times New Roman" w:cs="Times New Roman"/>
      <w:sz w:val="20"/>
      <w:szCs w:val="20"/>
    </w:rPr>
  </w:style>
  <w:style w:type="character" w:customStyle="1" w:styleId="af0">
    <w:name w:val="Подзаголовок Знак"/>
    <w:basedOn w:val="a0"/>
    <w:link w:val="af1"/>
    <w:uiPriority w:val="11"/>
    <w:qFormat/>
    <w:rsid w:val="00135149"/>
    <w:rPr>
      <w:rFonts w:asciiTheme="majorHAnsi" w:eastAsiaTheme="majorEastAsia" w:hAnsiTheme="majorHAnsi" w:cstheme="majorBidi"/>
      <w:i/>
      <w:iCs/>
      <w:color w:val="4F81BD" w:themeColor="accent1"/>
      <w:spacing w:val="15"/>
      <w:sz w:val="24"/>
      <w:szCs w:val="24"/>
    </w:rPr>
  </w:style>
  <w:style w:type="character" w:customStyle="1" w:styleId="10">
    <w:name w:val="Название Знак1"/>
    <w:basedOn w:val="a0"/>
    <w:link w:val="af2"/>
    <w:uiPriority w:val="1"/>
    <w:qFormat/>
    <w:locked/>
    <w:rsid w:val="00135149"/>
    <w:rPr>
      <w:rFonts w:ascii="Times New Roman" w:eastAsia="Times New Roman" w:hAnsi="Times New Roman" w:cs="Times New Roman"/>
      <w:sz w:val="28"/>
      <w:szCs w:val="32"/>
      <w:lang w:eastAsia="ar-SA"/>
    </w:rPr>
  </w:style>
  <w:style w:type="character" w:customStyle="1" w:styleId="af3">
    <w:name w:val="Основной текст Знак"/>
    <w:basedOn w:val="a0"/>
    <w:link w:val="af4"/>
    <w:uiPriority w:val="1"/>
    <w:qFormat/>
    <w:locked/>
    <w:rsid w:val="00135149"/>
  </w:style>
  <w:style w:type="character" w:customStyle="1" w:styleId="12">
    <w:name w:val="Основной текст Знак1"/>
    <w:basedOn w:val="a0"/>
    <w:uiPriority w:val="99"/>
    <w:semiHidden/>
    <w:qFormat/>
    <w:rsid w:val="00135149"/>
  </w:style>
  <w:style w:type="character" w:customStyle="1" w:styleId="af5">
    <w:name w:val="Основной текст с отступом Знак"/>
    <w:basedOn w:val="a0"/>
    <w:link w:val="af6"/>
    <w:uiPriority w:val="99"/>
    <w:semiHidden/>
    <w:qFormat/>
    <w:locked/>
    <w:rsid w:val="00135149"/>
    <w:rPr>
      <w:rFonts w:ascii="Times New Roman" w:eastAsia="Times New Roman" w:hAnsi="Times New Roman" w:cs="Times New Roman"/>
      <w:sz w:val="32"/>
      <w:szCs w:val="32"/>
    </w:rPr>
  </w:style>
  <w:style w:type="character" w:customStyle="1" w:styleId="13">
    <w:name w:val="Основной текст с отступом Знак1"/>
    <w:basedOn w:val="a0"/>
    <w:uiPriority w:val="99"/>
    <w:semiHidden/>
    <w:qFormat/>
    <w:rsid w:val="00135149"/>
  </w:style>
  <w:style w:type="character" w:customStyle="1" w:styleId="20">
    <w:name w:val="Основной текст 2 Знак"/>
    <w:basedOn w:val="a0"/>
    <w:link w:val="22"/>
    <w:uiPriority w:val="99"/>
    <w:semiHidden/>
    <w:qFormat/>
    <w:locked/>
    <w:rsid w:val="00135149"/>
    <w:rPr>
      <w:rFonts w:ascii="TimesET" w:eastAsia="Times New Roman" w:hAnsi="TimesET" w:cs="TimesET"/>
      <w:b/>
      <w:bCs/>
      <w:sz w:val="24"/>
      <w:szCs w:val="24"/>
    </w:rPr>
  </w:style>
  <w:style w:type="character" w:customStyle="1" w:styleId="30">
    <w:name w:val="Основной текст 3 Знак"/>
    <w:basedOn w:val="a0"/>
    <w:link w:val="31"/>
    <w:uiPriority w:val="99"/>
    <w:semiHidden/>
    <w:qFormat/>
    <w:locked/>
    <w:rsid w:val="00135149"/>
    <w:rPr>
      <w:sz w:val="16"/>
      <w:szCs w:val="16"/>
    </w:rPr>
  </w:style>
  <w:style w:type="character" w:customStyle="1" w:styleId="23">
    <w:name w:val="Основной текст с отступом 2 Знак"/>
    <w:basedOn w:val="a0"/>
    <w:link w:val="24"/>
    <w:semiHidden/>
    <w:qFormat/>
    <w:locked/>
    <w:rsid w:val="00135149"/>
    <w:rPr>
      <w:rFonts w:ascii="Times New Roman" w:eastAsia="Calibri" w:hAnsi="Times New Roman" w:cs="Times New Roman"/>
      <w:sz w:val="24"/>
      <w:szCs w:val="24"/>
    </w:rPr>
  </w:style>
  <w:style w:type="character" w:customStyle="1" w:styleId="32">
    <w:name w:val="Основной текст с отступом 3 Знак"/>
    <w:basedOn w:val="a0"/>
    <w:link w:val="33"/>
    <w:semiHidden/>
    <w:qFormat/>
    <w:locked/>
    <w:rsid w:val="00135149"/>
    <w:rPr>
      <w:rFonts w:ascii="Times New Roman" w:eastAsia="Times New Roman" w:hAnsi="Times New Roman" w:cs="Times New Roman"/>
      <w:b/>
      <w:bCs/>
      <w:sz w:val="28"/>
      <w:szCs w:val="28"/>
    </w:rPr>
  </w:style>
  <w:style w:type="character" w:customStyle="1" w:styleId="af7">
    <w:name w:val="Схема документа Знак"/>
    <w:basedOn w:val="a0"/>
    <w:link w:val="af8"/>
    <w:semiHidden/>
    <w:qFormat/>
    <w:locked/>
    <w:rsid w:val="00135149"/>
    <w:rPr>
      <w:rFonts w:ascii="Tahoma" w:eastAsia="Times New Roman" w:hAnsi="Tahoma" w:cs="Tahoma"/>
      <w:sz w:val="16"/>
      <w:szCs w:val="16"/>
    </w:rPr>
  </w:style>
  <w:style w:type="character" w:customStyle="1" w:styleId="af9">
    <w:name w:val="Текст Знак"/>
    <w:basedOn w:val="a0"/>
    <w:link w:val="afa"/>
    <w:uiPriority w:val="99"/>
    <w:semiHidden/>
    <w:qFormat/>
    <w:locked/>
    <w:rsid w:val="00135149"/>
    <w:rPr>
      <w:rFonts w:ascii="Consolas" w:eastAsiaTheme="minorHAnsi" w:hAnsi="Consolas"/>
      <w:sz w:val="21"/>
      <w:szCs w:val="21"/>
      <w:lang w:eastAsia="en-US"/>
    </w:rPr>
  </w:style>
  <w:style w:type="character" w:customStyle="1" w:styleId="14">
    <w:name w:val="Текст примечания Знак1"/>
    <w:basedOn w:val="a0"/>
    <w:link w:val="ad"/>
    <w:uiPriority w:val="99"/>
    <w:semiHidden/>
    <w:qFormat/>
    <w:rsid w:val="00135149"/>
    <w:rPr>
      <w:sz w:val="20"/>
      <w:szCs w:val="20"/>
    </w:rPr>
  </w:style>
  <w:style w:type="character" w:customStyle="1" w:styleId="afb">
    <w:name w:val="Тема примечания Знак"/>
    <w:basedOn w:val="ac"/>
    <w:link w:val="afc"/>
    <w:uiPriority w:val="99"/>
    <w:semiHidden/>
    <w:qFormat/>
    <w:locked/>
    <w:rsid w:val="00135149"/>
    <w:rPr>
      <w:b/>
      <w:bCs/>
    </w:rPr>
  </w:style>
  <w:style w:type="character" w:customStyle="1" w:styleId="afd">
    <w:name w:val="Без интервала Знак"/>
    <w:link w:val="afe"/>
    <w:uiPriority w:val="1"/>
    <w:qFormat/>
    <w:locked/>
    <w:rsid w:val="00135149"/>
    <w:rPr>
      <w:rFonts w:ascii="Calibri" w:eastAsia="Calibri" w:hAnsi="Calibri" w:cs="Calibri"/>
    </w:rPr>
  </w:style>
  <w:style w:type="character" w:customStyle="1" w:styleId="aff">
    <w:name w:val="Абзац списка Знак"/>
    <w:basedOn w:val="a0"/>
    <w:link w:val="aff0"/>
    <w:uiPriority w:val="34"/>
    <w:qFormat/>
    <w:locked/>
    <w:rsid w:val="00135149"/>
  </w:style>
  <w:style w:type="character" w:customStyle="1" w:styleId="25">
    <w:name w:val="Цитата 2 Знак"/>
    <w:basedOn w:val="a0"/>
    <w:link w:val="26"/>
    <w:uiPriority w:val="29"/>
    <w:qFormat/>
    <w:locked/>
    <w:rsid w:val="00135149"/>
    <w:rPr>
      <w:rFonts w:ascii="Calibri" w:eastAsia="Calibri" w:hAnsi="Calibri" w:cs="Times New Roman"/>
      <w:i/>
      <w:iCs/>
      <w:color w:val="000000"/>
      <w:lang w:eastAsia="en-US"/>
    </w:rPr>
  </w:style>
  <w:style w:type="character" w:customStyle="1" w:styleId="27">
    <w:name w:val="Выделенная цитата Знак2"/>
    <w:basedOn w:val="a0"/>
    <w:link w:val="aff1"/>
    <w:uiPriority w:val="30"/>
    <w:qFormat/>
    <w:locked/>
    <w:rsid w:val="00135149"/>
    <w:rPr>
      <w:rFonts w:ascii="Calibri" w:eastAsia="Calibri" w:hAnsi="Calibri" w:cs="Times New Roman"/>
      <w:b/>
      <w:bCs/>
      <w:i/>
      <w:iCs/>
      <w:color w:val="4F81BD"/>
      <w:lang w:eastAsia="en-US"/>
    </w:rPr>
  </w:style>
  <w:style w:type="character" w:customStyle="1" w:styleId="ConsPlusNormal">
    <w:name w:val="ConsPlusNormal Знак"/>
    <w:link w:val="ConsPlusNormal0"/>
    <w:qFormat/>
    <w:locked/>
    <w:rsid w:val="00135149"/>
    <w:rPr>
      <w:rFonts w:ascii="Arial" w:eastAsia="Times New Roman" w:hAnsi="Arial" w:cs="Arial"/>
      <w:sz w:val="20"/>
      <w:szCs w:val="20"/>
    </w:rPr>
  </w:style>
  <w:style w:type="character" w:customStyle="1" w:styleId="ConsPlusNonformat">
    <w:name w:val="ConsPlusNonformat Знак"/>
    <w:link w:val="ConsPlusNonformat0"/>
    <w:uiPriority w:val="99"/>
    <w:qFormat/>
    <w:locked/>
    <w:rsid w:val="00135149"/>
    <w:rPr>
      <w:rFonts w:ascii="Courier New" w:eastAsia="Calibri" w:hAnsi="Courier New" w:cs="Courier New"/>
    </w:rPr>
  </w:style>
  <w:style w:type="character" w:customStyle="1" w:styleId="FR1">
    <w:name w:val="FR1 Знак"/>
    <w:link w:val="FR10"/>
    <w:semiHidden/>
    <w:qFormat/>
    <w:locked/>
    <w:rsid w:val="00135149"/>
    <w:rPr>
      <w:rFonts w:ascii="Times New Roman" w:eastAsia="Times New Roman" w:hAnsi="Times New Roman" w:cs="Times New Roman"/>
      <w:b/>
      <w:sz w:val="28"/>
      <w:szCs w:val="24"/>
    </w:rPr>
  </w:style>
  <w:style w:type="character" w:customStyle="1" w:styleId="28">
    <w:name w:val="Основной текст (2)_"/>
    <w:basedOn w:val="a0"/>
    <w:link w:val="29"/>
    <w:qFormat/>
    <w:locked/>
    <w:rsid w:val="00135149"/>
    <w:rPr>
      <w:sz w:val="28"/>
      <w:szCs w:val="28"/>
      <w:shd w:val="clear" w:color="auto" w:fill="FFFFFF"/>
    </w:rPr>
  </w:style>
  <w:style w:type="character" w:customStyle="1" w:styleId="aff2">
    <w:name w:val="Основной текст_"/>
    <w:basedOn w:val="a0"/>
    <w:link w:val="2a"/>
    <w:qFormat/>
    <w:locked/>
    <w:rsid w:val="00135149"/>
    <w:rPr>
      <w:spacing w:val="3"/>
      <w:sz w:val="25"/>
      <w:szCs w:val="25"/>
      <w:shd w:val="clear" w:color="auto" w:fill="FFFFFF"/>
    </w:rPr>
  </w:style>
  <w:style w:type="character" w:customStyle="1" w:styleId="34">
    <w:name w:val="Основной текст (3)_"/>
    <w:basedOn w:val="a0"/>
    <w:link w:val="35"/>
    <w:qFormat/>
    <w:locked/>
    <w:rsid w:val="00135149"/>
    <w:rPr>
      <w:rFonts w:ascii="Arial" w:hAnsi="Arial" w:cs="Arial"/>
      <w:b/>
      <w:bCs/>
      <w:sz w:val="30"/>
      <w:szCs w:val="30"/>
      <w:shd w:val="clear" w:color="auto" w:fill="FFFFFF"/>
    </w:rPr>
  </w:style>
  <w:style w:type="character" w:customStyle="1" w:styleId="15">
    <w:name w:val="Заголовок №1_"/>
    <w:basedOn w:val="a0"/>
    <w:link w:val="16"/>
    <w:qFormat/>
    <w:locked/>
    <w:rsid w:val="00135149"/>
    <w:rPr>
      <w:rFonts w:ascii="Arial" w:hAnsi="Arial" w:cs="Arial"/>
      <w:b/>
      <w:bCs/>
      <w:sz w:val="38"/>
      <w:szCs w:val="38"/>
      <w:shd w:val="clear" w:color="auto" w:fill="FFFFFF"/>
    </w:rPr>
  </w:style>
  <w:style w:type="character" w:customStyle="1" w:styleId="2b">
    <w:name w:val="Заголовок №2_"/>
    <w:basedOn w:val="a0"/>
    <w:link w:val="2c"/>
    <w:qFormat/>
    <w:locked/>
    <w:rsid w:val="00135149"/>
    <w:rPr>
      <w:rFonts w:ascii="Arial" w:hAnsi="Arial" w:cs="Arial"/>
      <w:b/>
      <w:bCs/>
      <w:sz w:val="30"/>
      <w:szCs w:val="30"/>
      <w:shd w:val="clear" w:color="auto" w:fill="FFFFFF"/>
    </w:rPr>
  </w:style>
  <w:style w:type="character" w:customStyle="1" w:styleId="111">
    <w:name w:val="1.1.1. Знак"/>
    <w:basedOn w:val="3"/>
    <w:link w:val="1110"/>
    <w:qFormat/>
    <w:locked/>
    <w:rsid w:val="00135149"/>
    <w:rPr>
      <w:rFonts w:ascii="Archangelsk" w:hAnsi="Archangelsk"/>
      <w:color w:val="800000"/>
      <w:sz w:val="32"/>
      <w:szCs w:val="32"/>
    </w:rPr>
  </w:style>
  <w:style w:type="character" w:customStyle="1" w:styleId="aff3">
    <w:name w:val="статья Знак"/>
    <w:basedOn w:val="ConsPlusNormal"/>
    <w:link w:val="aff4"/>
    <w:qFormat/>
    <w:locked/>
    <w:rsid w:val="00135149"/>
    <w:rPr>
      <w:rFonts w:ascii="Times New Roman" w:hAnsi="Times New Roman" w:cs="Times New Roman"/>
      <w:b/>
      <w:sz w:val="28"/>
      <w:szCs w:val="28"/>
    </w:rPr>
  </w:style>
  <w:style w:type="character" w:customStyle="1" w:styleId="aff5">
    <w:name w:val="Главы Знак"/>
    <w:link w:val="aff6"/>
    <w:qFormat/>
    <w:locked/>
    <w:rsid w:val="00135149"/>
    <w:rPr>
      <w:rFonts w:ascii="Times New Roman" w:eastAsia="Times New Roman" w:hAnsi="Times New Roman" w:cs="Times New Roman"/>
      <w:b/>
      <w:bCs/>
      <w:color w:val="000000"/>
      <w:sz w:val="24"/>
      <w:szCs w:val="28"/>
    </w:rPr>
  </w:style>
  <w:style w:type="character" w:customStyle="1" w:styleId="aff7">
    <w:name w:val="название зоны Знак"/>
    <w:link w:val="aff8"/>
    <w:qFormat/>
    <w:locked/>
    <w:rsid w:val="00135149"/>
    <w:rPr>
      <w:rFonts w:ascii="Times New Roman" w:eastAsia="Lucida Sans Unicode" w:hAnsi="Times New Roman" w:cs="Times New Roman"/>
      <w:i/>
      <w:sz w:val="24"/>
      <w:szCs w:val="24"/>
    </w:rPr>
  </w:style>
  <w:style w:type="character" w:customStyle="1" w:styleId="aff9">
    <w:name w:val="Название зоны Знак"/>
    <w:link w:val="affa"/>
    <w:qFormat/>
    <w:locked/>
    <w:rsid w:val="00135149"/>
    <w:rPr>
      <w:rFonts w:ascii="Candara" w:eastAsia="Lucida Sans Unicode" w:hAnsi="Candara" w:cs="Times New Roman"/>
      <w:b/>
      <w:i/>
      <w:sz w:val="24"/>
      <w:szCs w:val="24"/>
    </w:rPr>
  </w:style>
  <w:style w:type="character" w:customStyle="1" w:styleId="affb">
    <w:name w:val="Описание зоны Знак"/>
    <w:link w:val="affc"/>
    <w:qFormat/>
    <w:locked/>
    <w:rsid w:val="00135149"/>
    <w:rPr>
      <w:rFonts w:ascii="Candara" w:eastAsia="Lucida Sans Unicode" w:hAnsi="Candara" w:cs="Times New Roman"/>
      <w:sz w:val="24"/>
      <w:szCs w:val="24"/>
      <w:lang w:bidi="hi-IN"/>
    </w:rPr>
  </w:style>
  <w:style w:type="character" w:customStyle="1" w:styleId="affd">
    <w:name w:val="Осн виды Знак"/>
    <w:link w:val="affe"/>
    <w:qFormat/>
    <w:locked/>
    <w:rsid w:val="00135149"/>
    <w:rPr>
      <w:rFonts w:ascii="Times New Roman" w:eastAsia="Lucida Sans Unicode" w:hAnsi="Times New Roman" w:cs="Times New Roman"/>
      <w:i/>
      <w:sz w:val="24"/>
      <w:szCs w:val="24"/>
      <w:lang w:bidi="hi-IN"/>
    </w:rPr>
  </w:style>
  <w:style w:type="character" w:customStyle="1" w:styleId="afff">
    <w:name w:val="список разреш испол Знак"/>
    <w:link w:val="afff0"/>
    <w:qFormat/>
    <w:locked/>
    <w:rsid w:val="00135149"/>
    <w:rPr>
      <w:rFonts w:ascii="Times New Roman" w:eastAsia="Lucida Sans Unicode" w:hAnsi="Times New Roman" w:cs="Times New Roman"/>
      <w:sz w:val="24"/>
      <w:szCs w:val="24"/>
      <w:lang w:bidi="hi-IN"/>
    </w:rPr>
  </w:style>
  <w:style w:type="character" w:customStyle="1" w:styleId="afff1">
    <w:name w:val="Подчеркивание Знак Знак"/>
    <w:link w:val="afff2"/>
    <w:qFormat/>
    <w:locked/>
    <w:rsid w:val="00135149"/>
    <w:rPr>
      <w:rFonts w:ascii="Times New Roman" w:eastAsia="Times New Roman" w:hAnsi="Times New Roman" w:cs="Times New Roman"/>
      <w:iCs/>
      <w:sz w:val="24"/>
      <w:szCs w:val="24"/>
      <w:u w:val="single"/>
    </w:rPr>
  </w:style>
  <w:style w:type="character" w:customStyle="1" w:styleId="50">
    <w:name w:val="5_текст Знак"/>
    <w:link w:val="51"/>
    <w:qFormat/>
    <w:locked/>
    <w:rsid w:val="00135149"/>
    <w:rPr>
      <w:rFonts w:ascii="Times New Roman" w:eastAsia="Calibri" w:hAnsi="Times New Roman" w:cs="Times New Roman"/>
      <w:sz w:val="24"/>
      <w:szCs w:val="24"/>
      <w:lang w:eastAsia="en-US"/>
    </w:rPr>
  </w:style>
  <w:style w:type="character" w:customStyle="1" w:styleId="36">
    <w:name w:val="3_текст Знак"/>
    <w:link w:val="37"/>
    <w:qFormat/>
    <w:locked/>
    <w:rsid w:val="00135149"/>
    <w:rPr>
      <w:rFonts w:ascii="Times New Roman" w:eastAsia="Times New Roman" w:hAnsi="Times New Roman" w:cs="Times New Roman"/>
      <w:sz w:val="24"/>
      <w:szCs w:val="24"/>
    </w:rPr>
  </w:style>
  <w:style w:type="character" w:customStyle="1" w:styleId="80">
    <w:name w:val="Основной текст (8)_"/>
    <w:basedOn w:val="a0"/>
    <w:link w:val="81"/>
    <w:qFormat/>
    <w:locked/>
    <w:rsid w:val="00135149"/>
    <w:rPr>
      <w:rFonts w:ascii="Times New Roman" w:eastAsia="Times New Roman" w:hAnsi="Times New Roman" w:cs="Times New Roman"/>
      <w:b/>
      <w:bCs/>
      <w:shd w:val="clear" w:color="auto" w:fill="FFFFFF"/>
    </w:rPr>
  </w:style>
  <w:style w:type="character" w:customStyle="1" w:styleId="40">
    <w:name w:val="Основной текст (4)_"/>
    <w:link w:val="41"/>
    <w:qFormat/>
    <w:locked/>
    <w:rsid w:val="00135149"/>
    <w:rPr>
      <w:b/>
      <w:bCs/>
      <w:sz w:val="39"/>
      <w:szCs w:val="39"/>
      <w:shd w:val="clear" w:color="auto" w:fill="FFFFFF"/>
    </w:rPr>
  </w:style>
  <w:style w:type="character" w:customStyle="1" w:styleId="afff3">
    <w:name w:val="Оглавление_"/>
    <w:basedOn w:val="a0"/>
    <w:link w:val="afff4"/>
    <w:qFormat/>
    <w:locked/>
    <w:rsid w:val="00135149"/>
    <w:rPr>
      <w:rFonts w:ascii="Courier New" w:eastAsia="Times New Roman" w:hAnsi="Courier New" w:cs="Courier New"/>
      <w:sz w:val="24"/>
      <w:szCs w:val="24"/>
    </w:rPr>
  </w:style>
  <w:style w:type="character" w:customStyle="1" w:styleId="afff5">
    <w:name w:val="Колонтитул_"/>
    <w:link w:val="afff6"/>
    <w:qFormat/>
    <w:locked/>
    <w:rsid w:val="00135149"/>
    <w:rPr>
      <w:rFonts w:ascii="FrankRuehl" w:eastAsia="FrankRuehl" w:hAnsi="FrankRuehl" w:cs="FrankRuehl"/>
      <w:b/>
      <w:bCs/>
      <w:sz w:val="25"/>
      <w:szCs w:val="25"/>
      <w:shd w:val="clear" w:color="auto" w:fill="FFFFFF"/>
    </w:rPr>
  </w:style>
  <w:style w:type="character" w:customStyle="1" w:styleId="17">
    <w:name w:val="Верхний колонтитул Знак1"/>
    <w:basedOn w:val="a0"/>
    <w:link w:val="Header"/>
    <w:uiPriority w:val="99"/>
    <w:semiHidden/>
    <w:qFormat/>
    <w:rsid w:val="00135149"/>
  </w:style>
  <w:style w:type="character" w:customStyle="1" w:styleId="2d">
    <w:name w:val="Подпись к таблице (2)_"/>
    <w:basedOn w:val="a0"/>
    <w:link w:val="2e"/>
    <w:qFormat/>
    <w:locked/>
    <w:rsid w:val="00135149"/>
    <w:rPr>
      <w:b/>
      <w:bCs/>
      <w:spacing w:val="-2"/>
      <w:sz w:val="15"/>
      <w:szCs w:val="15"/>
      <w:shd w:val="clear" w:color="auto" w:fill="FFFFFF"/>
    </w:rPr>
  </w:style>
  <w:style w:type="character" w:customStyle="1" w:styleId="afff7">
    <w:name w:val="Подпись к таблице_"/>
    <w:basedOn w:val="a0"/>
    <w:link w:val="18"/>
    <w:qFormat/>
    <w:locked/>
    <w:rsid w:val="00135149"/>
    <w:rPr>
      <w:b/>
      <w:bCs/>
      <w:sz w:val="23"/>
      <w:szCs w:val="23"/>
      <w:shd w:val="clear" w:color="auto" w:fill="FFFFFF"/>
    </w:rPr>
  </w:style>
  <w:style w:type="character" w:customStyle="1" w:styleId="52">
    <w:name w:val="Основной текст (5)_"/>
    <w:basedOn w:val="a0"/>
    <w:link w:val="53"/>
    <w:qFormat/>
    <w:locked/>
    <w:rsid w:val="00135149"/>
    <w:rPr>
      <w:b/>
      <w:bCs/>
      <w:sz w:val="21"/>
      <w:szCs w:val="21"/>
      <w:shd w:val="clear" w:color="auto" w:fill="FFFFFF"/>
    </w:rPr>
  </w:style>
  <w:style w:type="character" w:customStyle="1" w:styleId="60">
    <w:name w:val="Основной текст (6)_"/>
    <w:basedOn w:val="a0"/>
    <w:link w:val="61"/>
    <w:qFormat/>
    <w:locked/>
    <w:rsid w:val="00135149"/>
    <w:rPr>
      <w:sz w:val="10"/>
      <w:szCs w:val="10"/>
      <w:shd w:val="clear" w:color="auto" w:fill="FFFFFF"/>
    </w:rPr>
  </w:style>
  <w:style w:type="character" w:customStyle="1" w:styleId="2f">
    <w:name w:val="Стиль2 Знак"/>
    <w:link w:val="2f0"/>
    <w:qFormat/>
    <w:locked/>
    <w:rsid w:val="00135149"/>
    <w:rPr>
      <w:rFonts w:ascii="Arial" w:hAnsi="Arial" w:cs="Arial"/>
      <w:sz w:val="24"/>
      <w:szCs w:val="24"/>
    </w:rPr>
  </w:style>
  <w:style w:type="character" w:customStyle="1" w:styleId="120">
    <w:name w:val="Основной текст (12)_"/>
    <w:link w:val="121"/>
    <w:qFormat/>
    <w:locked/>
    <w:rsid w:val="00135149"/>
    <w:rPr>
      <w:shd w:val="clear" w:color="auto" w:fill="FFFFFF"/>
    </w:rPr>
  </w:style>
  <w:style w:type="character" w:customStyle="1" w:styleId="130">
    <w:name w:val="Основной текст (13)_"/>
    <w:link w:val="131"/>
    <w:qFormat/>
    <w:locked/>
    <w:rsid w:val="00135149"/>
    <w:rPr>
      <w:sz w:val="18"/>
      <w:szCs w:val="18"/>
      <w:shd w:val="clear" w:color="auto" w:fill="FFFFFF"/>
    </w:rPr>
  </w:style>
  <w:style w:type="character" w:customStyle="1" w:styleId="140">
    <w:name w:val="Основной текст (14)_"/>
    <w:link w:val="141"/>
    <w:qFormat/>
    <w:locked/>
    <w:rsid w:val="00135149"/>
    <w:rPr>
      <w:b/>
      <w:bCs/>
      <w:sz w:val="17"/>
      <w:szCs w:val="17"/>
      <w:shd w:val="clear" w:color="auto" w:fill="FFFFFF"/>
    </w:rPr>
  </w:style>
  <w:style w:type="character" w:customStyle="1" w:styleId="150">
    <w:name w:val="Основной текст (15)_"/>
    <w:link w:val="151"/>
    <w:qFormat/>
    <w:locked/>
    <w:rsid w:val="00135149"/>
    <w:rPr>
      <w:b/>
      <w:bCs/>
      <w:sz w:val="17"/>
      <w:szCs w:val="17"/>
      <w:shd w:val="clear" w:color="auto" w:fill="FFFFFF"/>
    </w:rPr>
  </w:style>
  <w:style w:type="character" w:customStyle="1" w:styleId="160">
    <w:name w:val="Основной текст (16)_"/>
    <w:link w:val="161"/>
    <w:qFormat/>
    <w:locked/>
    <w:rsid w:val="00135149"/>
    <w:rPr>
      <w:b/>
      <w:bCs/>
      <w:sz w:val="21"/>
      <w:szCs w:val="21"/>
      <w:shd w:val="clear" w:color="auto" w:fill="FFFFFF"/>
    </w:rPr>
  </w:style>
  <w:style w:type="character" w:customStyle="1" w:styleId="38">
    <w:name w:val="Заголовок №3_"/>
    <w:link w:val="39"/>
    <w:qFormat/>
    <w:locked/>
    <w:rsid w:val="00135149"/>
    <w:rPr>
      <w:rFonts w:ascii="Times New Roman" w:hAnsi="Times New Roman" w:cs="Times New Roman"/>
      <w:b/>
      <w:bCs/>
      <w:i/>
      <w:iCs/>
    </w:rPr>
  </w:style>
  <w:style w:type="character" w:customStyle="1" w:styleId="afff8">
    <w:name w:val="Сноска_"/>
    <w:basedOn w:val="a0"/>
    <w:link w:val="afff9"/>
    <w:qFormat/>
    <w:locked/>
    <w:rsid w:val="00135149"/>
    <w:rPr>
      <w:rFonts w:ascii="Times New Roman" w:eastAsia="Times New Roman" w:hAnsi="Times New Roman" w:cs="Times New Roman"/>
      <w:sz w:val="20"/>
      <w:szCs w:val="20"/>
    </w:rPr>
  </w:style>
  <w:style w:type="character" w:customStyle="1" w:styleId="2f1">
    <w:name w:val="Колонтитул (2)_"/>
    <w:basedOn w:val="a0"/>
    <w:link w:val="2f2"/>
    <w:qFormat/>
    <w:locked/>
    <w:rsid w:val="00135149"/>
    <w:rPr>
      <w:rFonts w:ascii="Times New Roman" w:eastAsia="Times New Roman" w:hAnsi="Times New Roman" w:cs="Times New Roman"/>
      <w:sz w:val="20"/>
      <w:szCs w:val="20"/>
    </w:rPr>
  </w:style>
  <w:style w:type="character" w:customStyle="1" w:styleId="afffa">
    <w:name w:val="Другое_"/>
    <w:basedOn w:val="a0"/>
    <w:link w:val="afffb"/>
    <w:qFormat/>
    <w:locked/>
    <w:rsid w:val="00135149"/>
    <w:rPr>
      <w:rFonts w:ascii="Times New Roman" w:eastAsia="Times New Roman" w:hAnsi="Times New Roman" w:cs="Times New Roman"/>
    </w:rPr>
  </w:style>
  <w:style w:type="character" w:customStyle="1" w:styleId="afffc">
    <w:name w:val="_Основной с красной строки Знак"/>
    <w:link w:val="afffd"/>
    <w:qFormat/>
    <w:locked/>
    <w:rsid w:val="00135149"/>
    <w:rPr>
      <w:rFonts w:ascii="Times New Roman" w:eastAsia="Times New Roman" w:hAnsi="Times New Roman" w:cs="Times New Roman"/>
      <w:color w:val="000000"/>
      <w:sz w:val="28"/>
      <w:szCs w:val="28"/>
    </w:rPr>
  </w:style>
  <w:style w:type="character" w:customStyle="1" w:styleId="FootnoteCharacters">
    <w:name w:val="Footnote Characters"/>
    <w:basedOn w:val="a0"/>
    <w:uiPriority w:val="99"/>
    <w:semiHidden/>
    <w:unhideWhenUsed/>
    <w:qFormat/>
    <w:rsid w:val="00135149"/>
    <w:rPr>
      <w:vertAlign w:val="superscript"/>
    </w:rPr>
  </w:style>
  <w:style w:type="character" w:customStyle="1" w:styleId="FootnoteReference">
    <w:name w:val="Footnote Reference"/>
    <w:rsid w:val="00A42709"/>
    <w:rPr>
      <w:vertAlign w:val="superscript"/>
    </w:rPr>
  </w:style>
  <w:style w:type="character" w:styleId="afffe">
    <w:name w:val="annotation reference"/>
    <w:uiPriority w:val="99"/>
    <w:semiHidden/>
    <w:unhideWhenUsed/>
    <w:qFormat/>
    <w:rsid w:val="00135149"/>
    <w:rPr>
      <w:sz w:val="16"/>
      <w:szCs w:val="16"/>
    </w:rPr>
  </w:style>
  <w:style w:type="character" w:customStyle="1" w:styleId="EndnoteCharacters">
    <w:name w:val="Endnote Characters"/>
    <w:semiHidden/>
    <w:qFormat/>
    <w:rsid w:val="00135149"/>
    <w:rPr>
      <w:vertAlign w:val="superscript"/>
    </w:rPr>
  </w:style>
  <w:style w:type="character" w:customStyle="1" w:styleId="EndnoteReference">
    <w:name w:val="Endnote Reference"/>
    <w:rsid w:val="00A42709"/>
    <w:rPr>
      <w:vertAlign w:val="superscript"/>
    </w:rPr>
  </w:style>
  <w:style w:type="character" w:styleId="affff">
    <w:name w:val="Placeholder Text"/>
    <w:basedOn w:val="a0"/>
    <w:uiPriority w:val="99"/>
    <w:semiHidden/>
    <w:qFormat/>
    <w:rsid w:val="00135149"/>
    <w:rPr>
      <w:color w:val="808080"/>
    </w:rPr>
  </w:style>
  <w:style w:type="character" w:styleId="affff0">
    <w:name w:val="Intense Emphasis"/>
    <w:uiPriority w:val="21"/>
    <w:qFormat/>
    <w:rsid w:val="00135149"/>
    <w:rPr>
      <w:b/>
      <w:bCs/>
      <w:i/>
      <w:iCs/>
      <w:color w:val="4F81BD"/>
    </w:rPr>
  </w:style>
  <w:style w:type="character" w:styleId="affff1">
    <w:name w:val="Book Title"/>
    <w:uiPriority w:val="33"/>
    <w:qFormat/>
    <w:rsid w:val="00135149"/>
    <w:rPr>
      <w:b/>
      <w:bCs/>
      <w:i/>
      <w:iCs/>
      <w:spacing w:val="5"/>
    </w:rPr>
  </w:style>
  <w:style w:type="character" w:customStyle="1" w:styleId="71">
    <w:name w:val="Заголовок 7 Знак1"/>
    <w:basedOn w:val="a0"/>
    <w:semiHidden/>
    <w:qFormat/>
    <w:rsid w:val="00135149"/>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qFormat/>
    <w:rsid w:val="00135149"/>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qFormat/>
    <w:rsid w:val="00135149"/>
    <w:rPr>
      <w:rFonts w:asciiTheme="majorHAnsi" w:eastAsiaTheme="majorEastAsia" w:hAnsiTheme="majorHAnsi" w:cstheme="majorBidi"/>
      <w:i/>
      <w:iCs/>
      <w:color w:val="404040" w:themeColor="text1" w:themeTint="BF"/>
    </w:rPr>
  </w:style>
  <w:style w:type="character" w:customStyle="1" w:styleId="19">
    <w:name w:val="Текст выноски Знак1"/>
    <w:basedOn w:val="a0"/>
    <w:uiPriority w:val="99"/>
    <w:semiHidden/>
    <w:qFormat/>
    <w:rsid w:val="00135149"/>
    <w:rPr>
      <w:rFonts w:ascii="Tahoma" w:hAnsi="Tahoma" w:cs="Tahoma"/>
      <w:sz w:val="16"/>
      <w:szCs w:val="16"/>
    </w:rPr>
  </w:style>
  <w:style w:type="character" w:customStyle="1" w:styleId="HTML1">
    <w:name w:val="Стандартный HTML Знак1"/>
    <w:basedOn w:val="a0"/>
    <w:link w:val="HTML0"/>
    <w:uiPriority w:val="99"/>
    <w:semiHidden/>
    <w:qFormat/>
    <w:locked/>
    <w:rsid w:val="00135149"/>
    <w:rPr>
      <w:rFonts w:ascii="Courier New" w:eastAsia="Times New Roman" w:hAnsi="Courier New" w:cs="Courier New"/>
      <w:sz w:val="20"/>
      <w:szCs w:val="20"/>
    </w:rPr>
  </w:style>
  <w:style w:type="character" w:customStyle="1" w:styleId="1a">
    <w:name w:val="Текст сноски Знак1"/>
    <w:basedOn w:val="a0"/>
    <w:link w:val="FootnoteText"/>
    <w:uiPriority w:val="99"/>
    <w:semiHidden/>
    <w:qFormat/>
    <w:rsid w:val="00135149"/>
    <w:rPr>
      <w:sz w:val="20"/>
      <w:szCs w:val="20"/>
    </w:rPr>
  </w:style>
  <w:style w:type="character" w:customStyle="1" w:styleId="1b">
    <w:name w:val="Нижний колонтитул Знак1"/>
    <w:basedOn w:val="a0"/>
    <w:link w:val="Footer"/>
    <w:uiPriority w:val="99"/>
    <w:semiHidden/>
    <w:qFormat/>
    <w:rsid w:val="00135149"/>
  </w:style>
  <w:style w:type="character" w:customStyle="1" w:styleId="affff2">
    <w:name w:val="Название Знак"/>
    <w:basedOn w:val="a0"/>
    <w:link w:val="af2"/>
    <w:uiPriority w:val="1"/>
    <w:qFormat/>
    <w:rsid w:val="00135149"/>
    <w:rPr>
      <w:rFonts w:asciiTheme="majorHAnsi" w:eastAsiaTheme="majorEastAsia" w:hAnsiTheme="majorHAnsi" w:cstheme="majorBidi"/>
      <w:color w:val="17365D" w:themeColor="text2" w:themeShade="BF"/>
      <w:spacing w:val="5"/>
      <w:kern w:val="2"/>
      <w:sz w:val="52"/>
      <w:szCs w:val="52"/>
    </w:rPr>
  </w:style>
  <w:style w:type="character" w:customStyle="1" w:styleId="210">
    <w:name w:val="Основной текст 2 Знак1"/>
    <w:basedOn w:val="a0"/>
    <w:link w:val="22"/>
    <w:uiPriority w:val="99"/>
    <w:semiHidden/>
    <w:qFormat/>
    <w:rsid w:val="00135149"/>
  </w:style>
  <w:style w:type="character" w:customStyle="1" w:styleId="310">
    <w:name w:val="Основной текст 3 Знак1"/>
    <w:basedOn w:val="a0"/>
    <w:link w:val="31"/>
    <w:uiPriority w:val="99"/>
    <w:semiHidden/>
    <w:qFormat/>
    <w:rsid w:val="00135149"/>
    <w:rPr>
      <w:sz w:val="16"/>
      <w:szCs w:val="16"/>
    </w:rPr>
  </w:style>
  <w:style w:type="character" w:customStyle="1" w:styleId="211">
    <w:name w:val="Основной текст с отступом 2 Знак1"/>
    <w:basedOn w:val="a0"/>
    <w:link w:val="24"/>
    <w:uiPriority w:val="99"/>
    <w:semiHidden/>
    <w:qFormat/>
    <w:rsid w:val="00135149"/>
  </w:style>
  <w:style w:type="character" w:customStyle="1" w:styleId="311">
    <w:name w:val="Основной текст с отступом 3 Знак1"/>
    <w:basedOn w:val="a0"/>
    <w:link w:val="33"/>
    <w:uiPriority w:val="99"/>
    <w:semiHidden/>
    <w:qFormat/>
    <w:rsid w:val="00135149"/>
    <w:rPr>
      <w:sz w:val="16"/>
      <w:szCs w:val="16"/>
    </w:rPr>
  </w:style>
  <w:style w:type="character" w:customStyle="1" w:styleId="1c">
    <w:name w:val="Схема документа Знак1"/>
    <w:basedOn w:val="a0"/>
    <w:link w:val="af8"/>
    <w:uiPriority w:val="99"/>
    <w:semiHidden/>
    <w:qFormat/>
    <w:rsid w:val="00135149"/>
    <w:rPr>
      <w:rFonts w:ascii="Tahoma" w:hAnsi="Tahoma" w:cs="Tahoma"/>
      <w:sz w:val="16"/>
      <w:szCs w:val="16"/>
    </w:rPr>
  </w:style>
  <w:style w:type="character" w:customStyle="1" w:styleId="1d">
    <w:name w:val="Текст Знак1"/>
    <w:basedOn w:val="a0"/>
    <w:link w:val="afa"/>
    <w:uiPriority w:val="99"/>
    <w:semiHidden/>
    <w:qFormat/>
    <w:rsid w:val="00135149"/>
    <w:rPr>
      <w:rFonts w:ascii="Consolas" w:hAnsi="Consolas"/>
      <w:sz w:val="21"/>
      <w:szCs w:val="21"/>
    </w:rPr>
  </w:style>
  <w:style w:type="character" w:customStyle="1" w:styleId="1e">
    <w:name w:val="Тема примечания Знак1"/>
    <w:basedOn w:val="14"/>
    <w:link w:val="afc"/>
    <w:uiPriority w:val="99"/>
    <w:semiHidden/>
    <w:qFormat/>
    <w:rsid w:val="00135149"/>
    <w:rPr>
      <w:b/>
      <w:bCs/>
    </w:rPr>
  </w:style>
  <w:style w:type="character" w:customStyle="1" w:styleId="212">
    <w:name w:val="Цитата 2 Знак1"/>
    <w:basedOn w:val="a0"/>
    <w:link w:val="26"/>
    <w:uiPriority w:val="29"/>
    <w:qFormat/>
    <w:rsid w:val="00135149"/>
    <w:rPr>
      <w:i/>
      <w:iCs/>
      <w:color w:val="000000" w:themeColor="text1"/>
    </w:rPr>
  </w:style>
  <w:style w:type="character" w:customStyle="1" w:styleId="affff3">
    <w:name w:val="Выделенная цитата Знак"/>
    <w:basedOn w:val="a0"/>
    <w:link w:val="aff1"/>
    <w:uiPriority w:val="30"/>
    <w:qFormat/>
    <w:rsid w:val="00135149"/>
    <w:rPr>
      <w:b/>
      <w:bCs/>
      <w:i/>
      <w:iCs/>
      <w:color w:val="4F81BD" w:themeColor="accent1"/>
    </w:rPr>
  </w:style>
  <w:style w:type="character" w:customStyle="1" w:styleId="1f">
    <w:name w:val="Выделенная цитата Знак1"/>
    <w:basedOn w:val="a0"/>
    <w:uiPriority w:val="30"/>
    <w:qFormat/>
    <w:rsid w:val="00135149"/>
    <w:rPr>
      <w:b/>
      <w:bCs/>
      <w:i/>
      <w:iCs/>
      <w:color w:val="4F81BD" w:themeColor="accent1"/>
      <w:sz w:val="22"/>
      <w:szCs w:val="22"/>
    </w:rPr>
  </w:style>
  <w:style w:type="character" w:customStyle="1" w:styleId="affff4">
    <w:name w:val="Гипертекстовая ссылка"/>
    <w:basedOn w:val="a0"/>
    <w:uiPriority w:val="99"/>
    <w:qFormat/>
    <w:rsid w:val="00135149"/>
    <w:rPr>
      <w:rFonts w:ascii="Times New Roman" w:hAnsi="Times New Roman" w:cs="Times New Roman"/>
      <w:color w:val="auto"/>
    </w:rPr>
  </w:style>
  <w:style w:type="character" w:customStyle="1" w:styleId="affff5">
    <w:name w:val="Цветовое выделение"/>
    <w:uiPriority w:val="99"/>
    <w:qFormat/>
    <w:rsid w:val="00135149"/>
    <w:rPr>
      <w:b/>
      <w:bCs/>
      <w:color w:val="26282F"/>
    </w:rPr>
  </w:style>
  <w:style w:type="character" w:customStyle="1" w:styleId="ConsPlusNormal1">
    <w:name w:val="ConsPlusNormal1"/>
    <w:qFormat/>
    <w:locked/>
    <w:rsid w:val="00135149"/>
    <w:rPr>
      <w:rFonts w:ascii="Calibri" w:eastAsia="Calibri" w:hAnsi="Calibri" w:cs="Calibri"/>
      <w:szCs w:val="20"/>
    </w:rPr>
  </w:style>
  <w:style w:type="character" w:customStyle="1" w:styleId="blk">
    <w:name w:val="blk"/>
    <w:qFormat/>
    <w:rsid w:val="00135149"/>
  </w:style>
  <w:style w:type="character" w:customStyle="1" w:styleId="grame">
    <w:name w:val="grame"/>
    <w:basedOn w:val="a0"/>
    <w:qFormat/>
    <w:rsid w:val="00135149"/>
  </w:style>
  <w:style w:type="character" w:customStyle="1" w:styleId="319pt">
    <w:name w:val="Основной текст (3) + 19 pt"/>
    <w:basedOn w:val="34"/>
    <w:uiPriority w:val="99"/>
    <w:qFormat/>
    <w:rsid w:val="00135149"/>
    <w:rPr>
      <w:sz w:val="38"/>
      <w:szCs w:val="38"/>
    </w:rPr>
  </w:style>
  <w:style w:type="character" w:customStyle="1" w:styleId="219pt">
    <w:name w:val="Заголовок №2 + 19 pt"/>
    <w:basedOn w:val="2b"/>
    <w:uiPriority w:val="99"/>
    <w:qFormat/>
    <w:rsid w:val="00135149"/>
    <w:rPr>
      <w:sz w:val="38"/>
      <w:szCs w:val="38"/>
    </w:rPr>
  </w:style>
  <w:style w:type="character" w:customStyle="1" w:styleId="apple-converted-space">
    <w:name w:val="apple-converted-space"/>
    <w:basedOn w:val="a0"/>
    <w:qFormat/>
    <w:rsid w:val="00135149"/>
  </w:style>
  <w:style w:type="character" w:customStyle="1" w:styleId="affff6">
    <w:name w:val="Найденные слова"/>
    <w:basedOn w:val="affff5"/>
    <w:qFormat/>
    <w:rsid w:val="00135149"/>
    <w:rPr>
      <w:color w:val="000080"/>
      <w:sz w:val="20"/>
      <w:szCs w:val="20"/>
    </w:rPr>
  </w:style>
  <w:style w:type="character" w:customStyle="1" w:styleId="affff7">
    <w:name w:val="Не вступил в силу"/>
    <w:qFormat/>
    <w:rsid w:val="00135149"/>
    <w:rPr>
      <w:b/>
      <w:bCs/>
      <w:color w:val="008080"/>
      <w:sz w:val="20"/>
      <w:szCs w:val="20"/>
    </w:rPr>
  </w:style>
  <w:style w:type="character" w:customStyle="1" w:styleId="affff8">
    <w:name w:val="Продолжение ссылки"/>
    <w:basedOn w:val="affff4"/>
    <w:qFormat/>
    <w:rsid w:val="00135149"/>
    <w:rPr>
      <w:b/>
      <w:bCs/>
      <w:color w:val="008000"/>
      <w:sz w:val="20"/>
      <w:szCs w:val="20"/>
      <w:u w:val="single"/>
    </w:rPr>
  </w:style>
  <w:style w:type="character" w:customStyle="1" w:styleId="affff9">
    <w:name w:val="Утратил силу"/>
    <w:qFormat/>
    <w:rsid w:val="00135149"/>
    <w:rPr>
      <w:b/>
      <w:bCs/>
      <w:strike/>
      <w:color w:val="808000"/>
      <w:sz w:val="20"/>
      <w:szCs w:val="20"/>
    </w:rPr>
  </w:style>
  <w:style w:type="character" w:customStyle="1" w:styleId="fontstyle01">
    <w:name w:val="fontstyle01"/>
    <w:basedOn w:val="a0"/>
    <w:qFormat/>
    <w:rsid w:val="00135149"/>
    <w:rPr>
      <w:rFonts w:ascii="TimesNewRomanPSMT" w:eastAsia="TimesNewRomanPSMT" w:hAnsi="TimesNewRomanPSMT"/>
      <w:b w:val="0"/>
      <w:bCs w:val="0"/>
      <w:i w:val="0"/>
      <w:iCs w:val="0"/>
      <w:color w:val="000000"/>
      <w:sz w:val="20"/>
      <w:szCs w:val="20"/>
    </w:rPr>
  </w:style>
  <w:style w:type="character" w:customStyle="1" w:styleId="markedcontent">
    <w:name w:val="markedcontent"/>
    <w:basedOn w:val="a0"/>
    <w:qFormat/>
    <w:rsid w:val="00135149"/>
  </w:style>
  <w:style w:type="character" w:customStyle="1" w:styleId="eopscxw79226332bcx2">
    <w:name w:val="eop scxw79226332 bcx2"/>
    <w:basedOn w:val="a0"/>
    <w:qFormat/>
    <w:rsid w:val="00135149"/>
  </w:style>
  <w:style w:type="character" w:customStyle="1" w:styleId="normaltextrunscxw79226332bcx2">
    <w:name w:val="normaltextrun scxw79226332 bcx2"/>
    <w:basedOn w:val="a0"/>
    <w:qFormat/>
    <w:rsid w:val="00135149"/>
  </w:style>
  <w:style w:type="character" w:customStyle="1" w:styleId="spellingerrorscxw79226332bcx2">
    <w:name w:val="spellingerror scxw79226332 bcx2"/>
    <w:basedOn w:val="a0"/>
    <w:qFormat/>
    <w:rsid w:val="00135149"/>
  </w:style>
  <w:style w:type="character" w:customStyle="1" w:styleId="normaltextrunscxw254736896bcx2">
    <w:name w:val="normaltextrun scxw254736896 bcx2"/>
    <w:basedOn w:val="a0"/>
    <w:qFormat/>
    <w:rsid w:val="00135149"/>
  </w:style>
  <w:style w:type="character" w:customStyle="1" w:styleId="s1">
    <w:name w:val="s1"/>
    <w:basedOn w:val="a0"/>
    <w:qFormat/>
    <w:rsid w:val="00135149"/>
    <w:rPr>
      <w:rFonts w:ascii="Times New Roman" w:hAnsi="Times New Roman" w:cs="Times New Roman"/>
    </w:rPr>
  </w:style>
  <w:style w:type="character" w:customStyle="1" w:styleId="FontStyle53">
    <w:name w:val="Font Style53"/>
    <w:qFormat/>
    <w:rsid w:val="00135149"/>
    <w:rPr>
      <w:rFonts w:ascii="Times New Roman" w:hAnsi="Times New Roman" w:cs="Times New Roman"/>
      <w:sz w:val="26"/>
    </w:rPr>
  </w:style>
  <w:style w:type="character" w:customStyle="1" w:styleId="FontStyle13">
    <w:name w:val="Font Style13"/>
    <w:qFormat/>
    <w:rsid w:val="00135149"/>
    <w:rPr>
      <w:rFonts w:ascii="Times New Roman" w:hAnsi="Times New Roman" w:cs="Times New Roman"/>
      <w:sz w:val="26"/>
    </w:rPr>
  </w:style>
  <w:style w:type="character" w:customStyle="1" w:styleId="1f0">
    <w:name w:val="Основной шрифт абзаца1"/>
    <w:qFormat/>
    <w:rsid w:val="00135149"/>
  </w:style>
  <w:style w:type="character" w:customStyle="1" w:styleId="FontStyle19">
    <w:name w:val="Font Style19"/>
    <w:basedOn w:val="a0"/>
    <w:qFormat/>
    <w:rsid w:val="00135149"/>
    <w:rPr>
      <w:rFonts w:ascii="Times New Roman" w:hAnsi="Times New Roman" w:cs="Times New Roman"/>
      <w:sz w:val="26"/>
      <w:szCs w:val="26"/>
    </w:rPr>
  </w:style>
  <w:style w:type="character" w:customStyle="1" w:styleId="frgu-content-accordeon">
    <w:name w:val="frgu-content-accordeon"/>
    <w:qFormat/>
    <w:rsid w:val="00135149"/>
  </w:style>
  <w:style w:type="character" w:customStyle="1" w:styleId="revlinks-hidden">
    <w:name w:val="rev_links-hidden"/>
    <w:qFormat/>
    <w:rsid w:val="00135149"/>
    <w:rPr>
      <w:rFonts w:ascii="Times New Roman" w:hAnsi="Times New Roman" w:cs="Times New Roman"/>
    </w:rPr>
  </w:style>
  <w:style w:type="character" w:customStyle="1" w:styleId="w">
    <w:name w:val="w"/>
    <w:qFormat/>
    <w:rsid w:val="00135149"/>
  </w:style>
  <w:style w:type="character" w:customStyle="1" w:styleId="searchresult">
    <w:name w:val="search_result"/>
    <w:basedOn w:val="a0"/>
    <w:qFormat/>
    <w:rsid w:val="00135149"/>
  </w:style>
  <w:style w:type="character" w:customStyle="1" w:styleId="1f1">
    <w:name w:val="Текст концевой сноски Знак1"/>
    <w:basedOn w:val="a0"/>
    <w:link w:val="EndnoteText"/>
    <w:uiPriority w:val="99"/>
    <w:semiHidden/>
    <w:qFormat/>
    <w:rsid w:val="00135149"/>
    <w:rPr>
      <w:sz w:val="20"/>
      <w:szCs w:val="20"/>
    </w:rPr>
  </w:style>
  <w:style w:type="character" w:customStyle="1" w:styleId="FontStyle20">
    <w:name w:val="Font Style20"/>
    <w:basedOn w:val="a0"/>
    <w:uiPriority w:val="99"/>
    <w:qFormat/>
    <w:rsid w:val="00135149"/>
    <w:rPr>
      <w:rFonts w:ascii="Times New Roman" w:hAnsi="Times New Roman" w:cs="Times New Roman"/>
      <w:color w:val="000000"/>
      <w:sz w:val="22"/>
      <w:szCs w:val="22"/>
    </w:rPr>
  </w:style>
  <w:style w:type="character" w:customStyle="1" w:styleId="FontStyle18">
    <w:name w:val="Font Style18"/>
    <w:qFormat/>
    <w:rsid w:val="00135149"/>
    <w:rPr>
      <w:rFonts w:ascii="Times New Roman" w:hAnsi="Times New Roman" w:cs="Times New Roman"/>
      <w:b/>
      <w:bCs/>
      <w:sz w:val="26"/>
      <w:szCs w:val="26"/>
    </w:rPr>
  </w:style>
  <w:style w:type="character" w:customStyle="1" w:styleId="affffa">
    <w:name w:val="Активная гипертекстовая ссылка"/>
    <w:qFormat/>
    <w:rsid w:val="00135149"/>
    <w:rPr>
      <w:rFonts w:ascii="Times New Roman" w:hAnsi="Times New Roman" w:cs="Times New Roman"/>
      <w:b/>
      <w:bCs w:val="0"/>
      <w:color w:val="106BBE"/>
      <w:u w:val="single"/>
    </w:rPr>
  </w:style>
  <w:style w:type="character" w:customStyle="1" w:styleId="affffb">
    <w:name w:val="Выделение для Базового Поиска"/>
    <w:qFormat/>
    <w:rsid w:val="00135149"/>
    <w:rPr>
      <w:rFonts w:ascii="Times New Roman" w:hAnsi="Times New Roman" w:cs="Times New Roman"/>
      <w:b/>
      <w:bCs/>
      <w:color w:val="0058A9"/>
    </w:rPr>
  </w:style>
  <w:style w:type="character" w:customStyle="1" w:styleId="affffc">
    <w:name w:val="Выделение для Базового Поиска (курсив)"/>
    <w:qFormat/>
    <w:rsid w:val="00135149"/>
    <w:rPr>
      <w:rFonts w:ascii="Times New Roman" w:hAnsi="Times New Roman" w:cs="Times New Roman"/>
      <w:b/>
      <w:bCs/>
      <w:i/>
      <w:iCs/>
      <w:color w:val="0058A9"/>
    </w:rPr>
  </w:style>
  <w:style w:type="character" w:customStyle="1" w:styleId="affffd">
    <w:name w:val="Заголовок своего сообщения"/>
    <w:qFormat/>
    <w:rsid w:val="00135149"/>
    <w:rPr>
      <w:rFonts w:ascii="Times New Roman" w:hAnsi="Times New Roman" w:cs="Times New Roman"/>
      <w:b/>
      <w:bCs/>
      <w:color w:val="26282F"/>
    </w:rPr>
  </w:style>
  <w:style w:type="character" w:customStyle="1" w:styleId="affffe">
    <w:name w:val="Заголовок чужого сообщения"/>
    <w:qFormat/>
    <w:rsid w:val="00135149"/>
    <w:rPr>
      <w:rFonts w:ascii="Times New Roman" w:hAnsi="Times New Roman" w:cs="Times New Roman"/>
      <w:b/>
      <w:bCs/>
      <w:color w:val="FF0000"/>
    </w:rPr>
  </w:style>
  <w:style w:type="character" w:customStyle="1" w:styleId="afffff">
    <w:name w:val="Опечатки"/>
    <w:qFormat/>
    <w:rsid w:val="00135149"/>
    <w:rPr>
      <w:color w:val="FF0000"/>
    </w:rPr>
  </w:style>
  <w:style w:type="character" w:customStyle="1" w:styleId="afffff0">
    <w:name w:val="Сравнение редакций"/>
    <w:qFormat/>
    <w:rsid w:val="00135149"/>
    <w:rPr>
      <w:rFonts w:ascii="Times New Roman" w:hAnsi="Times New Roman" w:cs="Times New Roman"/>
      <w:b/>
      <w:bCs w:val="0"/>
      <w:color w:val="26282F"/>
    </w:rPr>
  </w:style>
  <w:style w:type="character" w:customStyle="1" w:styleId="afffff1">
    <w:name w:val="Сравнение редакций. Добавленный фрагмент"/>
    <w:qFormat/>
    <w:rsid w:val="00135149"/>
    <w:rPr>
      <w:color w:val="000000"/>
      <w:shd w:val="clear" w:color="auto" w:fill="C1D7FF"/>
    </w:rPr>
  </w:style>
  <w:style w:type="character" w:customStyle="1" w:styleId="afffff2">
    <w:name w:val="Сравнение редакций. Удаленный фрагмент"/>
    <w:qFormat/>
    <w:rsid w:val="00135149"/>
    <w:rPr>
      <w:color w:val="000000"/>
      <w:shd w:val="clear" w:color="auto" w:fill="C4C413"/>
    </w:rPr>
  </w:style>
  <w:style w:type="character" w:customStyle="1" w:styleId="TimesNewRoman">
    <w:name w:val="Колонтитул + Times New Roman"/>
    <w:basedOn w:val="aff2"/>
    <w:qFormat/>
    <w:rsid w:val="00135149"/>
    <w:rPr>
      <w:rFonts w:ascii="Times New Roman" w:eastAsia="Times New Roman" w:hAnsi="Times New Roman" w:cs="Times New Roman"/>
      <w:b w:val="0"/>
      <w:bCs w:val="0"/>
      <w:i w:val="0"/>
      <w:iCs w:val="0"/>
      <w:caps w:val="0"/>
      <w:smallCaps w:val="0"/>
      <w:strike w:val="0"/>
      <w:dstrike w:val="0"/>
      <w:color w:val="000000"/>
      <w:w w:val="100"/>
      <w:sz w:val="21"/>
      <w:szCs w:val="21"/>
      <w:u w:val="none"/>
      <w:effect w:val="none"/>
      <w:lang w:val="ru-RU" w:bidi="ar-SA"/>
    </w:rPr>
  </w:style>
  <w:style w:type="character" w:customStyle="1" w:styleId="Exact">
    <w:name w:val="Основной текст Exact"/>
    <w:qFormat/>
    <w:rsid w:val="0013514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effect w:val="none"/>
      <w:shd w:val="clear" w:color="auto" w:fill="FFFFFF"/>
      <w:lang w:val="ru-RU"/>
    </w:rPr>
  </w:style>
  <w:style w:type="character" w:customStyle="1" w:styleId="text1">
    <w:name w:val="text1"/>
    <w:qFormat/>
    <w:rsid w:val="00135149"/>
    <w:rPr>
      <w:rFonts w:ascii="Arial" w:hAnsi="Arial" w:cs="Arial"/>
      <w:sz w:val="18"/>
      <w:szCs w:val="18"/>
    </w:rPr>
  </w:style>
  <w:style w:type="character" w:customStyle="1" w:styleId="FontStyle24">
    <w:name w:val="Font Style24"/>
    <w:basedOn w:val="a0"/>
    <w:qFormat/>
    <w:rsid w:val="00135149"/>
    <w:rPr>
      <w:rFonts w:ascii="Times New Roman" w:hAnsi="Times New Roman" w:cs="Times New Roman"/>
      <w:color w:val="000000"/>
      <w:sz w:val="26"/>
      <w:szCs w:val="26"/>
    </w:rPr>
  </w:style>
  <w:style w:type="character" w:customStyle="1" w:styleId="lastbreadcrumb">
    <w:name w:val="last_breadcrumb"/>
    <w:basedOn w:val="a0"/>
    <w:uiPriority w:val="99"/>
    <w:qFormat/>
    <w:rsid w:val="00135149"/>
    <w:rPr>
      <w:rFonts w:ascii="Times New Roman" w:hAnsi="Times New Roman" w:cs="Times New Roman"/>
    </w:rPr>
  </w:style>
  <w:style w:type="character" w:customStyle="1" w:styleId="afffff3">
    <w:name w:val="Основной текст + Полужирный"/>
    <w:qFormat/>
    <w:rsid w:val="00135149"/>
    <w:rPr>
      <w:rFonts w:ascii="Times New Roman" w:eastAsia="Times New Roman" w:hAnsi="Times New Roman" w:cs="Times New Roman"/>
      <w:b/>
      <w:bCs/>
      <w:i/>
      <w:iCs/>
      <w:caps w:val="0"/>
      <w:smallCaps w:val="0"/>
      <w:color w:val="000000"/>
      <w:spacing w:val="0"/>
      <w:w w:val="100"/>
      <w:sz w:val="23"/>
      <w:szCs w:val="23"/>
      <w:u w:val="single"/>
      <w:lang w:val="ru-RU"/>
    </w:rPr>
  </w:style>
  <w:style w:type="character" w:customStyle="1" w:styleId="BodyTextIndentChar">
    <w:name w:val="Body Text Indent Char"/>
    <w:qFormat/>
    <w:locked/>
    <w:rsid w:val="00135149"/>
    <w:rPr>
      <w:b/>
      <w:bCs w:val="0"/>
      <w:sz w:val="24"/>
      <w:lang w:eastAsia="ru-RU"/>
    </w:rPr>
  </w:style>
  <w:style w:type="character" w:customStyle="1" w:styleId="afffff4">
    <w:name w:val="Основной текст + Не полужирный"/>
    <w:basedOn w:val="aff2"/>
    <w:qFormat/>
    <w:rsid w:val="00135149"/>
    <w:rPr>
      <w:rFonts w:ascii="Times New Roman" w:eastAsia="Times New Roman" w:hAnsi="Times New Roman" w:cs="Times New Roman"/>
      <w:b/>
      <w:bCs/>
      <w:color w:val="000000"/>
      <w:spacing w:val="0"/>
      <w:w w:val="100"/>
      <w:sz w:val="23"/>
      <w:szCs w:val="23"/>
      <w:lang w:val="ru-RU"/>
    </w:rPr>
  </w:style>
  <w:style w:type="character" w:customStyle="1" w:styleId="11pt">
    <w:name w:val="Основной текст + 11 pt"/>
    <w:basedOn w:val="aff2"/>
    <w:qFormat/>
    <w:rsid w:val="00135149"/>
    <w:rPr>
      <w:rFonts w:ascii="Times New Roman" w:eastAsia="Times New Roman" w:hAnsi="Times New Roman" w:cs="Times New Roman"/>
      <w:b/>
      <w:bCs/>
      <w:i w:val="0"/>
      <w:iCs w:val="0"/>
      <w:caps w:val="0"/>
      <w:smallCaps w:val="0"/>
      <w:strike w:val="0"/>
      <w:dstrike w:val="0"/>
      <w:color w:val="000000"/>
      <w:spacing w:val="0"/>
      <w:w w:val="100"/>
      <w:sz w:val="22"/>
      <w:szCs w:val="22"/>
      <w:u w:val="none"/>
      <w:effect w:val="none"/>
      <w:lang w:val="ru-RU"/>
    </w:rPr>
  </w:style>
  <w:style w:type="character" w:customStyle="1" w:styleId="9pt">
    <w:name w:val="Основной текст + 9 pt"/>
    <w:basedOn w:val="aff2"/>
    <w:qFormat/>
    <w:rsid w:val="00135149"/>
    <w:rPr>
      <w:rFonts w:ascii="Times New Roman" w:eastAsia="Times New Roman" w:hAnsi="Times New Roman" w:cs="Times New Roman"/>
      <w:b/>
      <w:bCs/>
      <w:i w:val="0"/>
      <w:iCs w:val="0"/>
      <w:caps w:val="0"/>
      <w:smallCaps w:val="0"/>
      <w:strike w:val="0"/>
      <w:dstrike w:val="0"/>
      <w:color w:val="000000"/>
      <w:spacing w:val="40"/>
      <w:w w:val="10"/>
      <w:sz w:val="18"/>
      <w:szCs w:val="18"/>
      <w:u w:val="none"/>
      <w:effect w:val="none"/>
      <w:lang w:val="en-US"/>
    </w:rPr>
  </w:style>
  <w:style w:type="character" w:customStyle="1" w:styleId="FontStyle32">
    <w:name w:val="Font Style32"/>
    <w:basedOn w:val="a0"/>
    <w:qFormat/>
    <w:rsid w:val="00135149"/>
    <w:rPr>
      <w:rFonts w:ascii="Times New Roman" w:hAnsi="Times New Roman" w:cs="Times New Roman"/>
      <w:sz w:val="22"/>
      <w:szCs w:val="22"/>
    </w:rPr>
  </w:style>
  <w:style w:type="character" w:customStyle="1" w:styleId="spell">
    <w:name w:val="spell"/>
    <w:basedOn w:val="a0"/>
    <w:qFormat/>
    <w:rsid w:val="00135149"/>
  </w:style>
  <w:style w:type="character" w:customStyle="1" w:styleId="2f3">
    <w:name w:val="Основной текст (2) + Не полужирный"/>
    <w:basedOn w:val="28"/>
    <w:qFormat/>
    <w:rsid w:val="00135149"/>
    <w:rPr>
      <w:b/>
      <w:bCs/>
      <w:color w:val="000000"/>
      <w:spacing w:val="-5"/>
      <w:w w:val="100"/>
      <w:sz w:val="27"/>
      <w:szCs w:val="27"/>
      <w:lang w:val="ru-RU"/>
    </w:rPr>
  </w:style>
  <w:style w:type="character" w:customStyle="1" w:styleId="HeaderChar">
    <w:name w:val="Header Char"/>
    <w:qFormat/>
    <w:locked/>
    <w:rsid w:val="00135149"/>
    <w:rPr>
      <w:lang w:val="ru-RU" w:eastAsia="ru-RU" w:bidi="ar-SA"/>
    </w:rPr>
  </w:style>
  <w:style w:type="character" w:customStyle="1" w:styleId="copyrighttext">
    <w:name w:val="copyrighttext"/>
    <w:basedOn w:val="a0"/>
    <w:qFormat/>
    <w:rsid w:val="00135149"/>
  </w:style>
  <w:style w:type="character" w:customStyle="1" w:styleId="afffff5">
    <w:name w:val="Шрифт Жир"/>
    <w:basedOn w:val="a0"/>
    <w:qFormat/>
    <w:rsid w:val="00135149"/>
    <w:rPr>
      <w:b/>
      <w:bCs w:val="0"/>
    </w:rPr>
  </w:style>
  <w:style w:type="character" w:customStyle="1" w:styleId="afffff6">
    <w:name w:val="Подпись к картинке_"/>
    <w:basedOn w:val="a0"/>
    <w:qFormat/>
    <w:rsid w:val="00135149"/>
    <w:rPr>
      <w:rFonts w:ascii="Times New Roman" w:eastAsia="Times New Roman" w:hAnsi="Times New Roman" w:cs="Times New Roman"/>
      <w:b/>
      <w:bCs/>
      <w:i w:val="0"/>
      <w:iCs w:val="0"/>
      <w:caps w:val="0"/>
      <w:smallCaps w:val="0"/>
      <w:strike w:val="0"/>
      <w:dstrike w:val="0"/>
      <w:sz w:val="20"/>
      <w:szCs w:val="20"/>
      <w:u w:val="none"/>
      <w:effect w:val="none"/>
    </w:rPr>
  </w:style>
  <w:style w:type="character" w:customStyle="1" w:styleId="afffff7">
    <w:name w:val="Подпись к картинке"/>
    <w:basedOn w:val="afffff6"/>
    <w:qFormat/>
    <w:rsid w:val="00135149"/>
    <w:rPr>
      <w:color w:val="000000"/>
      <w:spacing w:val="0"/>
      <w:w w:val="100"/>
      <w:u w:val="single"/>
      <w:lang w:val="ru-RU"/>
    </w:rPr>
  </w:style>
  <w:style w:type="character" w:customStyle="1" w:styleId="190">
    <w:name w:val="Знак Знак19"/>
    <w:basedOn w:val="a0"/>
    <w:qFormat/>
    <w:rsid w:val="00135149"/>
    <w:rPr>
      <w:rFonts w:ascii="Arial Narrow" w:eastAsia="Times New Roman" w:hAnsi="Arial Narrow" w:cs="Times New Roman"/>
      <w:b/>
      <w:bCs w:val="0"/>
      <w:color w:val="000080"/>
      <w:sz w:val="20"/>
      <w:szCs w:val="20"/>
      <w:lang w:eastAsia="ru-RU"/>
    </w:rPr>
  </w:style>
  <w:style w:type="character" w:customStyle="1" w:styleId="afffff8">
    <w:name w:val="Подпись к таблице"/>
    <w:basedOn w:val="afff7"/>
    <w:qFormat/>
    <w:rsid w:val="00135149"/>
    <w:rPr>
      <w:color w:val="000000"/>
      <w:spacing w:val="0"/>
      <w:w w:val="100"/>
      <w:u w:val="single"/>
      <w:lang w:val="ru-RU"/>
    </w:rPr>
  </w:style>
  <w:style w:type="character" w:customStyle="1" w:styleId="1111">
    <w:name w:val="Основной текст + 111"/>
    <w:basedOn w:val="aff2"/>
    <w:qFormat/>
    <w:rsid w:val="00135149"/>
    <w:rPr>
      <w:rFonts w:ascii="Times New Roman" w:hAnsi="Times New Roman" w:cs="Times New Roman"/>
      <w:strike w:val="0"/>
      <w:dstrike w:val="0"/>
      <w:color w:val="000000"/>
      <w:spacing w:val="0"/>
      <w:w w:val="100"/>
      <w:sz w:val="23"/>
      <w:szCs w:val="23"/>
      <w:u w:val="none"/>
      <w:effect w:val="none"/>
      <w:lang w:val="ru-RU" w:bidi="ar-SA"/>
    </w:rPr>
  </w:style>
  <w:style w:type="character" w:customStyle="1" w:styleId="FontStyle22">
    <w:name w:val="Font Style22"/>
    <w:qFormat/>
    <w:rsid w:val="00135149"/>
    <w:rPr>
      <w:rFonts w:ascii="Times New Roman" w:hAnsi="Times New Roman" w:cs="Times New Roman"/>
      <w:sz w:val="26"/>
      <w:szCs w:val="26"/>
    </w:rPr>
  </w:style>
  <w:style w:type="character" w:customStyle="1" w:styleId="f">
    <w:name w:val="f"/>
    <w:basedOn w:val="a0"/>
    <w:qFormat/>
    <w:rsid w:val="00135149"/>
  </w:style>
  <w:style w:type="character" w:customStyle="1" w:styleId="s10">
    <w:name w:val="s_10"/>
    <w:basedOn w:val="a0"/>
    <w:qFormat/>
    <w:rsid w:val="00135149"/>
  </w:style>
  <w:style w:type="character" w:customStyle="1" w:styleId="extended-textshort">
    <w:name w:val="extended-text__short"/>
    <w:basedOn w:val="a0"/>
    <w:qFormat/>
    <w:rsid w:val="00135149"/>
  </w:style>
  <w:style w:type="character" w:customStyle="1" w:styleId="132">
    <w:name w:val="Знак Знак13"/>
    <w:basedOn w:val="a0"/>
    <w:qFormat/>
    <w:rsid w:val="00135149"/>
    <w:rPr>
      <w:rFonts w:ascii="Cambria" w:hAnsi="Cambria"/>
      <w:b/>
      <w:bCs/>
      <w:kern w:val="2"/>
      <w:sz w:val="32"/>
      <w:szCs w:val="32"/>
      <w:lang w:val="ru-RU" w:eastAsia="ru-RU" w:bidi="ar-SA"/>
    </w:rPr>
  </w:style>
  <w:style w:type="character" w:customStyle="1" w:styleId="2f4">
    <w:name w:val="Знак Знак2"/>
    <w:qFormat/>
    <w:rsid w:val="00135149"/>
    <w:rPr>
      <w:rFonts w:ascii="Calibri" w:eastAsia="Calibri" w:hAnsi="Calibri" w:cs="Calibri"/>
      <w:sz w:val="16"/>
      <w:szCs w:val="16"/>
      <w:lang w:eastAsia="en-US" w:bidi="ar-SA"/>
    </w:rPr>
  </w:style>
  <w:style w:type="character" w:customStyle="1" w:styleId="90">
    <w:name w:val="Знак Знак9"/>
    <w:basedOn w:val="a0"/>
    <w:qFormat/>
    <w:locked/>
    <w:rsid w:val="00135149"/>
    <w:rPr>
      <w:rFonts w:ascii="Arial Unicode MS" w:eastAsia="Arial Unicode MS" w:hAnsi="Arial Unicode MS" w:cs="Arial Unicode MS"/>
      <w:color w:val="000000"/>
      <w:sz w:val="24"/>
      <w:szCs w:val="24"/>
      <w:lang w:val="ru-RU" w:eastAsia="zh-CN" w:bidi="ar-SA"/>
    </w:rPr>
  </w:style>
  <w:style w:type="character" w:customStyle="1" w:styleId="4pt">
    <w:name w:val="Основной текст + 4 pt"/>
    <w:basedOn w:val="aff2"/>
    <w:qFormat/>
    <w:rsid w:val="00135149"/>
    <w:rPr>
      <w:rFonts w:ascii="Times New Roman" w:hAnsi="Times New Roman" w:cs="Times New Roman"/>
      <w:color w:val="000000"/>
      <w:spacing w:val="0"/>
      <w:w w:val="100"/>
      <w:sz w:val="8"/>
      <w:szCs w:val="8"/>
      <w:lang w:val="ru-RU" w:bidi="ar-SA"/>
    </w:rPr>
  </w:style>
  <w:style w:type="character" w:customStyle="1" w:styleId="82">
    <w:name w:val="Знак Знак8"/>
    <w:basedOn w:val="a0"/>
    <w:qFormat/>
    <w:rsid w:val="00135149"/>
    <w:rPr>
      <w:sz w:val="28"/>
      <w:szCs w:val="24"/>
      <w:lang w:val="ru-RU" w:eastAsia="ru-RU" w:bidi="ar-SA"/>
    </w:rPr>
  </w:style>
  <w:style w:type="character" w:customStyle="1" w:styleId="62">
    <w:name w:val="Знак Знак6"/>
    <w:basedOn w:val="a0"/>
    <w:qFormat/>
    <w:rsid w:val="00135149"/>
    <w:rPr>
      <w:rFonts w:ascii="Tahoma" w:hAnsi="Tahoma" w:cs="Tahoma"/>
      <w:sz w:val="16"/>
      <w:szCs w:val="16"/>
      <w:lang w:bidi="ar-SA"/>
    </w:rPr>
  </w:style>
  <w:style w:type="character" w:customStyle="1" w:styleId="54">
    <w:name w:val="Знак Знак5"/>
    <w:basedOn w:val="a0"/>
    <w:qFormat/>
    <w:rsid w:val="00135149"/>
    <w:rPr>
      <w:sz w:val="24"/>
      <w:szCs w:val="24"/>
      <w:lang w:val="ru-RU" w:eastAsia="ru-RU" w:bidi="ar-SA"/>
    </w:rPr>
  </w:style>
  <w:style w:type="character" w:customStyle="1" w:styleId="afffff9">
    <w:name w:val="Знак Знак"/>
    <w:basedOn w:val="a0"/>
    <w:qFormat/>
    <w:rsid w:val="00135149"/>
    <w:rPr>
      <w:rFonts w:ascii="Courier" w:eastAsia="Calibri" w:hAnsi="Courier" w:cs="Courier"/>
      <w:lang w:val="ru-RU" w:eastAsia="ru-RU" w:bidi="ar-SA"/>
    </w:rPr>
  </w:style>
  <w:style w:type="character" w:customStyle="1" w:styleId="Heading2Char">
    <w:name w:val="Heading 2 Char"/>
    <w:basedOn w:val="a0"/>
    <w:qFormat/>
    <w:locked/>
    <w:rsid w:val="00135149"/>
    <w:rPr>
      <w:rFonts w:ascii="Calibri" w:eastAsia="Calibri" w:hAnsi="Calibri" w:cs="Calibri"/>
      <w:b/>
      <w:bCs/>
      <w:sz w:val="28"/>
      <w:lang w:val="ru-RU" w:eastAsia="ru-RU" w:bidi="ar-SA"/>
    </w:rPr>
  </w:style>
  <w:style w:type="character" w:customStyle="1" w:styleId="afffffa">
    <w:name w:val="Символ сноски"/>
    <w:qFormat/>
    <w:rsid w:val="00135149"/>
    <w:rPr>
      <w:vertAlign w:val="superscript"/>
    </w:rPr>
  </w:style>
  <w:style w:type="character" w:customStyle="1" w:styleId="63">
    <w:name w:val="Основной текст + 6"/>
    <w:basedOn w:val="aff2"/>
    <w:qFormat/>
    <w:rsid w:val="00135149"/>
    <w:rPr>
      <w:rFonts w:ascii="Times New Roman" w:hAnsi="Times New Roman" w:cs="Times New Roman"/>
      <w:b/>
      <w:bCs/>
      <w:strike w:val="0"/>
      <w:dstrike w:val="0"/>
      <w:color w:val="000000"/>
      <w:spacing w:val="0"/>
      <w:w w:val="50"/>
      <w:sz w:val="13"/>
      <w:szCs w:val="13"/>
      <w:u w:val="none"/>
      <w:effect w:val="none"/>
      <w:lang w:val="en-US" w:bidi="ar-SA"/>
    </w:rPr>
  </w:style>
  <w:style w:type="character" w:customStyle="1" w:styleId="92">
    <w:name w:val="Основной текст + 9"/>
    <w:basedOn w:val="aff2"/>
    <w:qFormat/>
    <w:rsid w:val="00135149"/>
    <w:rPr>
      <w:rFonts w:ascii="Times New Roman" w:hAnsi="Times New Roman" w:cs="Times New Roman"/>
      <w:b/>
      <w:bCs/>
      <w:strike w:val="0"/>
      <w:dstrike w:val="0"/>
      <w:color w:val="000000"/>
      <w:spacing w:val="0"/>
      <w:w w:val="100"/>
      <w:sz w:val="19"/>
      <w:szCs w:val="19"/>
      <w:u w:val="none"/>
      <w:effect w:val="none"/>
      <w:lang w:val="ru-RU" w:bidi="ar-SA"/>
    </w:rPr>
  </w:style>
  <w:style w:type="character" w:customStyle="1" w:styleId="Verdana">
    <w:name w:val="Основной текст + Verdana"/>
    <w:basedOn w:val="aff2"/>
    <w:qFormat/>
    <w:rsid w:val="00135149"/>
    <w:rPr>
      <w:rFonts w:ascii="Verdana" w:eastAsia="Times New Roman" w:hAnsi="Verdana" w:cs="Verdana"/>
      <w:b/>
      <w:bCs/>
      <w:strike w:val="0"/>
      <w:dstrike w:val="0"/>
      <w:color w:val="000000"/>
      <w:spacing w:val="0"/>
      <w:w w:val="100"/>
      <w:sz w:val="8"/>
      <w:szCs w:val="8"/>
      <w:u w:val="none"/>
      <w:effect w:val="none"/>
      <w:lang w:bidi="ar-SA"/>
    </w:rPr>
  </w:style>
  <w:style w:type="character" w:customStyle="1" w:styleId="Dotum">
    <w:name w:val="Основной текст + Dotum"/>
    <w:basedOn w:val="aff2"/>
    <w:qFormat/>
    <w:rsid w:val="00135149"/>
    <w:rPr>
      <w:rFonts w:ascii="Dotum" w:eastAsia="Dotum" w:hAnsi="Dotum" w:cs="Dotum"/>
      <w:b/>
      <w:bCs/>
      <w:strike w:val="0"/>
      <w:dstrike w:val="0"/>
      <w:color w:val="000000"/>
      <w:spacing w:val="0"/>
      <w:w w:val="100"/>
      <w:sz w:val="11"/>
      <w:szCs w:val="11"/>
      <w:u w:val="none"/>
      <w:effect w:val="none"/>
      <w:lang w:bidi="ar-SA"/>
    </w:rPr>
  </w:style>
  <w:style w:type="character" w:customStyle="1" w:styleId="ArialNarrow1">
    <w:name w:val="Основной текст + Arial Narrow1"/>
    <w:basedOn w:val="aff2"/>
    <w:qFormat/>
    <w:rsid w:val="00135149"/>
    <w:rPr>
      <w:rFonts w:ascii="Arial Narrow" w:eastAsia="Times New Roman" w:hAnsi="Arial Narrow" w:cs="Arial Narrow"/>
      <w:b/>
      <w:bCs/>
      <w:strike w:val="0"/>
      <w:dstrike w:val="0"/>
      <w:color w:val="000000"/>
      <w:spacing w:val="20"/>
      <w:w w:val="100"/>
      <w:sz w:val="10"/>
      <w:szCs w:val="10"/>
      <w:u w:val="none"/>
      <w:effect w:val="none"/>
      <w:lang w:val="ru-RU" w:bidi="ar-SA"/>
    </w:rPr>
  </w:style>
  <w:style w:type="character" w:customStyle="1" w:styleId="TrebuchetMS">
    <w:name w:val="Основной текст + Trebuchet MS"/>
    <w:basedOn w:val="aff2"/>
    <w:qFormat/>
    <w:rsid w:val="00135149"/>
    <w:rPr>
      <w:rFonts w:ascii="Trebuchet MS" w:eastAsia="Times New Roman" w:hAnsi="Trebuchet MS" w:cs="Trebuchet MS"/>
      <w:b/>
      <w:bCs/>
      <w:strike w:val="0"/>
      <w:dstrike w:val="0"/>
      <w:color w:val="000000"/>
      <w:spacing w:val="0"/>
      <w:w w:val="40"/>
      <w:sz w:val="8"/>
      <w:szCs w:val="8"/>
      <w:u w:val="none"/>
      <w:effect w:val="none"/>
      <w:lang w:bidi="ar-SA"/>
    </w:rPr>
  </w:style>
  <w:style w:type="character" w:customStyle="1" w:styleId="apple-style-span">
    <w:name w:val="apple-style-span"/>
    <w:qFormat/>
    <w:rsid w:val="00135149"/>
    <w:rPr>
      <w:rFonts w:ascii="Times New Roman" w:hAnsi="Times New Roman" w:cs="Times New Roman"/>
    </w:rPr>
  </w:style>
  <w:style w:type="character" w:customStyle="1" w:styleId="213pt">
    <w:name w:val="Основной текст (2) + 13 pt"/>
    <w:qFormat/>
    <w:rsid w:val="00135149"/>
    <w:rPr>
      <w:rFonts w:ascii="Times New Roman" w:hAnsi="Times New Roman" w:cs="Times New Roman"/>
      <w:strike w:val="0"/>
      <w:dstrike w:val="0"/>
      <w:sz w:val="26"/>
      <w:szCs w:val="26"/>
      <w:u w:val="none"/>
      <w:effect w:val="none"/>
    </w:rPr>
  </w:style>
  <w:style w:type="character" w:customStyle="1" w:styleId="162">
    <w:name w:val="Основной текст (16) + Не полужирный"/>
    <w:qFormat/>
    <w:rsid w:val="00135149"/>
  </w:style>
  <w:style w:type="character" w:customStyle="1" w:styleId="211pt">
    <w:name w:val="Основной текст (2) + 11 pt"/>
    <w:basedOn w:val="28"/>
    <w:qFormat/>
    <w:rsid w:val="00135149"/>
    <w:rPr>
      <w:rFonts w:ascii="Times New Roman" w:hAnsi="Times New Roman" w:cs="Times New Roman"/>
      <w:b/>
      <w:bCs/>
      <w:strike w:val="0"/>
      <w:dstrike w:val="0"/>
      <w:sz w:val="22"/>
      <w:szCs w:val="22"/>
      <w:u w:val="none"/>
      <w:effect w:val="none"/>
      <w:lang w:bidi="ar-SA"/>
    </w:rPr>
  </w:style>
  <w:style w:type="character" w:customStyle="1" w:styleId="FontStyle12">
    <w:name w:val="Font Style12"/>
    <w:qFormat/>
    <w:rsid w:val="00135149"/>
    <w:rPr>
      <w:rFonts w:ascii="Times New Roman" w:hAnsi="Times New Roman" w:cs="Times New Roman"/>
      <w:sz w:val="16"/>
    </w:rPr>
  </w:style>
  <w:style w:type="character" w:customStyle="1" w:styleId="FontStyle26">
    <w:name w:val="Font Style26"/>
    <w:basedOn w:val="a0"/>
    <w:qFormat/>
    <w:rsid w:val="00135149"/>
    <w:rPr>
      <w:rFonts w:ascii="Times New Roman" w:hAnsi="Times New Roman" w:cs="Times New Roman"/>
      <w:sz w:val="26"/>
      <w:szCs w:val="26"/>
    </w:rPr>
  </w:style>
  <w:style w:type="character" w:customStyle="1" w:styleId="FontStyle21">
    <w:name w:val="Font Style21"/>
    <w:basedOn w:val="a0"/>
    <w:qFormat/>
    <w:rsid w:val="00135149"/>
    <w:rPr>
      <w:rFonts w:ascii="Times New Roman" w:hAnsi="Times New Roman" w:cs="Times New Roman"/>
      <w:b/>
      <w:bCs/>
      <w:sz w:val="24"/>
      <w:szCs w:val="24"/>
    </w:rPr>
  </w:style>
  <w:style w:type="character" w:customStyle="1" w:styleId="1f2">
    <w:name w:val="Подзаголовок Знак1"/>
    <w:basedOn w:val="a0"/>
    <w:uiPriority w:val="11"/>
    <w:qFormat/>
    <w:locked/>
    <w:rsid w:val="00135149"/>
    <w:rPr>
      <w:b/>
      <w:bCs/>
      <w:sz w:val="28"/>
      <w:szCs w:val="28"/>
    </w:rPr>
  </w:style>
  <w:style w:type="character" w:customStyle="1" w:styleId="FontStyle15">
    <w:name w:val="Font Style15"/>
    <w:basedOn w:val="a0"/>
    <w:uiPriority w:val="99"/>
    <w:qFormat/>
    <w:rsid w:val="00135149"/>
    <w:rPr>
      <w:rFonts w:ascii="Times New Roman" w:hAnsi="Times New Roman" w:cs="Times New Roman"/>
      <w:b/>
      <w:bCs/>
      <w:spacing w:val="80"/>
      <w:sz w:val="30"/>
      <w:szCs w:val="30"/>
    </w:rPr>
  </w:style>
  <w:style w:type="character" w:customStyle="1" w:styleId="FontStyle16">
    <w:name w:val="Font Style16"/>
    <w:basedOn w:val="a0"/>
    <w:uiPriority w:val="99"/>
    <w:qFormat/>
    <w:rsid w:val="00135149"/>
    <w:rPr>
      <w:rFonts w:ascii="Times New Roman" w:hAnsi="Times New Roman" w:cs="Times New Roman"/>
      <w:sz w:val="22"/>
      <w:szCs w:val="22"/>
    </w:rPr>
  </w:style>
  <w:style w:type="character" w:customStyle="1" w:styleId="214pt">
    <w:name w:val="Основной текст (2) + 14 pt"/>
    <w:basedOn w:val="28"/>
    <w:qFormat/>
    <w:rsid w:val="00135149"/>
    <w:rPr>
      <w:rFonts w:ascii="Times New Roman" w:eastAsia="Times New Roman" w:hAnsi="Times New Roman" w:cs="Times New Roman"/>
      <w:b w:val="0"/>
      <w:bCs w:val="0"/>
      <w:i w:val="0"/>
      <w:iCs w:val="0"/>
      <w:caps w:val="0"/>
      <w:smallCaps w:val="0"/>
      <w:strike w:val="0"/>
      <w:dstrike w:val="0"/>
      <w:color w:val="000000"/>
      <w:spacing w:val="0"/>
      <w:w w:val="100"/>
      <w:u w:val="none"/>
      <w:effect w:val="none"/>
      <w:lang w:val="ru-RU" w:eastAsia="ru-RU" w:bidi="ru-RU"/>
    </w:rPr>
  </w:style>
  <w:style w:type="character" w:customStyle="1" w:styleId="2CordiaUPC">
    <w:name w:val="Основной текст (2) + CordiaUPC"/>
    <w:basedOn w:val="28"/>
    <w:qFormat/>
    <w:rsid w:val="00135149"/>
    <w:rPr>
      <w:rFonts w:ascii="CordiaUPC" w:eastAsia="CordiaUPC" w:hAnsi="CordiaUPC" w:cs="CordiaUPC"/>
      <w:b w:val="0"/>
      <w:bCs w:val="0"/>
      <w:i w:val="0"/>
      <w:iCs w:val="0"/>
      <w:caps w:val="0"/>
      <w:smallCaps w:val="0"/>
      <w:strike w:val="0"/>
      <w:dstrike w:val="0"/>
      <w:color w:val="000000"/>
      <w:spacing w:val="0"/>
      <w:w w:val="100"/>
      <w:sz w:val="24"/>
      <w:szCs w:val="24"/>
      <w:u w:val="none"/>
      <w:effect w:val="none"/>
      <w:lang w:val="ru-RU" w:eastAsia="ru-RU" w:bidi="ru-RU"/>
    </w:rPr>
  </w:style>
  <w:style w:type="character" w:customStyle="1" w:styleId="1888">
    <w:name w:val="1888"/>
    <w:basedOn w:val="a0"/>
    <w:qFormat/>
    <w:rsid w:val="00135149"/>
  </w:style>
  <w:style w:type="character" w:customStyle="1" w:styleId="1768">
    <w:name w:val="1768"/>
    <w:basedOn w:val="a0"/>
    <w:qFormat/>
    <w:rsid w:val="00135149"/>
  </w:style>
  <w:style w:type="character" w:customStyle="1" w:styleId="1980">
    <w:name w:val="1980"/>
    <w:basedOn w:val="a0"/>
    <w:qFormat/>
    <w:rsid w:val="00135149"/>
  </w:style>
  <w:style w:type="character" w:customStyle="1" w:styleId="3089">
    <w:name w:val="3089"/>
    <w:basedOn w:val="a0"/>
    <w:qFormat/>
    <w:rsid w:val="00135149"/>
  </w:style>
  <w:style w:type="character" w:customStyle="1" w:styleId="3860">
    <w:name w:val="3860"/>
    <w:basedOn w:val="a0"/>
    <w:qFormat/>
    <w:rsid w:val="00135149"/>
  </w:style>
  <w:style w:type="character" w:customStyle="1" w:styleId="2028">
    <w:name w:val="2028"/>
    <w:basedOn w:val="a0"/>
    <w:qFormat/>
    <w:rsid w:val="00135149"/>
  </w:style>
  <w:style w:type="character" w:customStyle="1" w:styleId="2525">
    <w:name w:val="2525"/>
    <w:basedOn w:val="a0"/>
    <w:qFormat/>
    <w:rsid w:val="00135149"/>
  </w:style>
  <w:style w:type="character" w:customStyle="1" w:styleId="s11">
    <w:name w:val="s_11"/>
    <w:qFormat/>
    <w:rsid w:val="00135149"/>
  </w:style>
  <w:style w:type="character" w:customStyle="1" w:styleId="fontstyle210">
    <w:name w:val="fontstyle21"/>
    <w:basedOn w:val="a0"/>
    <w:qFormat/>
    <w:rsid w:val="00135149"/>
    <w:rPr>
      <w:rFonts w:ascii="cairofont-19-0" w:hAnsi="cairofont-19-0"/>
      <w:b w:val="0"/>
      <w:bCs w:val="0"/>
      <w:i w:val="0"/>
      <w:iCs w:val="0"/>
      <w:color w:val="000000"/>
      <w:sz w:val="28"/>
      <w:szCs w:val="28"/>
    </w:rPr>
  </w:style>
  <w:style w:type="character" w:customStyle="1" w:styleId="fontstyle31">
    <w:name w:val="fontstyle31"/>
    <w:basedOn w:val="a0"/>
    <w:qFormat/>
    <w:rsid w:val="00135149"/>
    <w:rPr>
      <w:rFonts w:ascii="cairofont-48-0" w:hAnsi="cairofont-48-0"/>
      <w:b w:val="0"/>
      <w:bCs w:val="0"/>
      <w:i w:val="0"/>
      <w:iCs w:val="0"/>
      <w:color w:val="000000"/>
      <w:sz w:val="28"/>
      <w:szCs w:val="28"/>
    </w:rPr>
  </w:style>
  <w:style w:type="character" w:customStyle="1" w:styleId="fontstyle41">
    <w:name w:val="fontstyle41"/>
    <w:basedOn w:val="a0"/>
    <w:qFormat/>
    <w:rsid w:val="00135149"/>
    <w:rPr>
      <w:rFonts w:ascii="cairofont-88-1" w:hAnsi="cairofont-88-1"/>
      <w:b w:val="0"/>
      <w:bCs w:val="0"/>
      <w:i w:val="0"/>
      <w:iCs w:val="0"/>
      <w:color w:val="000000"/>
      <w:sz w:val="28"/>
      <w:szCs w:val="28"/>
    </w:rPr>
  </w:style>
  <w:style w:type="character" w:customStyle="1" w:styleId="fontstyle51">
    <w:name w:val="fontstyle51"/>
    <w:basedOn w:val="a0"/>
    <w:qFormat/>
    <w:rsid w:val="00135149"/>
    <w:rPr>
      <w:rFonts w:ascii="cairofont-88-0" w:hAnsi="cairofont-88-0"/>
      <w:b w:val="0"/>
      <w:bCs w:val="0"/>
      <w:i w:val="0"/>
      <w:iCs w:val="0"/>
      <w:color w:val="000000"/>
      <w:sz w:val="28"/>
      <w:szCs w:val="28"/>
    </w:rPr>
  </w:style>
  <w:style w:type="character" w:customStyle="1" w:styleId="fontstyle61">
    <w:name w:val="fontstyle61"/>
    <w:basedOn w:val="a0"/>
    <w:qFormat/>
    <w:rsid w:val="00135149"/>
    <w:rPr>
      <w:rFonts w:ascii="cairofont-92-0" w:hAnsi="cairofont-92-0"/>
      <w:b w:val="0"/>
      <w:bCs w:val="0"/>
      <w:i w:val="0"/>
      <w:iCs w:val="0"/>
      <w:color w:val="000000"/>
      <w:sz w:val="28"/>
      <w:szCs w:val="28"/>
    </w:rPr>
  </w:style>
  <w:style w:type="character" w:customStyle="1" w:styleId="fontstyle71">
    <w:name w:val="fontstyle71"/>
    <w:basedOn w:val="a0"/>
    <w:qFormat/>
    <w:rsid w:val="00135149"/>
    <w:rPr>
      <w:rFonts w:ascii="cairofont-93-1" w:hAnsi="cairofont-93-1"/>
      <w:b w:val="0"/>
      <w:bCs w:val="0"/>
      <w:i w:val="0"/>
      <w:iCs w:val="0"/>
      <w:color w:val="000000"/>
      <w:sz w:val="28"/>
      <w:szCs w:val="28"/>
    </w:rPr>
  </w:style>
  <w:style w:type="character" w:customStyle="1" w:styleId="fontstyle81">
    <w:name w:val="fontstyle81"/>
    <w:basedOn w:val="a0"/>
    <w:qFormat/>
    <w:rsid w:val="00135149"/>
    <w:rPr>
      <w:rFonts w:ascii="cairofont-93-0" w:hAnsi="cairofont-93-0"/>
      <w:b w:val="0"/>
      <w:bCs w:val="0"/>
      <w:i w:val="0"/>
      <w:iCs w:val="0"/>
      <w:color w:val="000000"/>
      <w:sz w:val="28"/>
      <w:szCs w:val="28"/>
    </w:rPr>
  </w:style>
  <w:style w:type="character" w:customStyle="1" w:styleId="fontstyle91">
    <w:name w:val="fontstyle91"/>
    <w:basedOn w:val="a0"/>
    <w:qFormat/>
    <w:rsid w:val="00135149"/>
    <w:rPr>
      <w:rFonts w:ascii="cairofont-97-1" w:hAnsi="cairofont-97-1"/>
      <w:b w:val="0"/>
      <w:bCs w:val="0"/>
      <w:i w:val="0"/>
      <w:iCs w:val="0"/>
      <w:color w:val="000000"/>
      <w:sz w:val="28"/>
      <w:szCs w:val="28"/>
    </w:rPr>
  </w:style>
  <w:style w:type="character" w:customStyle="1" w:styleId="fontstyle101">
    <w:name w:val="fontstyle101"/>
    <w:basedOn w:val="a0"/>
    <w:qFormat/>
    <w:rsid w:val="00135149"/>
    <w:rPr>
      <w:rFonts w:ascii="cairofont-97-0" w:hAnsi="cairofont-97-0"/>
      <w:b w:val="0"/>
      <w:bCs w:val="0"/>
      <w:i w:val="0"/>
      <w:iCs w:val="0"/>
      <w:color w:val="000000"/>
      <w:sz w:val="28"/>
      <w:szCs w:val="28"/>
    </w:rPr>
  </w:style>
  <w:style w:type="character" w:customStyle="1" w:styleId="fontstyle111">
    <w:name w:val="fontstyle111"/>
    <w:basedOn w:val="a0"/>
    <w:qFormat/>
    <w:rsid w:val="00135149"/>
    <w:rPr>
      <w:rFonts w:ascii="cairofont-99-1" w:hAnsi="cairofont-99-1"/>
      <w:b w:val="0"/>
      <w:bCs w:val="0"/>
      <w:i w:val="0"/>
      <w:iCs w:val="0"/>
      <w:color w:val="000000"/>
      <w:sz w:val="28"/>
      <w:szCs w:val="28"/>
    </w:rPr>
  </w:style>
  <w:style w:type="character" w:customStyle="1" w:styleId="fontstyle121">
    <w:name w:val="fontstyle121"/>
    <w:basedOn w:val="a0"/>
    <w:qFormat/>
    <w:rsid w:val="00135149"/>
    <w:rPr>
      <w:rFonts w:ascii="cairofont-100-0" w:hAnsi="cairofont-100-0"/>
      <w:b w:val="0"/>
      <w:bCs w:val="0"/>
      <w:i w:val="0"/>
      <w:iCs w:val="0"/>
      <w:color w:val="000000"/>
      <w:sz w:val="28"/>
      <w:szCs w:val="28"/>
    </w:rPr>
  </w:style>
  <w:style w:type="character" w:customStyle="1" w:styleId="fontstyle131">
    <w:name w:val="fontstyle131"/>
    <w:basedOn w:val="a0"/>
    <w:qFormat/>
    <w:rsid w:val="00135149"/>
    <w:rPr>
      <w:rFonts w:ascii="cairofont-100-1" w:hAnsi="cairofont-100-1"/>
      <w:b w:val="0"/>
      <w:bCs w:val="0"/>
      <w:i w:val="0"/>
      <w:iCs w:val="0"/>
      <w:color w:val="000000"/>
      <w:sz w:val="28"/>
      <w:szCs w:val="28"/>
    </w:rPr>
  </w:style>
  <w:style w:type="character" w:customStyle="1" w:styleId="fontstyle141">
    <w:name w:val="fontstyle141"/>
    <w:basedOn w:val="a0"/>
    <w:qFormat/>
    <w:rsid w:val="00135149"/>
    <w:rPr>
      <w:rFonts w:ascii="cairofont-99-0" w:hAnsi="cairofont-99-0"/>
      <w:b w:val="0"/>
      <w:bCs w:val="0"/>
      <w:i w:val="0"/>
      <w:iCs w:val="0"/>
      <w:color w:val="000000"/>
      <w:sz w:val="28"/>
      <w:szCs w:val="28"/>
    </w:rPr>
  </w:style>
  <w:style w:type="character" w:customStyle="1" w:styleId="fontstyle11">
    <w:name w:val="fontstyle11"/>
    <w:basedOn w:val="a0"/>
    <w:qFormat/>
    <w:rsid w:val="00135149"/>
    <w:rPr>
      <w:rFonts w:ascii="cairofont-164-0" w:hAnsi="cairofont-164-0"/>
      <w:b w:val="0"/>
      <w:bCs w:val="0"/>
      <w:i w:val="0"/>
      <w:iCs w:val="0"/>
      <w:color w:val="000000"/>
      <w:sz w:val="24"/>
      <w:szCs w:val="24"/>
    </w:rPr>
  </w:style>
  <w:style w:type="character" w:customStyle="1" w:styleId="UnresolvedMention">
    <w:name w:val="Unresolved Mention"/>
    <w:basedOn w:val="a0"/>
    <w:uiPriority w:val="99"/>
    <w:semiHidden/>
    <w:qFormat/>
    <w:rsid w:val="00135149"/>
    <w:rPr>
      <w:color w:val="605E5C"/>
      <w:shd w:val="clear" w:color="auto" w:fill="E1DFDD"/>
    </w:rPr>
  </w:style>
  <w:style w:type="character" w:customStyle="1" w:styleId="1f3">
    <w:name w:val="Просмотренная гиперссылка1"/>
    <w:basedOn w:val="a0"/>
    <w:uiPriority w:val="99"/>
    <w:semiHidden/>
    <w:qFormat/>
    <w:rsid w:val="00135149"/>
    <w:rPr>
      <w:color w:val="800080"/>
      <w:u w:val="single"/>
    </w:rPr>
  </w:style>
  <w:style w:type="character" w:customStyle="1" w:styleId="submitted">
    <w:name w:val="submitted"/>
    <w:basedOn w:val="a0"/>
    <w:qFormat/>
    <w:rsid w:val="00135149"/>
  </w:style>
  <w:style w:type="character" w:customStyle="1" w:styleId="ng-scope">
    <w:name w:val="ng-scope"/>
    <w:basedOn w:val="a0"/>
    <w:qFormat/>
    <w:rsid w:val="00135149"/>
  </w:style>
  <w:style w:type="character" w:customStyle="1" w:styleId="afffffb">
    <w:name w:val="Цветовое выделение для Текст"/>
    <w:uiPriority w:val="99"/>
    <w:qFormat/>
    <w:rsid w:val="00135149"/>
    <w:rPr>
      <w:rFonts w:ascii="Times New Roman CYR" w:hAnsi="Times New Roman CYR" w:cs="Times New Roman CYR"/>
    </w:rPr>
  </w:style>
  <w:style w:type="character" w:customStyle="1" w:styleId="Heading1Char">
    <w:name w:val="Heading 1 Char"/>
    <w:basedOn w:val="a0"/>
    <w:uiPriority w:val="99"/>
    <w:qFormat/>
    <w:locked/>
    <w:rsid w:val="00135149"/>
    <w:rPr>
      <w:rFonts w:ascii="Cambria" w:hAnsi="Cambria" w:cs="Times New Roman"/>
      <w:b/>
      <w:bCs/>
      <w:kern w:val="2"/>
      <w:sz w:val="32"/>
      <w:szCs w:val="32"/>
      <w:lang w:val="ru-RU" w:eastAsia="ru-RU"/>
    </w:rPr>
  </w:style>
  <w:style w:type="paragraph" w:customStyle="1" w:styleId="Heading">
    <w:name w:val="Heading"/>
    <w:basedOn w:val="a"/>
    <w:next w:val="af4"/>
    <w:qFormat/>
    <w:rsid w:val="00EA4F07"/>
    <w:pPr>
      <w:keepNext/>
      <w:spacing w:before="240" w:after="120"/>
    </w:pPr>
    <w:rPr>
      <w:rFonts w:ascii="Liberation Sans" w:eastAsia="DejaVu Sans" w:hAnsi="Liberation Sans" w:cs="DejaVu Sans"/>
      <w:sz w:val="28"/>
      <w:szCs w:val="28"/>
    </w:rPr>
  </w:style>
  <w:style w:type="paragraph" w:styleId="af4">
    <w:name w:val="Body Text"/>
    <w:basedOn w:val="a"/>
    <w:link w:val="af3"/>
    <w:uiPriority w:val="1"/>
    <w:qFormat/>
    <w:rsid w:val="00EA4F07"/>
    <w:pPr>
      <w:spacing w:after="140"/>
    </w:pPr>
  </w:style>
  <w:style w:type="paragraph" w:styleId="afffffc">
    <w:name w:val="List"/>
    <w:basedOn w:val="af4"/>
    <w:rsid w:val="00EA4F07"/>
  </w:style>
  <w:style w:type="paragraph" w:customStyle="1" w:styleId="Caption">
    <w:name w:val="Caption"/>
    <w:basedOn w:val="a"/>
    <w:qFormat/>
    <w:rsid w:val="00EA4F07"/>
    <w:pPr>
      <w:suppressLineNumbers/>
      <w:spacing w:before="120" w:after="120"/>
    </w:pPr>
    <w:rPr>
      <w:i/>
      <w:iCs/>
      <w:sz w:val="24"/>
      <w:szCs w:val="24"/>
    </w:rPr>
  </w:style>
  <w:style w:type="paragraph" w:customStyle="1" w:styleId="Index">
    <w:name w:val="Index"/>
    <w:basedOn w:val="a"/>
    <w:qFormat/>
    <w:rsid w:val="00EA4F07"/>
    <w:pPr>
      <w:suppressLineNumbers/>
    </w:pPr>
  </w:style>
  <w:style w:type="paragraph" w:customStyle="1" w:styleId="HeaderandFooter">
    <w:name w:val="Header and Footer"/>
    <w:basedOn w:val="a"/>
    <w:qFormat/>
    <w:rsid w:val="00EA4F07"/>
  </w:style>
  <w:style w:type="paragraph" w:customStyle="1" w:styleId="Header">
    <w:name w:val="Header"/>
    <w:basedOn w:val="a"/>
    <w:link w:val="17"/>
    <w:uiPriority w:val="99"/>
    <w:semiHidden/>
    <w:unhideWhenUsed/>
    <w:rsid w:val="00135149"/>
    <w:pPr>
      <w:tabs>
        <w:tab w:val="center" w:pos="4677"/>
        <w:tab w:val="right" w:pos="9355"/>
      </w:tabs>
      <w:suppressAutoHyphens w:val="0"/>
      <w:spacing w:after="0" w:line="240" w:lineRule="auto"/>
    </w:pPr>
    <w:rPr>
      <w:rFonts w:ascii="Calibri" w:eastAsia="Calibri" w:hAnsi="Calibri" w:cs="Times New Roman"/>
      <w:lang w:eastAsia="en-US"/>
    </w:rPr>
  </w:style>
  <w:style w:type="paragraph" w:styleId="a5">
    <w:name w:val="Balloon Text"/>
    <w:basedOn w:val="a"/>
    <w:link w:val="a4"/>
    <w:uiPriority w:val="99"/>
    <w:semiHidden/>
    <w:unhideWhenUsed/>
    <w:qFormat/>
    <w:rsid w:val="00750161"/>
    <w:pPr>
      <w:spacing w:after="0" w:line="240" w:lineRule="auto"/>
    </w:pPr>
    <w:rPr>
      <w:rFonts w:ascii="Tahoma" w:hAnsi="Tahoma" w:cs="Tahoma"/>
      <w:sz w:val="16"/>
      <w:szCs w:val="16"/>
    </w:rPr>
  </w:style>
  <w:style w:type="paragraph" w:styleId="HTML0">
    <w:name w:val="HTML Preformatted"/>
    <w:basedOn w:val="a"/>
    <w:link w:val="HTML1"/>
    <w:uiPriority w:val="99"/>
    <w:semiHidden/>
    <w:unhideWhenUsed/>
    <w:qFormat/>
    <w:rsid w:val="00135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rPr>
  </w:style>
  <w:style w:type="paragraph" w:styleId="aa">
    <w:name w:val="Normal (Web)"/>
    <w:basedOn w:val="Heading1"/>
    <w:next w:val="a"/>
    <w:link w:val="a9"/>
    <w:autoRedefine/>
    <w:uiPriority w:val="39"/>
    <w:semiHidden/>
    <w:unhideWhenUsed/>
    <w:qFormat/>
    <w:rsid w:val="00135149"/>
    <w:pPr>
      <w:keepLines/>
      <w:spacing w:before="480" w:after="0"/>
      <w:outlineLvl w:val="9"/>
    </w:pPr>
    <w:rPr>
      <w:rFonts w:asciiTheme="majorHAnsi" w:eastAsiaTheme="majorEastAsia" w:hAnsiTheme="majorHAnsi" w:cstheme="majorBidi"/>
      <w:color w:val="365F91" w:themeColor="accent1" w:themeShade="BF"/>
      <w:sz w:val="28"/>
      <w:szCs w:val="28"/>
    </w:rPr>
  </w:style>
  <w:style w:type="paragraph" w:styleId="af1">
    <w:name w:val="Subtitle"/>
    <w:basedOn w:val="a"/>
    <w:next w:val="a"/>
    <w:link w:val="af0"/>
    <w:uiPriority w:val="11"/>
    <w:qFormat/>
    <w:rsid w:val="00135149"/>
    <w:pPr>
      <w:suppressAutoHyphens w:val="0"/>
    </w:pPr>
    <w:rPr>
      <w:rFonts w:asciiTheme="majorHAnsi" w:eastAsiaTheme="majorEastAsia" w:hAnsiTheme="majorHAnsi" w:cstheme="majorBidi"/>
      <w:i/>
      <w:iCs/>
      <w:color w:val="4F81BD" w:themeColor="accent1"/>
      <w:spacing w:val="15"/>
      <w:sz w:val="24"/>
      <w:szCs w:val="24"/>
    </w:rPr>
  </w:style>
  <w:style w:type="paragraph" w:styleId="af6">
    <w:name w:val="Body Text Indent"/>
    <w:basedOn w:val="a"/>
    <w:link w:val="af5"/>
    <w:uiPriority w:val="99"/>
    <w:semiHidden/>
    <w:unhideWhenUsed/>
    <w:qFormat/>
    <w:rsid w:val="00135149"/>
    <w:pPr>
      <w:suppressAutoHyphens w:val="0"/>
      <w:spacing w:after="0" w:line="240" w:lineRule="auto"/>
      <w:ind w:left="360" w:firstLine="709"/>
      <w:jc w:val="center"/>
    </w:pPr>
    <w:rPr>
      <w:rFonts w:ascii="Times New Roman" w:eastAsia="Times New Roman" w:hAnsi="Times New Roman" w:cs="Times New Roman"/>
      <w:sz w:val="32"/>
      <w:szCs w:val="32"/>
    </w:rPr>
  </w:style>
  <w:style w:type="paragraph" w:styleId="ad">
    <w:name w:val="annotation text"/>
    <w:basedOn w:val="a"/>
    <w:link w:val="14"/>
    <w:uiPriority w:val="99"/>
    <w:semiHidden/>
    <w:unhideWhenUsed/>
    <w:qFormat/>
    <w:rsid w:val="00135149"/>
    <w:pPr>
      <w:suppressAutoHyphens w:val="0"/>
      <w:spacing w:line="240" w:lineRule="auto"/>
    </w:pPr>
    <w:rPr>
      <w:rFonts w:ascii="Times New Roman" w:eastAsia="Times New Roman" w:hAnsi="Times New Roman" w:cs="Times New Roman"/>
      <w:sz w:val="20"/>
      <w:szCs w:val="20"/>
    </w:rPr>
  </w:style>
  <w:style w:type="paragraph" w:styleId="aff0">
    <w:name w:val="List Paragraph"/>
    <w:basedOn w:val="a"/>
    <w:link w:val="aff"/>
    <w:uiPriority w:val="34"/>
    <w:qFormat/>
    <w:rsid w:val="00135149"/>
    <w:pPr>
      <w:suppressAutoHyphens w:val="0"/>
      <w:ind w:left="720"/>
      <w:contextualSpacing/>
    </w:pPr>
  </w:style>
  <w:style w:type="paragraph" w:customStyle="1" w:styleId="ConsPlusNormal0">
    <w:name w:val="ConsPlusNormal"/>
    <w:link w:val="ConsPlusNormal"/>
    <w:qFormat/>
    <w:rsid w:val="00135149"/>
    <w:pPr>
      <w:widowControl w:val="0"/>
      <w:suppressAutoHyphens w:val="0"/>
      <w:ind w:firstLine="720"/>
    </w:pPr>
    <w:rPr>
      <w:rFonts w:ascii="Arial" w:eastAsia="Times New Roman" w:hAnsi="Arial" w:cs="Arial"/>
      <w:sz w:val="20"/>
      <w:szCs w:val="20"/>
    </w:rPr>
  </w:style>
  <w:style w:type="paragraph" w:customStyle="1" w:styleId="ConsPlusNonformat0">
    <w:name w:val="ConsPlusNonformat"/>
    <w:link w:val="ConsPlusNonformat"/>
    <w:uiPriority w:val="99"/>
    <w:qFormat/>
    <w:rsid w:val="00135149"/>
    <w:pPr>
      <w:widowControl w:val="0"/>
      <w:suppressAutoHyphens w:val="0"/>
    </w:pPr>
    <w:rPr>
      <w:rFonts w:ascii="Courier New" w:eastAsia="Calibri" w:hAnsi="Courier New" w:cs="Courier New"/>
    </w:rPr>
  </w:style>
  <w:style w:type="paragraph" w:customStyle="1" w:styleId="FR10">
    <w:name w:val="FR1"/>
    <w:link w:val="FR1"/>
    <w:semiHidden/>
    <w:qFormat/>
    <w:rsid w:val="00135149"/>
    <w:pPr>
      <w:widowControl w:val="0"/>
      <w:suppressAutoHyphens w:val="0"/>
      <w:spacing w:before="960"/>
      <w:ind w:left="40"/>
      <w:jc w:val="center"/>
    </w:pPr>
    <w:rPr>
      <w:rFonts w:ascii="Times New Roman" w:eastAsia="Times New Roman" w:hAnsi="Times New Roman" w:cs="Times New Roman"/>
      <w:b/>
      <w:sz w:val="28"/>
      <w:szCs w:val="24"/>
    </w:rPr>
  </w:style>
  <w:style w:type="paragraph" w:customStyle="1" w:styleId="29">
    <w:name w:val="Основной текст (2)"/>
    <w:basedOn w:val="a"/>
    <w:link w:val="28"/>
    <w:qFormat/>
    <w:rsid w:val="00135149"/>
    <w:pPr>
      <w:widowControl w:val="0"/>
      <w:shd w:val="clear" w:color="auto" w:fill="FFFFFF"/>
      <w:suppressAutoHyphens w:val="0"/>
      <w:spacing w:before="960" w:after="0" w:line="367" w:lineRule="exact"/>
      <w:jc w:val="both"/>
    </w:pPr>
    <w:rPr>
      <w:sz w:val="28"/>
      <w:szCs w:val="28"/>
    </w:rPr>
  </w:style>
  <w:style w:type="paragraph" w:customStyle="1" w:styleId="2a">
    <w:name w:val="Основной текст2"/>
    <w:basedOn w:val="a"/>
    <w:link w:val="aff2"/>
    <w:qFormat/>
    <w:rsid w:val="00135149"/>
    <w:pPr>
      <w:widowControl w:val="0"/>
      <w:shd w:val="clear" w:color="auto" w:fill="FFFFFF"/>
      <w:suppressAutoHyphens w:val="0"/>
      <w:spacing w:before="720" w:after="600" w:line="326" w:lineRule="exact"/>
      <w:jc w:val="both"/>
    </w:pPr>
    <w:rPr>
      <w:spacing w:val="3"/>
      <w:sz w:val="25"/>
      <w:szCs w:val="25"/>
    </w:rPr>
  </w:style>
  <w:style w:type="paragraph" w:customStyle="1" w:styleId="35">
    <w:name w:val="Основной текст (3)"/>
    <w:basedOn w:val="a"/>
    <w:link w:val="34"/>
    <w:qFormat/>
    <w:rsid w:val="00135149"/>
    <w:pPr>
      <w:widowControl w:val="0"/>
      <w:shd w:val="clear" w:color="auto" w:fill="FFFFFF"/>
      <w:suppressAutoHyphens w:val="0"/>
      <w:spacing w:before="840" w:after="2100" w:line="240" w:lineRule="atLeast"/>
      <w:jc w:val="both"/>
    </w:pPr>
    <w:rPr>
      <w:rFonts w:ascii="Arial" w:hAnsi="Arial" w:cs="Arial"/>
      <w:b/>
      <w:bCs/>
      <w:sz w:val="30"/>
      <w:szCs w:val="30"/>
    </w:rPr>
  </w:style>
  <w:style w:type="paragraph" w:customStyle="1" w:styleId="16">
    <w:name w:val="Заголовок №1"/>
    <w:basedOn w:val="a"/>
    <w:link w:val="15"/>
    <w:qFormat/>
    <w:rsid w:val="00135149"/>
    <w:pPr>
      <w:widowControl w:val="0"/>
      <w:shd w:val="clear" w:color="auto" w:fill="FFFFFF"/>
      <w:suppressAutoHyphens w:val="0"/>
      <w:spacing w:before="2100" w:after="900" w:line="240" w:lineRule="atLeast"/>
      <w:jc w:val="center"/>
      <w:outlineLvl w:val="0"/>
    </w:pPr>
    <w:rPr>
      <w:rFonts w:ascii="Arial" w:hAnsi="Arial" w:cs="Arial"/>
      <w:b/>
      <w:bCs/>
      <w:sz w:val="38"/>
      <w:szCs w:val="38"/>
    </w:rPr>
  </w:style>
  <w:style w:type="paragraph" w:customStyle="1" w:styleId="2c">
    <w:name w:val="Заголовок №2"/>
    <w:basedOn w:val="a"/>
    <w:link w:val="2b"/>
    <w:qFormat/>
    <w:rsid w:val="00135149"/>
    <w:pPr>
      <w:widowControl w:val="0"/>
      <w:shd w:val="clear" w:color="auto" w:fill="FFFFFF"/>
      <w:suppressAutoHyphens w:val="0"/>
      <w:spacing w:before="900" w:after="660" w:line="811" w:lineRule="exact"/>
      <w:jc w:val="center"/>
      <w:outlineLvl w:val="1"/>
    </w:pPr>
    <w:rPr>
      <w:rFonts w:ascii="Arial" w:hAnsi="Arial" w:cs="Arial"/>
      <w:b/>
      <w:bCs/>
      <w:sz w:val="30"/>
      <w:szCs w:val="30"/>
    </w:rPr>
  </w:style>
  <w:style w:type="paragraph" w:customStyle="1" w:styleId="1110">
    <w:name w:val="1.1.1."/>
    <w:basedOn w:val="Heading3"/>
    <w:link w:val="111"/>
    <w:qFormat/>
    <w:rsid w:val="00135149"/>
    <w:pPr>
      <w:keepLines/>
      <w:spacing w:before="100" w:after="100"/>
      <w:jc w:val="left"/>
    </w:pPr>
    <w:rPr>
      <w:rFonts w:ascii="Archangelsk" w:hAnsi="Archangelsk"/>
      <w:color w:val="800000"/>
      <w:sz w:val="32"/>
      <w:szCs w:val="32"/>
    </w:rPr>
  </w:style>
  <w:style w:type="paragraph" w:customStyle="1" w:styleId="aff4">
    <w:name w:val="статья"/>
    <w:basedOn w:val="ConsPlusNormal0"/>
    <w:link w:val="aff3"/>
    <w:qFormat/>
    <w:rsid w:val="00135149"/>
    <w:pPr>
      <w:widowControl/>
      <w:spacing w:after="240"/>
      <w:ind w:firstLine="709"/>
      <w:jc w:val="both"/>
      <w:outlineLvl w:val="4"/>
    </w:pPr>
    <w:rPr>
      <w:rFonts w:ascii="Times New Roman" w:hAnsi="Times New Roman" w:cs="Times New Roman"/>
      <w:b/>
      <w:sz w:val="28"/>
      <w:szCs w:val="28"/>
    </w:rPr>
  </w:style>
  <w:style w:type="paragraph" w:customStyle="1" w:styleId="afffffd">
    <w:name w:val="Подпункты маркированные"/>
    <w:basedOn w:val="a"/>
    <w:qFormat/>
    <w:rsid w:val="00135149"/>
    <w:pPr>
      <w:widowControl w:val="0"/>
      <w:tabs>
        <w:tab w:val="left" w:pos="2415"/>
      </w:tabs>
      <w:spacing w:after="0" w:line="240" w:lineRule="auto"/>
      <w:ind w:left="1069" w:hanging="360"/>
      <w:jc w:val="both"/>
    </w:pPr>
    <w:rPr>
      <w:rFonts w:ascii="Times New Roman" w:eastAsia="Lucida Sans Unicode" w:hAnsi="Times New Roman" w:cs="Times New Roman"/>
      <w:kern w:val="2"/>
      <w:sz w:val="26"/>
      <w:szCs w:val="26"/>
    </w:rPr>
  </w:style>
  <w:style w:type="paragraph" w:customStyle="1" w:styleId="aff6">
    <w:name w:val="Главы"/>
    <w:basedOn w:val="Heading1"/>
    <w:link w:val="aff5"/>
    <w:qFormat/>
    <w:rsid w:val="00135149"/>
    <w:pPr>
      <w:keepLines/>
      <w:spacing w:before="480" w:after="0"/>
    </w:pPr>
    <w:rPr>
      <w:rFonts w:ascii="Times New Roman" w:hAnsi="Times New Roman"/>
      <w:color w:val="000000"/>
      <w:szCs w:val="28"/>
    </w:rPr>
  </w:style>
  <w:style w:type="paragraph" w:customStyle="1" w:styleId="aff8">
    <w:name w:val="название зоны"/>
    <w:basedOn w:val="a"/>
    <w:link w:val="aff7"/>
    <w:qFormat/>
    <w:rsid w:val="00135149"/>
    <w:pPr>
      <w:widowControl w:val="0"/>
      <w:spacing w:after="0" w:line="240" w:lineRule="auto"/>
      <w:ind w:firstLine="709"/>
      <w:jc w:val="right"/>
    </w:pPr>
    <w:rPr>
      <w:rFonts w:ascii="Times New Roman" w:eastAsia="Lucida Sans Unicode" w:hAnsi="Times New Roman" w:cs="Times New Roman"/>
      <w:i/>
      <w:sz w:val="24"/>
      <w:szCs w:val="24"/>
    </w:rPr>
  </w:style>
  <w:style w:type="paragraph" w:customStyle="1" w:styleId="affa">
    <w:name w:val="Название зоны"/>
    <w:basedOn w:val="a"/>
    <w:link w:val="aff9"/>
    <w:qFormat/>
    <w:rsid w:val="00135149"/>
    <w:pPr>
      <w:widowControl w:val="0"/>
      <w:spacing w:after="0" w:line="240" w:lineRule="auto"/>
      <w:ind w:left="2694"/>
      <w:jc w:val="both"/>
    </w:pPr>
    <w:rPr>
      <w:rFonts w:ascii="Candara" w:eastAsia="Lucida Sans Unicode" w:hAnsi="Candara" w:cs="Times New Roman"/>
      <w:b/>
      <w:i/>
      <w:sz w:val="24"/>
      <w:szCs w:val="24"/>
    </w:rPr>
  </w:style>
  <w:style w:type="paragraph" w:customStyle="1" w:styleId="affc">
    <w:name w:val="Описание зоны"/>
    <w:basedOn w:val="a"/>
    <w:link w:val="affb"/>
    <w:qFormat/>
    <w:rsid w:val="00135149"/>
    <w:pPr>
      <w:widowControl w:val="0"/>
      <w:spacing w:after="0" w:line="240" w:lineRule="auto"/>
      <w:ind w:left="2694"/>
      <w:jc w:val="both"/>
    </w:pPr>
    <w:rPr>
      <w:rFonts w:ascii="Candara" w:eastAsia="Lucida Sans Unicode" w:hAnsi="Candara" w:cs="Times New Roman"/>
      <w:sz w:val="24"/>
      <w:szCs w:val="24"/>
      <w:lang w:bidi="hi-IN"/>
    </w:rPr>
  </w:style>
  <w:style w:type="paragraph" w:customStyle="1" w:styleId="affe">
    <w:name w:val="Осн виды"/>
    <w:basedOn w:val="a"/>
    <w:link w:val="affd"/>
    <w:qFormat/>
    <w:rsid w:val="00135149"/>
    <w:pPr>
      <w:widowControl w:val="0"/>
      <w:spacing w:after="0" w:line="240" w:lineRule="auto"/>
      <w:jc w:val="center"/>
    </w:pPr>
    <w:rPr>
      <w:rFonts w:ascii="Times New Roman" w:eastAsia="Lucida Sans Unicode" w:hAnsi="Times New Roman" w:cs="Times New Roman"/>
      <w:i/>
      <w:sz w:val="24"/>
      <w:szCs w:val="24"/>
      <w:lang w:bidi="hi-IN"/>
    </w:rPr>
  </w:style>
  <w:style w:type="paragraph" w:customStyle="1" w:styleId="afff0">
    <w:name w:val="список разреш испол"/>
    <w:basedOn w:val="aff0"/>
    <w:link w:val="afff"/>
    <w:qFormat/>
    <w:rsid w:val="00135149"/>
    <w:pPr>
      <w:widowControl w:val="0"/>
      <w:suppressAutoHyphens/>
      <w:spacing w:after="0" w:line="240" w:lineRule="auto"/>
      <w:ind w:hanging="360"/>
    </w:pPr>
    <w:rPr>
      <w:rFonts w:ascii="Times New Roman" w:eastAsia="Lucida Sans Unicode" w:hAnsi="Times New Roman" w:cs="Times New Roman"/>
      <w:sz w:val="24"/>
      <w:szCs w:val="24"/>
      <w:lang w:bidi="hi-IN"/>
    </w:rPr>
  </w:style>
  <w:style w:type="paragraph" w:customStyle="1" w:styleId="afff2">
    <w:name w:val="Подчеркивание Знак"/>
    <w:basedOn w:val="a"/>
    <w:link w:val="afff1"/>
    <w:autoRedefine/>
    <w:qFormat/>
    <w:rsid w:val="00135149"/>
    <w:pPr>
      <w:suppressAutoHyphens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1f4">
    <w:name w:val="Абзац списка1"/>
    <w:basedOn w:val="a"/>
    <w:qFormat/>
    <w:rsid w:val="00135149"/>
    <w:pPr>
      <w:suppressAutoHyphens w:val="0"/>
      <w:ind w:left="720"/>
      <w:contextualSpacing/>
    </w:pPr>
    <w:rPr>
      <w:rFonts w:ascii="Calibri" w:eastAsia="Times New Roman" w:hAnsi="Calibri" w:cs="Times New Roman"/>
    </w:rPr>
  </w:style>
  <w:style w:type="paragraph" w:customStyle="1" w:styleId="ConsNonformat">
    <w:name w:val="ConsNonformat"/>
    <w:qFormat/>
    <w:rsid w:val="00135149"/>
    <w:pPr>
      <w:widowControl w:val="0"/>
      <w:suppressAutoHyphens w:val="0"/>
      <w:ind w:right="19772"/>
    </w:pPr>
    <w:rPr>
      <w:rFonts w:ascii="Courier New" w:eastAsia="Times New Roman" w:hAnsi="Courier New" w:cs="Courier New"/>
      <w:sz w:val="20"/>
      <w:szCs w:val="20"/>
    </w:rPr>
  </w:style>
  <w:style w:type="paragraph" w:customStyle="1" w:styleId="afffffe">
    <w:name w:val="Готовый"/>
    <w:basedOn w:val="a"/>
    <w:qFormat/>
    <w:rsid w:val="001351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135149"/>
    <w:pPr>
      <w:widowControl w:val="0"/>
      <w:suppressAutoHyphens w:val="0"/>
      <w:ind w:right="19772" w:firstLine="720"/>
    </w:pPr>
    <w:rPr>
      <w:rFonts w:ascii="Arial" w:eastAsia="Times New Roman" w:hAnsi="Arial" w:cs="Arial"/>
      <w:sz w:val="20"/>
      <w:szCs w:val="20"/>
    </w:rPr>
  </w:style>
  <w:style w:type="paragraph" w:customStyle="1" w:styleId="ConsTitle">
    <w:name w:val="ConsTitle"/>
    <w:qFormat/>
    <w:rsid w:val="00135149"/>
    <w:pPr>
      <w:widowControl w:val="0"/>
      <w:suppressAutoHyphens w:val="0"/>
      <w:ind w:right="19772"/>
    </w:pPr>
    <w:rPr>
      <w:rFonts w:ascii="Arial" w:eastAsia="Times New Roman" w:hAnsi="Arial" w:cs="Arial"/>
      <w:b/>
      <w:bCs/>
      <w:sz w:val="16"/>
      <w:szCs w:val="16"/>
    </w:rPr>
  </w:style>
  <w:style w:type="paragraph" w:customStyle="1" w:styleId="0">
    <w:name w:val="Заголовок 0"/>
    <w:basedOn w:val="Heading1"/>
    <w:qFormat/>
    <w:rsid w:val="00135149"/>
    <w:pPr>
      <w:spacing w:before="0" w:after="0"/>
    </w:pPr>
    <w:rPr>
      <w:rFonts w:ascii="Times New Roman" w:hAnsi="Times New Roman"/>
      <w:b w:val="0"/>
      <w:bCs w:val="0"/>
      <w:caps/>
    </w:rPr>
  </w:style>
  <w:style w:type="paragraph" w:customStyle="1" w:styleId="Iauiue2">
    <w:name w:val="Iau?iue2"/>
    <w:qFormat/>
    <w:rsid w:val="00135149"/>
    <w:pPr>
      <w:widowControl w:val="0"/>
      <w:suppressAutoHyphens w:val="0"/>
    </w:pPr>
    <w:rPr>
      <w:rFonts w:ascii="Times New Roman" w:eastAsia="Times New Roman" w:hAnsi="Times New Roman" w:cs="Times New Roman"/>
      <w:sz w:val="20"/>
      <w:szCs w:val="20"/>
      <w:lang w:val="en-US"/>
    </w:rPr>
  </w:style>
  <w:style w:type="paragraph" w:customStyle="1" w:styleId="affffff">
    <w:name w:val="Ñòèëü"/>
    <w:qFormat/>
    <w:rsid w:val="00135149"/>
    <w:pPr>
      <w:widowControl w:val="0"/>
      <w:suppressAutoHyphens w:val="0"/>
    </w:pPr>
    <w:rPr>
      <w:rFonts w:ascii="Times New Roman" w:eastAsia="Times New Roman" w:hAnsi="Times New Roman" w:cs="Times New Roman"/>
      <w:spacing w:val="-1"/>
      <w:kern w:val="2"/>
      <w:sz w:val="24"/>
      <w:szCs w:val="24"/>
      <w:vertAlign w:val="subscript"/>
      <w:lang w:val="en-US"/>
    </w:rPr>
  </w:style>
  <w:style w:type="paragraph" w:customStyle="1" w:styleId="affffff0">
    <w:name w:val="Îáû÷íûé"/>
    <w:qFormat/>
    <w:rsid w:val="00135149"/>
    <w:pPr>
      <w:widowControl w:val="0"/>
      <w:suppressAutoHyphens w:val="0"/>
    </w:pPr>
    <w:rPr>
      <w:rFonts w:ascii="Times New Roman" w:eastAsia="Times New Roman" w:hAnsi="Times New Roman" w:cs="Times New Roman"/>
      <w:sz w:val="28"/>
      <w:szCs w:val="28"/>
    </w:rPr>
  </w:style>
  <w:style w:type="paragraph" w:customStyle="1" w:styleId="Iauiue">
    <w:name w:val="Iau?iue"/>
    <w:qFormat/>
    <w:rsid w:val="00135149"/>
    <w:pPr>
      <w:widowControl w:val="0"/>
      <w:suppressAutoHyphens w:val="0"/>
    </w:pPr>
    <w:rPr>
      <w:rFonts w:ascii="Times New Roman" w:eastAsia="Times New Roman" w:hAnsi="Times New Roman" w:cs="Times New Roman"/>
      <w:sz w:val="20"/>
      <w:szCs w:val="20"/>
    </w:rPr>
  </w:style>
  <w:style w:type="paragraph" w:customStyle="1" w:styleId="2f5">
    <w:name w:val="Îñíîâíîé òåêñò 2"/>
    <w:basedOn w:val="affffff0"/>
    <w:qFormat/>
    <w:rsid w:val="00135149"/>
    <w:pPr>
      <w:ind w:firstLine="720"/>
      <w:jc w:val="both"/>
    </w:pPr>
    <w:rPr>
      <w:b/>
      <w:bCs/>
      <w:color w:val="000000"/>
      <w:sz w:val="24"/>
      <w:szCs w:val="24"/>
      <w:lang w:val="en-US"/>
    </w:rPr>
  </w:style>
  <w:style w:type="paragraph" w:customStyle="1" w:styleId="2f6">
    <w:name w:val="Îñíîâíîé òåêñò ñ îòñòóïîì 2"/>
    <w:basedOn w:val="affffff0"/>
    <w:qFormat/>
    <w:rsid w:val="00135149"/>
    <w:pPr>
      <w:ind w:left="720"/>
      <w:jc w:val="both"/>
    </w:pPr>
    <w:rPr>
      <w:color w:val="000000"/>
      <w:sz w:val="24"/>
      <w:szCs w:val="24"/>
      <w:lang w:val="en-US"/>
    </w:rPr>
  </w:style>
  <w:style w:type="paragraph" w:customStyle="1" w:styleId="1f5">
    <w:name w:val="çàãîëîâîê 1"/>
    <w:basedOn w:val="affffff0"/>
    <w:next w:val="affffff0"/>
    <w:qFormat/>
    <w:rsid w:val="00135149"/>
    <w:pPr>
      <w:keepNext/>
    </w:pPr>
  </w:style>
  <w:style w:type="paragraph" w:customStyle="1" w:styleId="3a">
    <w:name w:val="Îñíîâíîé òåêñò ñ îòñòóïîì 3"/>
    <w:basedOn w:val="affffff0"/>
    <w:qFormat/>
    <w:rsid w:val="00135149"/>
    <w:pPr>
      <w:ind w:firstLine="567"/>
      <w:jc w:val="both"/>
    </w:pPr>
    <w:rPr>
      <w:rFonts w:ascii="Peterburg" w:hAnsi="Peterburg" w:cs="Peterburg"/>
      <w:b/>
      <w:bCs/>
      <w:i/>
      <w:iCs/>
      <w:sz w:val="24"/>
      <w:szCs w:val="24"/>
    </w:rPr>
  </w:style>
  <w:style w:type="paragraph" w:customStyle="1" w:styleId="Iniiaiieoaeno">
    <w:name w:val="Iniiaiie oaeno"/>
    <w:basedOn w:val="Iauiue"/>
    <w:qFormat/>
    <w:rsid w:val="00135149"/>
    <w:pPr>
      <w:widowControl/>
      <w:jc w:val="both"/>
    </w:pPr>
    <w:rPr>
      <w:rFonts w:ascii="Peterburg" w:hAnsi="Peterburg" w:cs="Peterburg"/>
    </w:rPr>
  </w:style>
  <w:style w:type="paragraph" w:customStyle="1" w:styleId="Iniiaiieoaenonionooiii2">
    <w:name w:val="Iniiaiie oaeno n ionooiii 2"/>
    <w:basedOn w:val="Iauiue"/>
    <w:qFormat/>
    <w:rsid w:val="00135149"/>
    <w:pPr>
      <w:widowControl/>
      <w:ind w:firstLine="284"/>
      <w:jc w:val="both"/>
    </w:pPr>
    <w:rPr>
      <w:rFonts w:ascii="Peterburg" w:hAnsi="Peterburg" w:cs="Peterburg"/>
    </w:rPr>
  </w:style>
  <w:style w:type="paragraph" w:customStyle="1" w:styleId="affffff1">
    <w:name w:val="основной"/>
    <w:basedOn w:val="a"/>
    <w:qFormat/>
    <w:rsid w:val="00135149"/>
    <w:pPr>
      <w:keepNext/>
      <w:suppressAutoHyphens w:val="0"/>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135149"/>
    <w:pPr>
      <w:keepLines/>
      <w:ind w:left="709" w:hanging="284"/>
      <w:jc w:val="both"/>
    </w:pPr>
    <w:rPr>
      <w:rFonts w:ascii="Peterburg" w:hAnsi="Peterburg" w:cs="Peterburg"/>
      <w:sz w:val="24"/>
      <w:szCs w:val="24"/>
    </w:rPr>
  </w:style>
  <w:style w:type="paragraph" w:customStyle="1" w:styleId="Iniiaiieoaeno2">
    <w:name w:val="Iniiaiie oaeno 2"/>
    <w:basedOn w:val="a"/>
    <w:qFormat/>
    <w:rsid w:val="00135149"/>
    <w:pPr>
      <w:widowControl w:val="0"/>
      <w:suppressAutoHyphens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fff2">
    <w:name w:val="Îñíîâíîé òåêñò"/>
    <w:basedOn w:val="affffff0"/>
    <w:qFormat/>
    <w:rsid w:val="00135149"/>
    <w:pPr>
      <w:tabs>
        <w:tab w:val="left" w:leader="dot" w:pos="9072"/>
      </w:tabs>
      <w:jc w:val="both"/>
    </w:pPr>
    <w:rPr>
      <w:b/>
      <w:bCs/>
      <w:sz w:val="24"/>
      <w:szCs w:val="24"/>
    </w:rPr>
  </w:style>
  <w:style w:type="paragraph" w:customStyle="1" w:styleId="caaieiaie2">
    <w:name w:val="caaieiaie 2"/>
    <w:basedOn w:val="Iauiue"/>
    <w:next w:val="Iauiue"/>
    <w:qFormat/>
    <w:rsid w:val="00135149"/>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135149"/>
    <w:pPr>
      <w:widowControl w:val="0"/>
      <w:suppressAutoHyphens w:val="0"/>
      <w:spacing w:line="259" w:lineRule="auto"/>
      <w:ind w:firstLine="160"/>
      <w:jc w:val="both"/>
    </w:pPr>
    <w:rPr>
      <w:rFonts w:ascii="Times New Roman" w:eastAsia="Times New Roman" w:hAnsi="Times New Roman" w:cs="Times New Roman"/>
      <w:sz w:val="18"/>
      <w:szCs w:val="18"/>
    </w:rPr>
  </w:style>
  <w:style w:type="paragraph" w:customStyle="1" w:styleId="1f6">
    <w:name w:val="З1"/>
    <w:basedOn w:val="a"/>
    <w:next w:val="a"/>
    <w:qFormat/>
    <w:rsid w:val="00135149"/>
    <w:pPr>
      <w:suppressAutoHyphens w:val="0"/>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1f7">
    <w:name w:val="Стиль1 Знак"/>
    <w:basedOn w:val="Heading3"/>
    <w:qFormat/>
    <w:rsid w:val="00135149"/>
    <w:pPr>
      <w:keepLines/>
      <w:spacing w:beforeAutospacing="1" w:afterAutospacing="1"/>
      <w:ind w:firstLine="709"/>
      <w:jc w:val="both"/>
    </w:pPr>
    <w:rPr>
      <w:rFonts w:ascii="Arial" w:hAnsi="Arial" w:cs="Arial"/>
      <w:sz w:val="22"/>
      <w:szCs w:val="22"/>
    </w:rPr>
  </w:style>
  <w:style w:type="paragraph" w:customStyle="1" w:styleId="1f8">
    <w:name w:val="Стиль1"/>
    <w:basedOn w:val="Heading3"/>
    <w:qFormat/>
    <w:rsid w:val="00135149"/>
    <w:pPr>
      <w:keepLines/>
      <w:spacing w:beforeAutospacing="1" w:afterAutospacing="1"/>
      <w:ind w:firstLine="709"/>
      <w:jc w:val="both"/>
    </w:pPr>
    <w:rPr>
      <w:rFonts w:ascii="Arial" w:hAnsi="Arial" w:cs="Arial"/>
      <w:sz w:val="22"/>
      <w:szCs w:val="22"/>
    </w:rPr>
  </w:style>
  <w:style w:type="paragraph" w:customStyle="1" w:styleId="bcs">
    <w:name w:val="bcs"/>
    <w:basedOn w:val="a"/>
    <w:qFormat/>
    <w:rsid w:val="00135149"/>
    <w:pPr>
      <w:shd w:val="clear" w:color="auto" w:fill="E7F3FF"/>
      <w:suppressAutoHyphens w:val="0"/>
      <w:spacing w:before="20" w:afterAutospacing="1" w:line="240" w:lineRule="auto"/>
      <w:ind w:firstLine="120"/>
    </w:pPr>
    <w:rPr>
      <w:rFonts w:ascii="Arial" w:eastAsia="Times New Roman" w:hAnsi="Arial" w:cs="Arial"/>
      <w:sz w:val="24"/>
      <w:szCs w:val="24"/>
    </w:rPr>
  </w:style>
  <w:style w:type="paragraph" w:customStyle="1" w:styleId="s12">
    <w:name w:val="s_1"/>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normal0">
    <w:name w:val="consnormal"/>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3">
    <w:name w:val="Нормальный (таблица)"/>
    <w:basedOn w:val="a"/>
    <w:next w:val="a"/>
    <w:uiPriority w:val="99"/>
    <w:qFormat/>
    <w:rsid w:val="00135149"/>
    <w:pPr>
      <w:widowControl w:val="0"/>
      <w:suppressAutoHyphens w:val="0"/>
      <w:spacing w:after="0" w:line="240" w:lineRule="auto"/>
      <w:jc w:val="both"/>
    </w:pPr>
    <w:rPr>
      <w:rFonts w:ascii="Times New Roman" w:eastAsia="Times New Roman" w:hAnsi="Times New Roman" w:cs="Times New Roman"/>
      <w:sz w:val="24"/>
      <w:szCs w:val="24"/>
    </w:rPr>
  </w:style>
  <w:style w:type="paragraph" w:customStyle="1" w:styleId="affffff4">
    <w:name w:val="Центрированный (таблица)"/>
    <w:basedOn w:val="affffff3"/>
    <w:next w:val="a"/>
    <w:qFormat/>
    <w:rsid w:val="00135149"/>
    <w:pPr>
      <w:jc w:val="center"/>
    </w:pPr>
  </w:style>
  <w:style w:type="paragraph" w:customStyle="1" w:styleId="formattext">
    <w:name w:val="formattex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5">
    <w:name w:val="Отступ перед"/>
    <w:basedOn w:val="a"/>
    <w:uiPriority w:val="99"/>
    <w:qFormat/>
    <w:rsid w:val="00135149"/>
    <w:pPr>
      <w:widowControl w:val="0"/>
      <w:shd w:val="clear" w:color="auto" w:fill="FFFFFF"/>
      <w:suppressAutoHyphens w:val="0"/>
      <w:spacing w:before="120" w:after="0" w:line="240" w:lineRule="auto"/>
      <w:ind w:firstLine="284"/>
      <w:jc w:val="both"/>
    </w:pPr>
    <w:rPr>
      <w:rFonts w:ascii="Times New Roman" w:eastAsia="Times New Roman" w:hAnsi="Times New Roman" w:cs="Times New Roman"/>
      <w:sz w:val="24"/>
    </w:rPr>
  </w:style>
  <w:style w:type="paragraph" w:customStyle="1" w:styleId="51">
    <w:name w:val="5_текст"/>
    <w:basedOn w:val="af4"/>
    <w:link w:val="50"/>
    <w:qFormat/>
    <w:rsid w:val="00135149"/>
    <w:pPr>
      <w:spacing w:after="0" w:line="240" w:lineRule="auto"/>
      <w:ind w:firstLine="720"/>
      <w:jc w:val="both"/>
    </w:pPr>
    <w:rPr>
      <w:rFonts w:ascii="Times New Roman" w:eastAsia="Calibri" w:hAnsi="Times New Roman" w:cs="Times New Roman"/>
      <w:sz w:val="24"/>
      <w:szCs w:val="24"/>
      <w:lang w:eastAsia="en-US"/>
    </w:rPr>
  </w:style>
  <w:style w:type="paragraph" w:customStyle="1" w:styleId="37">
    <w:name w:val="3_текст"/>
    <w:basedOn w:val="af4"/>
    <w:link w:val="36"/>
    <w:qFormat/>
    <w:rsid w:val="00135149"/>
    <w:pPr>
      <w:spacing w:after="0" w:line="240" w:lineRule="auto"/>
      <w:ind w:firstLine="720"/>
      <w:jc w:val="both"/>
    </w:pPr>
    <w:rPr>
      <w:rFonts w:ascii="Times New Roman" w:eastAsia="Times New Roman" w:hAnsi="Times New Roman" w:cs="Times New Roman"/>
      <w:sz w:val="24"/>
      <w:szCs w:val="24"/>
    </w:rPr>
  </w:style>
  <w:style w:type="paragraph" w:customStyle="1" w:styleId="Default">
    <w:name w:val="Default"/>
    <w:qFormat/>
    <w:rsid w:val="00135149"/>
    <w:pPr>
      <w:suppressAutoHyphens w:val="0"/>
    </w:pPr>
    <w:rPr>
      <w:rFonts w:ascii="Times New Roman" w:eastAsia="Calibri" w:hAnsi="Times New Roman" w:cs="Times New Roman"/>
      <w:color w:val="000000"/>
      <w:sz w:val="24"/>
      <w:szCs w:val="24"/>
    </w:rPr>
  </w:style>
  <w:style w:type="paragraph" w:customStyle="1" w:styleId="81">
    <w:name w:val="Основной текст (8)"/>
    <w:basedOn w:val="a"/>
    <w:link w:val="80"/>
    <w:qFormat/>
    <w:rsid w:val="00135149"/>
    <w:pPr>
      <w:widowControl w:val="0"/>
      <w:shd w:val="clear" w:color="auto" w:fill="FFFFFF"/>
      <w:suppressAutoHyphens w:val="0"/>
      <w:spacing w:after="0" w:line="278" w:lineRule="exact"/>
      <w:jc w:val="both"/>
    </w:pPr>
    <w:rPr>
      <w:rFonts w:ascii="Times New Roman" w:eastAsia="Times New Roman" w:hAnsi="Times New Roman" w:cs="Times New Roman"/>
      <w:b/>
      <w:bCs/>
    </w:rPr>
  </w:style>
  <w:style w:type="paragraph" w:customStyle="1" w:styleId="s16">
    <w:name w:val="s_16"/>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35149"/>
    <w:pPr>
      <w:widowControl w:val="0"/>
      <w:suppressAutoHyphens w:val="0"/>
      <w:spacing w:after="0" w:line="240" w:lineRule="auto"/>
    </w:pPr>
    <w:rPr>
      <w:rFonts w:ascii="Calibri" w:eastAsia="Calibri" w:hAnsi="Calibri" w:cs="Times New Roman"/>
      <w:lang w:val="en-US" w:eastAsia="en-US"/>
    </w:rPr>
  </w:style>
  <w:style w:type="paragraph" w:customStyle="1" w:styleId="1400">
    <w:name w:val="140"/>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135149"/>
    <w:pPr>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9">
    <w:name w:val="Без интервала1"/>
    <w:qFormat/>
    <w:rsid w:val="00135149"/>
    <w:pPr>
      <w:spacing w:line="100" w:lineRule="atLeast"/>
    </w:pPr>
    <w:rPr>
      <w:rFonts w:ascii="Times New Roman" w:eastAsia="Arial Unicode MS" w:hAnsi="Times New Roman" w:cs="Mangal"/>
      <w:sz w:val="24"/>
      <w:szCs w:val="24"/>
      <w:lang w:eastAsia="zh-CN" w:bidi="hi-IN"/>
    </w:rPr>
  </w:style>
  <w:style w:type="paragraph" w:customStyle="1" w:styleId="BlockQuotation">
    <w:name w:val="Block Quotation"/>
    <w:basedOn w:val="a"/>
    <w:qFormat/>
    <w:rsid w:val="00135149"/>
    <w:pPr>
      <w:widowControl w:val="0"/>
      <w:suppressAutoHyphens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
    <w:qFormat/>
    <w:rsid w:val="00135149"/>
    <w:pPr>
      <w:widowControl w:val="0"/>
      <w:suppressAutoHyphens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qFormat/>
    <w:rsid w:val="00135149"/>
    <w:pPr>
      <w:widowControl w:val="0"/>
      <w:suppressAutoHyphens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uiPriority w:val="99"/>
    <w:qFormat/>
    <w:rsid w:val="00135149"/>
    <w:pPr>
      <w:widowControl w:val="0"/>
      <w:suppressAutoHyphens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uiPriority w:val="99"/>
    <w:qFormat/>
    <w:rsid w:val="00135149"/>
    <w:pPr>
      <w:widowControl w:val="0"/>
      <w:suppressAutoHyphens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uiPriority w:val="99"/>
    <w:qFormat/>
    <w:rsid w:val="00135149"/>
    <w:pPr>
      <w:widowControl w:val="0"/>
      <w:suppressAutoHyphens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uiPriority w:val="99"/>
    <w:qFormat/>
    <w:rsid w:val="00135149"/>
    <w:pPr>
      <w:widowControl w:val="0"/>
      <w:suppressAutoHyphens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uiPriority w:val="99"/>
    <w:qFormat/>
    <w:rsid w:val="00135149"/>
    <w:pPr>
      <w:widowControl w:val="0"/>
      <w:suppressAutoHyphens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qFormat/>
    <w:rsid w:val="00135149"/>
    <w:pPr>
      <w:widowControl w:val="0"/>
      <w:suppressAutoHyphens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135149"/>
    <w:pPr>
      <w:widowControl w:val="0"/>
      <w:suppressAutoHyphens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qFormat/>
    <w:rsid w:val="00135149"/>
    <w:pPr>
      <w:suppressAutoHyphens w:val="0"/>
    </w:pPr>
    <w:rPr>
      <w:rFonts w:ascii="Arial" w:eastAsia="Times New Roman" w:hAnsi="Arial" w:cs="Arial"/>
      <w:b/>
      <w:bCs/>
      <w:sz w:val="20"/>
      <w:szCs w:val="20"/>
    </w:rPr>
  </w:style>
  <w:style w:type="paragraph" w:customStyle="1" w:styleId="affffff6">
    <w:name w:val="Таблицы (моноширинный)"/>
    <w:basedOn w:val="a"/>
    <w:next w:val="a"/>
    <w:uiPriority w:val="99"/>
    <w:qFormat/>
    <w:rsid w:val="00135149"/>
    <w:pPr>
      <w:widowControl w:val="0"/>
      <w:suppressAutoHyphens w:val="0"/>
      <w:spacing w:after="0" w:line="240" w:lineRule="auto"/>
      <w:jc w:val="both"/>
    </w:pPr>
    <w:rPr>
      <w:rFonts w:ascii="Courier New" w:eastAsia="Times New Roman" w:hAnsi="Courier New" w:cs="Courier New"/>
      <w:sz w:val="24"/>
      <w:szCs w:val="24"/>
    </w:rPr>
  </w:style>
  <w:style w:type="paragraph" w:customStyle="1" w:styleId="41">
    <w:name w:val="Основной текст (4)"/>
    <w:basedOn w:val="a"/>
    <w:link w:val="40"/>
    <w:qFormat/>
    <w:rsid w:val="00135149"/>
    <w:pPr>
      <w:widowControl w:val="0"/>
      <w:shd w:val="clear" w:color="auto" w:fill="FFFFFF"/>
      <w:suppressAutoHyphens w:val="0"/>
      <w:spacing w:before="540" w:after="0" w:line="461" w:lineRule="exact"/>
      <w:jc w:val="center"/>
    </w:pPr>
    <w:rPr>
      <w:b/>
      <w:bCs/>
      <w:sz w:val="39"/>
      <w:szCs w:val="39"/>
    </w:rPr>
  </w:style>
  <w:style w:type="paragraph" w:customStyle="1" w:styleId="2f7">
    <w:name w:val="Знак2"/>
    <w:basedOn w:val="a"/>
    <w:qFormat/>
    <w:rsid w:val="00135149"/>
    <w:pPr>
      <w:suppressAutoHyphens w:val="0"/>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135149"/>
    <w:pPr>
      <w:suppressAutoHyphens w:val="0"/>
    </w:pPr>
    <w:rPr>
      <w:rFonts w:ascii="Arial" w:eastAsia="Calibri" w:hAnsi="Arial" w:cs="Arial"/>
      <w:sz w:val="2"/>
      <w:szCs w:val="2"/>
    </w:rPr>
  </w:style>
  <w:style w:type="paragraph" w:customStyle="1" w:styleId="affffff7">
    <w:name w:val="Прижатый влево"/>
    <w:basedOn w:val="a"/>
    <w:next w:val="a"/>
    <w:uiPriority w:val="99"/>
    <w:qFormat/>
    <w:rsid w:val="00135149"/>
    <w:pPr>
      <w:widowControl w:val="0"/>
      <w:suppressAutoHyphens w:val="0"/>
      <w:spacing w:after="0" w:line="240" w:lineRule="auto"/>
    </w:pPr>
    <w:rPr>
      <w:rFonts w:ascii="Arial" w:eastAsia="Times New Roman" w:hAnsi="Arial" w:cs="Arial"/>
      <w:sz w:val="24"/>
      <w:szCs w:val="24"/>
    </w:rPr>
  </w:style>
  <w:style w:type="paragraph" w:customStyle="1" w:styleId="msonormalcxspmiddle">
    <w:name w:val="msonormalcxspmiddle"/>
    <w:basedOn w:val="a"/>
    <w:qFormat/>
    <w:rsid w:val="00135149"/>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consplusnormal2">
    <w:name w:val="consplusnormal"/>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a">
    <w:name w:val="Стиль 1."/>
    <w:basedOn w:val="a"/>
    <w:qFormat/>
    <w:rsid w:val="00135149"/>
    <w:pPr>
      <w:tabs>
        <w:tab w:val="left" w:pos="1134"/>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0">
    <w:name w:val="Стиль 1.1."/>
    <w:basedOn w:val="a"/>
    <w:qFormat/>
    <w:rsid w:val="00135149"/>
    <w:pPr>
      <w:tabs>
        <w:tab w:val="left" w:pos="1276"/>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12">
    <w:name w:val="Стиль 1.1.1."/>
    <w:basedOn w:val="a"/>
    <w:qFormat/>
    <w:rsid w:val="00135149"/>
    <w:pPr>
      <w:tabs>
        <w:tab w:val="left" w:pos="1418"/>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1110">
    <w:name w:val="Стиль 1.1.1.1."/>
    <w:basedOn w:val="a"/>
    <w:qFormat/>
    <w:rsid w:val="00135149"/>
    <w:pPr>
      <w:tabs>
        <w:tab w:val="left" w:pos="1588"/>
      </w:tabs>
      <w:suppressAutoHyphens w:val="0"/>
      <w:spacing w:after="0" w:line="240" w:lineRule="auto"/>
      <w:ind w:firstLine="709"/>
      <w:jc w:val="both"/>
    </w:pPr>
    <w:rPr>
      <w:rFonts w:ascii="Times New Roman" w:eastAsia="Times New Roman" w:hAnsi="Times New Roman" w:cs="Times New Roman"/>
      <w:sz w:val="26"/>
      <w:szCs w:val="20"/>
    </w:rPr>
  </w:style>
  <w:style w:type="paragraph" w:customStyle="1" w:styleId="1fb">
    <w:name w:val="Стиль ппп_1)"/>
    <w:basedOn w:val="a"/>
    <w:qFormat/>
    <w:rsid w:val="00135149"/>
    <w:pPr>
      <w:tabs>
        <w:tab w:val="left" w:pos="709"/>
      </w:tabs>
      <w:suppressAutoHyphens w:val="0"/>
      <w:spacing w:after="0" w:line="240" w:lineRule="auto"/>
      <w:ind w:left="709" w:hanging="709"/>
      <w:jc w:val="both"/>
    </w:pPr>
    <w:rPr>
      <w:rFonts w:ascii="Times New Roman" w:eastAsia="Times New Roman" w:hAnsi="Times New Roman" w:cs="Times New Roman"/>
      <w:sz w:val="26"/>
      <w:szCs w:val="20"/>
    </w:rPr>
  </w:style>
  <w:style w:type="paragraph" w:customStyle="1" w:styleId="affffff8">
    <w:name w:val="Стиль ппп_а)"/>
    <w:basedOn w:val="a"/>
    <w:qFormat/>
    <w:rsid w:val="00135149"/>
    <w:pPr>
      <w:tabs>
        <w:tab w:val="left" w:pos="709"/>
      </w:tabs>
      <w:suppressAutoHyphens w:val="0"/>
      <w:spacing w:after="0" w:line="240" w:lineRule="auto"/>
      <w:ind w:left="709" w:hanging="709"/>
      <w:jc w:val="both"/>
    </w:pPr>
    <w:rPr>
      <w:rFonts w:ascii="Times New Roman" w:eastAsia="Times New Roman" w:hAnsi="Times New Roman" w:cs="Times New Roman"/>
      <w:sz w:val="26"/>
      <w:szCs w:val="20"/>
    </w:rPr>
  </w:style>
  <w:style w:type="paragraph" w:customStyle="1" w:styleId="2f8">
    <w:name w:val="Абзац списка2"/>
    <w:basedOn w:val="a"/>
    <w:qFormat/>
    <w:rsid w:val="00135149"/>
    <w:pPr>
      <w:suppressAutoHyphens w:val="0"/>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qFormat/>
    <w:rsid w:val="00135149"/>
    <w:pPr>
      <w:widowControl w:val="0"/>
    </w:pPr>
    <w:rPr>
      <w:rFonts w:ascii="Times New Roman" w:eastAsia="Arial Unicode MS" w:hAnsi="Times New Roman" w:cs="Times New Roman"/>
      <w:kern w:val="2"/>
      <w:sz w:val="24"/>
      <w:szCs w:val="24"/>
      <w:lang w:eastAsia="zh-CN"/>
    </w:rPr>
  </w:style>
  <w:style w:type="paragraph" w:customStyle="1" w:styleId="TableContents">
    <w:name w:val="Table Contents"/>
    <w:basedOn w:val="Standard"/>
    <w:qFormat/>
    <w:rsid w:val="00135149"/>
    <w:pPr>
      <w:suppressLineNumbers/>
    </w:pPr>
  </w:style>
  <w:style w:type="paragraph" w:customStyle="1" w:styleId="affffff9">
    <w:name w:val="Внимание"/>
    <w:basedOn w:val="a"/>
    <w:next w:val="a"/>
    <w:qFormat/>
    <w:rsid w:val="00135149"/>
    <w:pPr>
      <w:widowControl w:val="0"/>
      <w:shd w:val="clear" w:color="auto" w:fill="F5F3DA"/>
      <w:suppressAutoHyphens w:val="0"/>
      <w:spacing w:before="240" w:after="240" w:line="240" w:lineRule="auto"/>
      <w:ind w:left="420" w:right="420" w:firstLine="300"/>
      <w:jc w:val="both"/>
    </w:pPr>
    <w:rPr>
      <w:rFonts w:ascii="Arial" w:eastAsia="Times New Roman" w:hAnsi="Arial" w:cs="Arial"/>
      <w:sz w:val="24"/>
      <w:szCs w:val="24"/>
    </w:rPr>
  </w:style>
  <w:style w:type="paragraph" w:customStyle="1" w:styleId="affffffa">
    <w:name w:val="Внимание: криминал!!"/>
    <w:basedOn w:val="affffff9"/>
    <w:next w:val="a"/>
    <w:qFormat/>
    <w:rsid w:val="00135149"/>
  </w:style>
  <w:style w:type="paragraph" w:customStyle="1" w:styleId="affffffb">
    <w:name w:val="Внимание: недобросовестность!"/>
    <w:basedOn w:val="affffff9"/>
    <w:next w:val="a"/>
    <w:qFormat/>
    <w:rsid w:val="00135149"/>
  </w:style>
  <w:style w:type="paragraph" w:customStyle="1" w:styleId="affffffc">
    <w:name w:val="Дочерний элемент списка"/>
    <w:basedOn w:val="a"/>
    <w:next w:val="a"/>
    <w:qFormat/>
    <w:rsid w:val="00135149"/>
    <w:pPr>
      <w:widowControl w:val="0"/>
      <w:suppressAutoHyphens w:val="0"/>
      <w:spacing w:after="0" w:line="240" w:lineRule="auto"/>
      <w:jc w:val="both"/>
    </w:pPr>
    <w:rPr>
      <w:rFonts w:ascii="Arial" w:eastAsia="Times New Roman" w:hAnsi="Arial" w:cs="Arial"/>
      <w:color w:val="868381"/>
      <w:sz w:val="20"/>
      <w:szCs w:val="20"/>
    </w:rPr>
  </w:style>
  <w:style w:type="paragraph" w:customStyle="1" w:styleId="affffffd">
    <w:name w:val="Основное меню (преемственное)"/>
    <w:basedOn w:val="a"/>
    <w:next w:val="a"/>
    <w:qFormat/>
    <w:rsid w:val="00135149"/>
    <w:pPr>
      <w:widowControl w:val="0"/>
      <w:suppressAutoHyphens w:val="0"/>
      <w:spacing w:after="0" w:line="240" w:lineRule="auto"/>
      <w:ind w:firstLine="720"/>
      <w:jc w:val="both"/>
    </w:pPr>
    <w:rPr>
      <w:rFonts w:ascii="Verdana" w:eastAsia="Times New Roman" w:hAnsi="Verdana" w:cs="Verdana"/>
    </w:rPr>
  </w:style>
  <w:style w:type="paragraph" w:customStyle="1" w:styleId="affffffe">
    <w:name w:val="Заголовок"/>
    <w:basedOn w:val="affffffd"/>
    <w:next w:val="a"/>
    <w:qFormat/>
    <w:rsid w:val="00135149"/>
  </w:style>
  <w:style w:type="paragraph" w:customStyle="1" w:styleId="afffffff">
    <w:name w:val="Заголовок группы контролов"/>
    <w:basedOn w:val="a"/>
    <w:next w:val="a"/>
    <w:qFormat/>
    <w:rsid w:val="00135149"/>
    <w:pPr>
      <w:widowControl w:val="0"/>
      <w:suppressAutoHyphens w:val="0"/>
      <w:spacing w:after="0" w:line="240" w:lineRule="auto"/>
      <w:ind w:firstLine="720"/>
      <w:jc w:val="both"/>
    </w:pPr>
    <w:rPr>
      <w:rFonts w:ascii="Arial" w:eastAsia="Times New Roman" w:hAnsi="Arial" w:cs="Arial"/>
      <w:b/>
      <w:bCs/>
      <w:color w:val="000000"/>
      <w:sz w:val="24"/>
      <w:szCs w:val="24"/>
    </w:rPr>
  </w:style>
  <w:style w:type="paragraph" w:customStyle="1" w:styleId="afffffff0">
    <w:name w:val="Заголовок для информации об изменениях"/>
    <w:basedOn w:val="Heading1"/>
    <w:next w:val="a"/>
    <w:qFormat/>
    <w:rsid w:val="00135149"/>
    <w:pPr>
      <w:shd w:val="clear" w:color="auto" w:fill="FFFFFF"/>
      <w:spacing w:before="0"/>
      <w:outlineLvl w:val="9"/>
    </w:pPr>
    <w:rPr>
      <w:b w:val="0"/>
      <w:bCs w:val="0"/>
      <w:sz w:val="18"/>
      <w:szCs w:val="18"/>
    </w:rPr>
  </w:style>
  <w:style w:type="paragraph" w:customStyle="1" w:styleId="afffffff1">
    <w:name w:val="Заголовок распахивающейся части диалога"/>
    <w:basedOn w:val="a"/>
    <w:next w:val="a"/>
    <w:qFormat/>
    <w:rsid w:val="00135149"/>
    <w:pPr>
      <w:widowControl w:val="0"/>
      <w:suppressAutoHyphens w:val="0"/>
      <w:spacing w:after="0" w:line="240" w:lineRule="auto"/>
      <w:ind w:firstLine="720"/>
      <w:jc w:val="both"/>
    </w:pPr>
    <w:rPr>
      <w:rFonts w:ascii="Arial" w:eastAsia="Times New Roman" w:hAnsi="Arial" w:cs="Arial"/>
      <w:i/>
      <w:iCs/>
      <w:color w:val="000080"/>
    </w:rPr>
  </w:style>
  <w:style w:type="paragraph" w:customStyle="1" w:styleId="afffffff2">
    <w:name w:val="Заголовок статьи"/>
    <w:basedOn w:val="a"/>
    <w:next w:val="a"/>
    <w:qFormat/>
    <w:rsid w:val="00135149"/>
    <w:pPr>
      <w:widowControl w:val="0"/>
      <w:suppressAutoHyphens w:val="0"/>
      <w:spacing w:after="0" w:line="240" w:lineRule="auto"/>
      <w:ind w:left="1612" w:hanging="892"/>
      <w:jc w:val="both"/>
    </w:pPr>
    <w:rPr>
      <w:rFonts w:ascii="Arial" w:eastAsia="Times New Roman" w:hAnsi="Arial" w:cs="Arial"/>
      <w:sz w:val="24"/>
      <w:szCs w:val="24"/>
    </w:rPr>
  </w:style>
  <w:style w:type="paragraph" w:customStyle="1" w:styleId="afffffff3">
    <w:name w:val="Заголовок ЭР (левое окно)"/>
    <w:basedOn w:val="a"/>
    <w:next w:val="a"/>
    <w:qFormat/>
    <w:rsid w:val="00135149"/>
    <w:pPr>
      <w:widowControl w:val="0"/>
      <w:suppressAutoHyphens w:val="0"/>
      <w:spacing w:before="300" w:after="250" w:line="240" w:lineRule="auto"/>
      <w:jc w:val="center"/>
    </w:pPr>
    <w:rPr>
      <w:rFonts w:ascii="Arial" w:eastAsia="Times New Roman" w:hAnsi="Arial" w:cs="Arial"/>
      <w:b/>
      <w:bCs/>
      <w:color w:val="26282F"/>
      <w:sz w:val="26"/>
      <w:szCs w:val="26"/>
    </w:rPr>
  </w:style>
  <w:style w:type="paragraph" w:customStyle="1" w:styleId="afffffff4">
    <w:name w:val="Заголовок ЭР (правое окно)"/>
    <w:basedOn w:val="afffffff3"/>
    <w:next w:val="a"/>
    <w:qFormat/>
    <w:rsid w:val="00135149"/>
  </w:style>
  <w:style w:type="paragraph" w:customStyle="1" w:styleId="afffffff5">
    <w:name w:val="Интерактивный заголовок"/>
    <w:basedOn w:val="affffffe"/>
    <w:next w:val="a"/>
    <w:qFormat/>
    <w:rsid w:val="00135149"/>
  </w:style>
  <w:style w:type="paragraph" w:customStyle="1" w:styleId="afffffff6">
    <w:name w:val="Текст информации об изменениях"/>
    <w:basedOn w:val="a"/>
    <w:next w:val="a"/>
    <w:qFormat/>
    <w:rsid w:val="00135149"/>
    <w:pPr>
      <w:widowControl w:val="0"/>
      <w:suppressAutoHyphens w:val="0"/>
      <w:spacing w:after="0" w:line="240" w:lineRule="auto"/>
      <w:ind w:firstLine="720"/>
      <w:jc w:val="both"/>
    </w:pPr>
    <w:rPr>
      <w:rFonts w:ascii="Arial" w:eastAsia="Times New Roman" w:hAnsi="Arial" w:cs="Arial"/>
      <w:color w:val="353842"/>
      <w:sz w:val="18"/>
      <w:szCs w:val="18"/>
    </w:rPr>
  </w:style>
  <w:style w:type="paragraph" w:customStyle="1" w:styleId="afffffff7">
    <w:name w:val="Информация об изменениях"/>
    <w:basedOn w:val="afffffff6"/>
    <w:next w:val="a"/>
    <w:qFormat/>
    <w:rsid w:val="00135149"/>
  </w:style>
  <w:style w:type="paragraph" w:customStyle="1" w:styleId="afffffff8">
    <w:name w:val="Текст (справка)"/>
    <w:basedOn w:val="a"/>
    <w:next w:val="a"/>
    <w:uiPriority w:val="99"/>
    <w:qFormat/>
    <w:rsid w:val="00135149"/>
    <w:pPr>
      <w:widowControl w:val="0"/>
      <w:suppressAutoHyphens w:val="0"/>
      <w:spacing w:after="0" w:line="240" w:lineRule="auto"/>
      <w:ind w:left="170" w:right="170"/>
    </w:pPr>
    <w:rPr>
      <w:rFonts w:ascii="Arial" w:eastAsia="Times New Roman" w:hAnsi="Arial" w:cs="Arial"/>
      <w:sz w:val="24"/>
      <w:szCs w:val="24"/>
    </w:rPr>
  </w:style>
  <w:style w:type="paragraph" w:customStyle="1" w:styleId="afffffff9">
    <w:name w:val="Комментарий"/>
    <w:basedOn w:val="afffffff8"/>
    <w:next w:val="a"/>
    <w:uiPriority w:val="99"/>
    <w:qFormat/>
    <w:rsid w:val="00135149"/>
  </w:style>
  <w:style w:type="paragraph" w:customStyle="1" w:styleId="afffffffa">
    <w:name w:val="Информация об изменениях документа"/>
    <w:basedOn w:val="afffffff9"/>
    <w:next w:val="a"/>
    <w:qFormat/>
    <w:rsid w:val="00135149"/>
  </w:style>
  <w:style w:type="paragraph" w:customStyle="1" w:styleId="afffffffb">
    <w:name w:val="Текст (лев. подпись)"/>
    <w:basedOn w:val="a"/>
    <w:next w:val="a"/>
    <w:qFormat/>
    <w:rsid w:val="00135149"/>
    <w:pPr>
      <w:widowControl w:val="0"/>
      <w:suppressAutoHyphens w:val="0"/>
      <w:spacing w:after="0" w:line="240" w:lineRule="auto"/>
    </w:pPr>
    <w:rPr>
      <w:rFonts w:ascii="Arial" w:eastAsia="Times New Roman" w:hAnsi="Arial" w:cs="Arial"/>
      <w:sz w:val="24"/>
      <w:szCs w:val="24"/>
    </w:rPr>
  </w:style>
  <w:style w:type="paragraph" w:customStyle="1" w:styleId="afffffffc">
    <w:name w:val="Колонтитул (левый)"/>
    <w:basedOn w:val="afffffffb"/>
    <w:next w:val="a"/>
    <w:qFormat/>
    <w:rsid w:val="00135149"/>
  </w:style>
  <w:style w:type="paragraph" w:customStyle="1" w:styleId="afffffffd">
    <w:name w:val="Текст (прав. подпись)"/>
    <w:basedOn w:val="a"/>
    <w:next w:val="a"/>
    <w:qFormat/>
    <w:rsid w:val="00135149"/>
    <w:pPr>
      <w:widowControl w:val="0"/>
      <w:suppressAutoHyphens w:val="0"/>
      <w:spacing w:after="0" w:line="240" w:lineRule="auto"/>
      <w:jc w:val="right"/>
    </w:pPr>
    <w:rPr>
      <w:rFonts w:ascii="Arial" w:eastAsia="Times New Roman" w:hAnsi="Arial" w:cs="Arial"/>
      <w:sz w:val="24"/>
      <w:szCs w:val="24"/>
    </w:rPr>
  </w:style>
  <w:style w:type="paragraph" w:customStyle="1" w:styleId="afffffffe">
    <w:name w:val="Колонтитул (правый)"/>
    <w:basedOn w:val="afffffffd"/>
    <w:next w:val="a"/>
    <w:qFormat/>
    <w:rsid w:val="00135149"/>
  </w:style>
  <w:style w:type="paragraph" w:customStyle="1" w:styleId="affffffff">
    <w:name w:val="Комментарий пользователя"/>
    <w:basedOn w:val="afffffff9"/>
    <w:next w:val="a"/>
    <w:qFormat/>
    <w:rsid w:val="00135149"/>
  </w:style>
  <w:style w:type="paragraph" w:customStyle="1" w:styleId="affffffff0">
    <w:name w:val="Куда обратиться?"/>
    <w:basedOn w:val="affffff9"/>
    <w:next w:val="a"/>
    <w:qFormat/>
    <w:rsid w:val="00135149"/>
  </w:style>
  <w:style w:type="paragraph" w:customStyle="1" w:styleId="affffffff1">
    <w:name w:val="Моноширинный"/>
    <w:basedOn w:val="a"/>
    <w:next w:val="a"/>
    <w:qFormat/>
    <w:rsid w:val="00135149"/>
    <w:pPr>
      <w:widowControl w:val="0"/>
      <w:suppressAutoHyphens w:val="0"/>
      <w:spacing w:after="0" w:line="240" w:lineRule="auto"/>
    </w:pPr>
    <w:rPr>
      <w:rFonts w:ascii="Courier New" w:eastAsia="Times New Roman" w:hAnsi="Courier New" w:cs="Courier New"/>
      <w:sz w:val="24"/>
      <w:szCs w:val="24"/>
    </w:rPr>
  </w:style>
  <w:style w:type="paragraph" w:customStyle="1" w:styleId="affffffff2">
    <w:name w:val="Необходимые документы"/>
    <w:basedOn w:val="affffff9"/>
    <w:next w:val="a"/>
    <w:qFormat/>
    <w:rsid w:val="00135149"/>
    <w:pPr>
      <w:ind w:firstLine="118"/>
    </w:pPr>
  </w:style>
  <w:style w:type="paragraph" w:customStyle="1" w:styleId="afff4">
    <w:name w:val="Оглавление"/>
    <w:basedOn w:val="affffff6"/>
    <w:next w:val="a"/>
    <w:link w:val="afff3"/>
    <w:qFormat/>
    <w:rsid w:val="00135149"/>
    <w:pPr>
      <w:jc w:val="left"/>
    </w:pPr>
  </w:style>
  <w:style w:type="paragraph" w:customStyle="1" w:styleId="affffffff3">
    <w:name w:val="Переменная часть"/>
    <w:basedOn w:val="affffffd"/>
    <w:next w:val="a"/>
    <w:qFormat/>
    <w:rsid w:val="00135149"/>
  </w:style>
  <w:style w:type="paragraph" w:customStyle="1" w:styleId="affffffff4">
    <w:name w:val="Подвал для информации об изменениях"/>
    <w:basedOn w:val="Heading1"/>
    <w:next w:val="a"/>
    <w:qFormat/>
    <w:rsid w:val="00135149"/>
    <w:pPr>
      <w:outlineLvl w:val="9"/>
    </w:pPr>
    <w:rPr>
      <w:b w:val="0"/>
      <w:bCs w:val="0"/>
      <w:sz w:val="18"/>
      <w:szCs w:val="18"/>
    </w:rPr>
  </w:style>
  <w:style w:type="paragraph" w:customStyle="1" w:styleId="affffffff5">
    <w:name w:val="Подзаголовок для информации об изменениях"/>
    <w:basedOn w:val="afffffff6"/>
    <w:next w:val="a"/>
    <w:qFormat/>
    <w:rsid w:val="00135149"/>
  </w:style>
  <w:style w:type="paragraph" w:customStyle="1" w:styleId="affffffff6">
    <w:name w:val="Подчёркнуный текст"/>
    <w:basedOn w:val="a"/>
    <w:next w:val="a"/>
    <w:qFormat/>
    <w:rsid w:val="00135149"/>
    <w:pPr>
      <w:widowControl w:val="0"/>
      <w:suppressAutoHyphens w:val="0"/>
      <w:spacing w:after="0" w:line="240" w:lineRule="auto"/>
      <w:ind w:firstLine="720"/>
      <w:jc w:val="both"/>
    </w:pPr>
    <w:rPr>
      <w:rFonts w:ascii="Arial" w:eastAsia="Times New Roman" w:hAnsi="Arial" w:cs="Arial"/>
      <w:sz w:val="24"/>
      <w:szCs w:val="24"/>
    </w:rPr>
  </w:style>
  <w:style w:type="paragraph" w:customStyle="1" w:styleId="affffffff7">
    <w:name w:val="Постоянная часть"/>
    <w:basedOn w:val="affffffd"/>
    <w:next w:val="a"/>
    <w:qFormat/>
    <w:rsid w:val="00135149"/>
  </w:style>
  <w:style w:type="paragraph" w:customStyle="1" w:styleId="affffffff8">
    <w:name w:val="Пример."/>
    <w:basedOn w:val="affffff9"/>
    <w:next w:val="a"/>
    <w:qFormat/>
    <w:rsid w:val="00135149"/>
  </w:style>
  <w:style w:type="paragraph" w:customStyle="1" w:styleId="affffffff9">
    <w:name w:val="Примечание."/>
    <w:basedOn w:val="affffff9"/>
    <w:next w:val="a"/>
    <w:qFormat/>
    <w:rsid w:val="00135149"/>
  </w:style>
  <w:style w:type="paragraph" w:customStyle="1" w:styleId="affffffffa">
    <w:name w:val="Словарная статья"/>
    <w:basedOn w:val="a"/>
    <w:next w:val="a"/>
    <w:qFormat/>
    <w:rsid w:val="00135149"/>
    <w:pPr>
      <w:widowControl w:val="0"/>
      <w:suppressAutoHyphens w:val="0"/>
      <w:spacing w:after="0" w:line="240" w:lineRule="auto"/>
      <w:ind w:right="118"/>
      <w:jc w:val="both"/>
    </w:pPr>
    <w:rPr>
      <w:rFonts w:ascii="Arial" w:eastAsia="Times New Roman" w:hAnsi="Arial" w:cs="Arial"/>
      <w:sz w:val="24"/>
      <w:szCs w:val="24"/>
    </w:rPr>
  </w:style>
  <w:style w:type="paragraph" w:customStyle="1" w:styleId="affffffffb">
    <w:name w:val="Ссылка на официальную публикацию"/>
    <w:basedOn w:val="a"/>
    <w:next w:val="a"/>
    <w:qFormat/>
    <w:rsid w:val="00135149"/>
    <w:pPr>
      <w:widowControl w:val="0"/>
      <w:suppressAutoHyphens w:val="0"/>
      <w:spacing w:after="0" w:line="240" w:lineRule="auto"/>
      <w:ind w:firstLine="720"/>
      <w:jc w:val="both"/>
    </w:pPr>
    <w:rPr>
      <w:rFonts w:ascii="Arial" w:eastAsia="Times New Roman" w:hAnsi="Arial" w:cs="Arial"/>
      <w:sz w:val="24"/>
      <w:szCs w:val="24"/>
    </w:rPr>
  </w:style>
  <w:style w:type="paragraph" w:customStyle="1" w:styleId="affffffffc">
    <w:name w:val="Текст в таблице"/>
    <w:basedOn w:val="affffff3"/>
    <w:next w:val="a"/>
    <w:qFormat/>
    <w:rsid w:val="00135149"/>
    <w:rPr>
      <w:rFonts w:ascii="Arial" w:hAnsi="Arial" w:cs="Arial"/>
    </w:rPr>
  </w:style>
  <w:style w:type="paragraph" w:customStyle="1" w:styleId="affffffffd">
    <w:name w:val="Текст ЭР (см. также)"/>
    <w:basedOn w:val="a"/>
    <w:next w:val="a"/>
    <w:qFormat/>
    <w:rsid w:val="00135149"/>
    <w:pPr>
      <w:widowControl w:val="0"/>
      <w:suppressAutoHyphens w:val="0"/>
      <w:spacing w:before="200" w:after="0" w:line="240" w:lineRule="auto"/>
    </w:pPr>
    <w:rPr>
      <w:rFonts w:ascii="Arial" w:eastAsia="Times New Roman" w:hAnsi="Arial" w:cs="Arial"/>
      <w:sz w:val="20"/>
      <w:szCs w:val="20"/>
    </w:rPr>
  </w:style>
  <w:style w:type="paragraph" w:customStyle="1" w:styleId="affffffffe">
    <w:name w:val="Технический комментарий"/>
    <w:basedOn w:val="a"/>
    <w:next w:val="a"/>
    <w:qFormat/>
    <w:rsid w:val="00135149"/>
    <w:pPr>
      <w:widowControl w:val="0"/>
      <w:shd w:val="clear" w:color="auto" w:fill="FFFFA6"/>
      <w:suppressAutoHyphens w:val="0"/>
      <w:spacing w:after="0" w:line="240" w:lineRule="auto"/>
    </w:pPr>
    <w:rPr>
      <w:rFonts w:ascii="Arial" w:eastAsia="Times New Roman" w:hAnsi="Arial" w:cs="Arial"/>
      <w:color w:val="463F31"/>
      <w:sz w:val="24"/>
      <w:szCs w:val="24"/>
    </w:rPr>
  </w:style>
  <w:style w:type="paragraph" w:customStyle="1" w:styleId="afffffffff">
    <w:name w:val="Формула"/>
    <w:basedOn w:val="a"/>
    <w:next w:val="a"/>
    <w:qFormat/>
    <w:rsid w:val="00135149"/>
    <w:pPr>
      <w:widowControl w:val="0"/>
      <w:shd w:val="clear" w:color="auto" w:fill="F5F3DA"/>
      <w:suppressAutoHyphens w:val="0"/>
      <w:spacing w:before="240" w:after="240" w:line="240" w:lineRule="auto"/>
      <w:ind w:left="420" w:right="420" w:firstLine="300"/>
      <w:jc w:val="both"/>
    </w:pPr>
    <w:rPr>
      <w:rFonts w:ascii="Arial" w:eastAsia="Times New Roman" w:hAnsi="Arial" w:cs="Arial"/>
      <w:sz w:val="24"/>
      <w:szCs w:val="24"/>
    </w:rPr>
  </w:style>
  <w:style w:type="paragraph" w:customStyle="1" w:styleId="-">
    <w:name w:val="ЭР-содержание (правое окно)"/>
    <w:basedOn w:val="a"/>
    <w:next w:val="a"/>
    <w:qFormat/>
    <w:rsid w:val="00135149"/>
    <w:pPr>
      <w:widowControl w:val="0"/>
      <w:suppressAutoHyphens w:val="0"/>
      <w:spacing w:before="300" w:after="0" w:line="240" w:lineRule="auto"/>
    </w:pPr>
    <w:rPr>
      <w:rFonts w:ascii="Arial" w:eastAsia="Times New Roman" w:hAnsi="Arial" w:cs="Arial"/>
      <w:sz w:val="24"/>
      <w:szCs w:val="24"/>
    </w:rPr>
  </w:style>
  <w:style w:type="paragraph" w:customStyle="1" w:styleId="3b">
    <w:name w:val="Основной текст3"/>
    <w:basedOn w:val="a"/>
    <w:qFormat/>
    <w:rsid w:val="00135149"/>
    <w:pPr>
      <w:widowControl w:val="0"/>
      <w:shd w:val="clear" w:color="auto" w:fill="FFFFFF"/>
      <w:suppressAutoHyphens w:val="0"/>
      <w:spacing w:before="900" w:after="900" w:line="0" w:lineRule="atLeast"/>
    </w:pPr>
  </w:style>
  <w:style w:type="paragraph" w:customStyle="1" w:styleId="42">
    <w:name w:val="Основной текст4"/>
    <w:basedOn w:val="a"/>
    <w:qFormat/>
    <w:rsid w:val="00135149"/>
    <w:pPr>
      <w:widowControl w:val="0"/>
      <w:shd w:val="clear" w:color="auto" w:fill="FFFFFF"/>
      <w:suppressAutoHyphens w:val="0"/>
      <w:spacing w:after="600" w:line="643" w:lineRule="exact"/>
      <w:ind w:hanging="280"/>
    </w:pPr>
    <w:rPr>
      <w:rFonts w:ascii="Times New Roman" w:eastAsia="Times New Roman" w:hAnsi="Times New Roman" w:cs="Times New Roman"/>
      <w:color w:val="000000"/>
      <w:sz w:val="27"/>
      <w:szCs w:val="27"/>
    </w:rPr>
  </w:style>
  <w:style w:type="paragraph" w:customStyle="1" w:styleId="afff6">
    <w:name w:val="Колонтитул"/>
    <w:basedOn w:val="a"/>
    <w:link w:val="afff5"/>
    <w:qFormat/>
    <w:rsid w:val="00135149"/>
    <w:pPr>
      <w:widowControl w:val="0"/>
      <w:shd w:val="clear" w:color="auto" w:fill="FFFFFF"/>
      <w:suppressAutoHyphens w:val="0"/>
      <w:spacing w:after="0" w:line="0" w:lineRule="atLeast"/>
    </w:pPr>
    <w:rPr>
      <w:rFonts w:ascii="FrankRuehl" w:eastAsia="FrankRuehl" w:hAnsi="FrankRuehl" w:cs="FrankRuehl"/>
      <w:b/>
      <w:bCs/>
      <w:sz w:val="25"/>
      <w:szCs w:val="25"/>
    </w:rPr>
  </w:style>
  <w:style w:type="paragraph" w:customStyle="1" w:styleId="3c">
    <w:name w:val="Абзац списка3"/>
    <w:basedOn w:val="a"/>
    <w:qFormat/>
    <w:rsid w:val="00135149"/>
    <w:pPr>
      <w:widowControl w:val="0"/>
      <w:suppressAutoHyphens w:val="0"/>
      <w:spacing w:after="0" w:line="240" w:lineRule="auto"/>
      <w:ind w:left="720" w:firstLine="720"/>
      <w:jc w:val="both"/>
    </w:pPr>
    <w:rPr>
      <w:rFonts w:ascii="Arial" w:eastAsia="Times New Roman" w:hAnsi="Arial" w:cs="Arial"/>
      <w:sz w:val="24"/>
      <w:szCs w:val="24"/>
    </w:rPr>
  </w:style>
  <w:style w:type="paragraph" w:customStyle="1" w:styleId="2f9">
    <w:name w:val="Без интервала2"/>
    <w:qFormat/>
    <w:rsid w:val="00135149"/>
    <w:pPr>
      <w:widowControl w:val="0"/>
      <w:suppressAutoHyphens w:val="0"/>
      <w:ind w:firstLine="720"/>
      <w:jc w:val="both"/>
    </w:pPr>
    <w:rPr>
      <w:rFonts w:ascii="Arial" w:eastAsia="Times New Roman" w:hAnsi="Arial" w:cs="Arial"/>
      <w:sz w:val="24"/>
      <w:szCs w:val="24"/>
    </w:rPr>
  </w:style>
  <w:style w:type="paragraph" w:customStyle="1" w:styleId="1fc">
    <w:name w:val="Знак1"/>
    <w:basedOn w:val="a"/>
    <w:qFormat/>
    <w:rsid w:val="00135149"/>
    <w:pPr>
      <w:suppressAutoHyphens w:val="0"/>
      <w:spacing w:after="160" w:line="240" w:lineRule="exact"/>
      <w:jc w:val="both"/>
    </w:pPr>
    <w:rPr>
      <w:rFonts w:ascii="Verdana" w:eastAsia="Times New Roman" w:hAnsi="Verdana" w:cs="Verdana"/>
      <w:sz w:val="20"/>
      <w:szCs w:val="20"/>
      <w:lang w:val="en-US" w:eastAsia="en-US"/>
    </w:rPr>
  </w:style>
  <w:style w:type="paragraph" w:customStyle="1" w:styleId="p3">
    <w:name w:val="p3"/>
    <w:basedOn w:val="a"/>
    <w:qFormat/>
    <w:rsid w:val="00135149"/>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3d">
    <w:name w:val="Без интервала3"/>
    <w:qFormat/>
    <w:rsid w:val="00135149"/>
    <w:pPr>
      <w:suppressAutoHyphens w:val="0"/>
    </w:pPr>
    <w:rPr>
      <w:rFonts w:eastAsia="Times New Roman" w:cs="Times New Roman"/>
      <w:lang w:eastAsia="en-US"/>
    </w:rPr>
  </w:style>
  <w:style w:type="paragraph" w:customStyle="1" w:styleId="43">
    <w:name w:val="Абзац списка4"/>
    <w:basedOn w:val="a"/>
    <w:qFormat/>
    <w:rsid w:val="00135149"/>
    <w:pPr>
      <w:suppressAutoHyphens w:val="0"/>
      <w:spacing w:after="0" w:line="240" w:lineRule="auto"/>
      <w:ind w:left="720" w:firstLine="567"/>
      <w:contextualSpacing/>
      <w:jc w:val="both"/>
    </w:pPr>
    <w:rPr>
      <w:rFonts w:ascii="Times New Roman" w:eastAsia="Calibri" w:hAnsi="Times New Roman" w:cs="Times New Roman"/>
      <w:sz w:val="28"/>
      <w:szCs w:val="20"/>
    </w:rPr>
  </w:style>
  <w:style w:type="paragraph" w:customStyle="1" w:styleId="1fd">
    <w:name w:val="Верхний колонтитул1"/>
    <w:basedOn w:val="a"/>
    <w:next w:val="Header"/>
    <w:uiPriority w:val="99"/>
    <w:qFormat/>
    <w:rsid w:val="00135149"/>
    <w:pPr>
      <w:tabs>
        <w:tab w:val="center" w:pos="4677"/>
        <w:tab w:val="right" w:pos="9355"/>
      </w:tabs>
      <w:suppressAutoHyphens w:val="0"/>
      <w:spacing w:after="0" w:line="240" w:lineRule="auto"/>
    </w:pPr>
    <w:rPr>
      <w:rFonts w:ascii="Arial" w:eastAsia="Times New Roman" w:hAnsi="Arial" w:cs="Arial"/>
      <w:sz w:val="20"/>
      <w:szCs w:val="20"/>
    </w:rPr>
  </w:style>
  <w:style w:type="paragraph" w:customStyle="1" w:styleId="msonormalcxsplast">
    <w:name w:val="msonormalcxsplas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p14">
    <w:name w:val="p14"/>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1fe">
    <w:name w:val="Основной текст1"/>
    <w:basedOn w:val="a"/>
    <w:qFormat/>
    <w:rsid w:val="00135149"/>
    <w:pPr>
      <w:widowControl w:val="0"/>
      <w:shd w:val="clear" w:color="auto" w:fill="FFFFFF"/>
      <w:suppressAutoHyphens w:val="0"/>
      <w:spacing w:before="480" w:after="240" w:line="274" w:lineRule="exact"/>
      <w:jc w:val="both"/>
    </w:pPr>
    <w:rPr>
      <w:sz w:val="23"/>
      <w:szCs w:val="23"/>
    </w:rPr>
  </w:style>
  <w:style w:type="paragraph" w:customStyle="1" w:styleId="ListParagraph1">
    <w:name w:val="List Paragraph1"/>
    <w:basedOn w:val="a"/>
    <w:qFormat/>
    <w:rsid w:val="00135149"/>
    <w:pPr>
      <w:suppressAutoHyphens w:val="0"/>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afffffffff0">
    <w:name w:val="Знак"/>
    <w:basedOn w:val="a"/>
    <w:qFormat/>
    <w:rsid w:val="00135149"/>
    <w:pPr>
      <w:suppressAutoHyphens w:val="0"/>
      <w:spacing w:beforeAutospacing="1" w:afterAutospacing="1" w:line="240" w:lineRule="auto"/>
      <w:jc w:val="both"/>
    </w:pPr>
    <w:rPr>
      <w:rFonts w:ascii="Tahoma" w:eastAsia="Times New Roman" w:hAnsi="Tahoma" w:cs="Times New Roman"/>
      <w:sz w:val="20"/>
      <w:szCs w:val="20"/>
      <w:lang w:val="en-US" w:eastAsia="en-US"/>
    </w:rPr>
  </w:style>
  <w:style w:type="paragraph" w:customStyle="1" w:styleId="afffffffff1">
    <w:name w:val="Стиль"/>
    <w:basedOn w:val="a"/>
    <w:autoRedefine/>
    <w:qFormat/>
    <w:rsid w:val="00135149"/>
    <w:pPr>
      <w:tabs>
        <w:tab w:val="left" w:pos="2160"/>
      </w:tabs>
      <w:suppressAutoHyphens w:val="0"/>
      <w:spacing w:before="120" w:after="0" w:line="240" w:lineRule="exact"/>
      <w:jc w:val="both"/>
    </w:pPr>
    <w:rPr>
      <w:rFonts w:ascii="Times New Roman" w:eastAsia="Times New Roman" w:hAnsi="Times New Roman" w:cs="Times New Roman"/>
      <w:color w:val="000000"/>
      <w:sz w:val="28"/>
      <w:szCs w:val="24"/>
    </w:rPr>
  </w:style>
  <w:style w:type="paragraph" w:customStyle="1" w:styleId="3TimesNewRoman14075">
    <w:name w:val="Заголовок 3 + Times New Roman 14 пт Первая строка:  075 см"/>
    <w:basedOn w:val="Heading3"/>
    <w:qFormat/>
    <w:rsid w:val="00135149"/>
    <w:pPr>
      <w:keepLines/>
      <w:spacing w:before="440" w:after="240"/>
      <w:ind w:firstLine="426"/>
    </w:pPr>
    <w:rPr>
      <w:b w:val="0"/>
      <w:color w:val="000000"/>
      <w:sz w:val="28"/>
      <w:szCs w:val="20"/>
    </w:rPr>
  </w:style>
  <w:style w:type="paragraph" w:customStyle="1" w:styleId="style">
    <w:name w:val="style"/>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135149"/>
    <w:pPr>
      <w:suppressAutoHyphens w:val="0"/>
      <w:spacing w:beforeAutospacing="1"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135149"/>
    <w:pPr>
      <w:suppressAutoHyphens w:val="0"/>
      <w:spacing w:before="144" w:after="288" w:line="240" w:lineRule="auto"/>
      <w:jc w:val="both"/>
    </w:pPr>
    <w:rPr>
      <w:rFonts w:ascii="Times New Roman" w:eastAsia="Times New Roman" w:hAnsi="Times New Roman" w:cs="Times New Roman"/>
      <w:sz w:val="24"/>
      <w:szCs w:val="24"/>
    </w:rPr>
  </w:style>
  <w:style w:type="paragraph" w:customStyle="1" w:styleId="1ff">
    <w:name w:val="Стиль Стиль Заголовок 1 + все прописные"/>
    <w:basedOn w:val="a"/>
    <w:qFormat/>
    <w:rsid w:val="00135149"/>
    <w:pPr>
      <w:keepNext/>
      <w:suppressAutoHyphens w:val="0"/>
      <w:spacing w:before="240" w:after="60" w:line="360" w:lineRule="auto"/>
      <w:outlineLvl w:val="0"/>
    </w:pPr>
    <w:rPr>
      <w:rFonts w:ascii="Times New Roman" w:eastAsia="Times New Roman" w:hAnsi="Times New Roman" w:cs="Times New Roman"/>
      <w:b/>
      <w:bCs/>
      <w:kern w:val="2"/>
      <w:sz w:val="32"/>
      <w:szCs w:val="32"/>
    </w:rPr>
  </w:style>
  <w:style w:type="paragraph" w:customStyle="1" w:styleId="afffffffff2">
    <w:name w:val="???????"/>
    <w:qFormat/>
    <w:rsid w:val="00135149"/>
    <w:pPr>
      <w:widowControl w:val="0"/>
      <w:suppressAutoHyphens w:val="0"/>
      <w:snapToGrid w:val="0"/>
    </w:pPr>
    <w:rPr>
      <w:rFonts w:ascii="Times New Roman" w:eastAsia="Times New Roman" w:hAnsi="Times New Roman" w:cs="Times New Roman"/>
      <w:sz w:val="28"/>
      <w:szCs w:val="20"/>
    </w:rPr>
  </w:style>
  <w:style w:type="paragraph" w:customStyle="1" w:styleId="afffffffff3">
    <w:name w:val="атличный"/>
    <w:qFormat/>
    <w:rsid w:val="00135149"/>
    <w:pPr>
      <w:suppressAutoHyphens w:val="0"/>
      <w:ind w:firstLine="720"/>
      <w:jc w:val="both"/>
    </w:pPr>
    <w:rPr>
      <w:rFonts w:ascii="Times New Roman" w:eastAsia="Arial Unicode MS" w:hAnsi="Times New Roman" w:cs="Arial Unicode MS"/>
      <w:sz w:val="24"/>
      <w:szCs w:val="24"/>
    </w:rPr>
  </w:style>
  <w:style w:type="paragraph" w:customStyle="1" w:styleId="afffffffff4">
    <w:name w:val="Неотступник"/>
    <w:basedOn w:val="a"/>
    <w:qFormat/>
    <w:rsid w:val="00135149"/>
    <w:pPr>
      <w:tabs>
        <w:tab w:val="right" w:pos="9639"/>
      </w:tabs>
      <w:suppressAutoHyphens w:val="0"/>
      <w:spacing w:after="0" w:line="360" w:lineRule="auto"/>
      <w:jc w:val="both"/>
    </w:pPr>
    <w:rPr>
      <w:rFonts w:ascii="Times New Roman" w:eastAsia="Times New Roman" w:hAnsi="Times New Roman" w:cs="Times New Roman"/>
      <w:sz w:val="24"/>
      <w:szCs w:val="20"/>
    </w:rPr>
  </w:style>
  <w:style w:type="paragraph" w:customStyle="1" w:styleId="55">
    <w:name w:val="Основной текст5"/>
    <w:basedOn w:val="a"/>
    <w:qFormat/>
    <w:rsid w:val="00135149"/>
    <w:pPr>
      <w:widowControl w:val="0"/>
      <w:shd w:val="clear" w:color="auto" w:fill="FFFFFF"/>
      <w:suppressAutoHyphens w:val="0"/>
      <w:spacing w:after="0" w:line="254" w:lineRule="exact"/>
    </w:pPr>
    <w:rPr>
      <w:rFonts w:ascii="Times New Roman" w:eastAsia="Times New Roman" w:hAnsi="Times New Roman" w:cs="Times New Roman"/>
      <w:b/>
      <w:bCs/>
      <w:sz w:val="20"/>
      <w:szCs w:val="20"/>
    </w:rPr>
  </w:style>
  <w:style w:type="paragraph" w:customStyle="1" w:styleId="2e">
    <w:name w:val="Подпись к таблице (2)"/>
    <w:basedOn w:val="a"/>
    <w:link w:val="2d"/>
    <w:qFormat/>
    <w:rsid w:val="00135149"/>
    <w:pPr>
      <w:widowControl w:val="0"/>
      <w:shd w:val="clear" w:color="auto" w:fill="FFFFFF"/>
      <w:suppressAutoHyphens w:val="0"/>
      <w:spacing w:after="0" w:line="192" w:lineRule="exact"/>
      <w:jc w:val="both"/>
    </w:pPr>
    <w:rPr>
      <w:b/>
      <w:bCs/>
      <w:spacing w:val="-2"/>
      <w:sz w:val="15"/>
      <w:szCs w:val="15"/>
    </w:rPr>
  </w:style>
  <w:style w:type="paragraph" w:customStyle="1" w:styleId="18">
    <w:name w:val="Подпись к таблице1"/>
    <w:basedOn w:val="a"/>
    <w:link w:val="afff7"/>
    <w:qFormat/>
    <w:rsid w:val="00135149"/>
    <w:pPr>
      <w:widowControl w:val="0"/>
      <w:shd w:val="clear" w:color="auto" w:fill="FFFFFF"/>
      <w:suppressAutoHyphens w:val="0"/>
      <w:spacing w:after="0" w:line="240" w:lineRule="atLeast"/>
    </w:pPr>
    <w:rPr>
      <w:b/>
      <w:bCs/>
      <w:sz w:val="23"/>
      <w:szCs w:val="23"/>
    </w:rPr>
  </w:style>
  <w:style w:type="paragraph" w:customStyle="1" w:styleId="53">
    <w:name w:val="Основной текст (5)"/>
    <w:basedOn w:val="a"/>
    <w:link w:val="52"/>
    <w:qFormat/>
    <w:rsid w:val="00135149"/>
    <w:pPr>
      <w:widowControl w:val="0"/>
      <w:shd w:val="clear" w:color="auto" w:fill="FFFFFF"/>
      <w:suppressAutoHyphens w:val="0"/>
      <w:spacing w:before="120" w:after="120" w:line="240" w:lineRule="atLeast"/>
    </w:pPr>
    <w:rPr>
      <w:b/>
      <w:bCs/>
      <w:sz w:val="21"/>
      <w:szCs w:val="21"/>
    </w:rPr>
  </w:style>
  <w:style w:type="paragraph" w:customStyle="1" w:styleId="61">
    <w:name w:val="Основной текст (6)"/>
    <w:basedOn w:val="a"/>
    <w:link w:val="60"/>
    <w:qFormat/>
    <w:rsid w:val="00135149"/>
    <w:pPr>
      <w:widowControl w:val="0"/>
      <w:shd w:val="clear" w:color="auto" w:fill="FFFFFF"/>
      <w:suppressAutoHyphens w:val="0"/>
      <w:spacing w:before="120" w:after="120" w:line="240" w:lineRule="atLeast"/>
    </w:pPr>
    <w:rPr>
      <w:sz w:val="10"/>
      <w:szCs w:val="10"/>
    </w:rPr>
  </w:style>
  <w:style w:type="paragraph" w:customStyle="1" w:styleId="Style3">
    <w:name w:val="Style3"/>
    <w:basedOn w:val="Standard"/>
    <w:qFormat/>
    <w:rsid w:val="00135149"/>
    <w:pPr>
      <w:jc w:val="center"/>
    </w:pPr>
    <w:rPr>
      <w:rFonts w:eastAsia="Arial"/>
      <w:lang w:eastAsia="ar-SA"/>
    </w:rPr>
  </w:style>
  <w:style w:type="paragraph" w:customStyle="1" w:styleId="2f0">
    <w:name w:val="Стиль2"/>
    <w:basedOn w:val="ConsPlusNormal0"/>
    <w:link w:val="2f"/>
    <w:qFormat/>
    <w:rsid w:val="00135149"/>
    <w:pPr>
      <w:widowControl/>
      <w:ind w:firstLine="709"/>
      <w:jc w:val="both"/>
    </w:pPr>
    <w:rPr>
      <w:rFonts w:eastAsiaTheme="minorEastAsia"/>
      <w:sz w:val="24"/>
      <w:szCs w:val="24"/>
    </w:rPr>
  </w:style>
  <w:style w:type="paragraph" w:customStyle="1" w:styleId="printc">
    <w:name w:val="printc"/>
    <w:basedOn w:val="a"/>
    <w:qFormat/>
    <w:rsid w:val="00135149"/>
    <w:pPr>
      <w:suppressAutoHyphens w:val="0"/>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qFormat/>
    <w:rsid w:val="00135149"/>
    <w:pPr>
      <w:suppressAutoHyphens w:val="0"/>
      <w:spacing w:before="144" w:after="288" w:line="240" w:lineRule="auto"/>
      <w:jc w:val="right"/>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9">
    <w:name w:val="s_9"/>
    <w:basedOn w:val="a"/>
    <w:qFormat/>
    <w:rsid w:val="00135149"/>
    <w:pPr>
      <w:suppressAutoHyphens w:val="0"/>
      <w:spacing w:beforeAutospacing="1" w:afterAutospacing="1" w:line="240" w:lineRule="auto"/>
    </w:pPr>
    <w:rPr>
      <w:rFonts w:ascii="Times" w:eastAsia="Calibri" w:hAnsi="Times" w:cs="Times New Roman"/>
      <w:sz w:val="20"/>
      <w:szCs w:val="20"/>
    </w:rPr>
  </w:style>
  <w:style w:type="paragraph" w:customStyle="1" w:styleId="unformattext">
    <w:name w:val="unformattex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3">
    <w:name w:val="xl83"/>
    <w:basedOn w:val="a"/>
    <w:qFormat/>
    <w:rsid w:val="00135149"/>
    <w:pPr>
      <w:suppressAutoHyphens w:val="0"/>
      <w:spacing w:beforeAutospacing="1" w:afterAutospacing="1" w:line="240" w:lineRule="auto"/>
    </w:pPr>
    <w:rPr>
      <w:rFonts w:ascii="Calibri" w:eastAsia="Calibri" w:hAnsi="Calibri" w:cs="Calibri"/>
      <w:sz w:val="28"/>
      <w:szCs w:val="28"/>
    </w:rPr>
  </w:style>
  <w:style w:type="paragraph" w:customStyle="1" w:styleId="wikip">
    <w:name w:val="wikip"/>
    <w:basedOn w:val="a"/>
    <w:qFormat/>
    <w:rsid w:val="00135149"/>
    <w:pPr>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
    <w:qFormat/>
    <w:rsid w:val="00135149"/>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213">
    <w:name w:val="Основной текст (2)1"/>
    <w:basedOn w:val="a"/>
    <w:qFormat/>
    <w:rsid w:val="00135149"/>
    <w:pPr>
      <w:widowControl w:val="0"/>
      <w:shd w:val="clear" w:color="auto" w:fill="FFFFFF"/>
      <w:suppressAutoHyphens w:val="0"/>
      <w:spacing w:after="0" w:line="312" w:lineRule="exact"/>
    </w:pPr>
    <w:rPr>
      <w:rFonts w:ascii="Times New Roman" w:eastAsia="Times New Roman" w:hAnsi="Times New Roman" w:cs="Times New Roman"/>
      <w:sz w:val="27"/>
      <w:szCs w:val="27"/>
    </w:rPr>
  </w:style>
  <w:style w:type="paragraph" w:customStyle="1" w:styleId="121">
    <w:name w:val="Основной текст (12)"/>
    <w:basedOn w:val="a"/>
    <w:link w:val="120"/>
    <w:qFormat/>
    <w:rsid w:val="00135149"/>
    <w:pPr>
      <w:widowControl w:val="0"/>
      <w:shd w:val="clear" w:color="auto" w:fill="FFFFFF"/>
      <w:suppressAutoHyphens w:val="0"/>
      <w:spacing w:before="120" w:after="540" w:line="240" w:lineRule="atLeast"/>
      <w:jc w:val="right"/>
    </w:pPr>
  </w:style>
  <w:style w:type="paragraph" w:customStyle="1" w:styleId="131">
    <w:name w:val="Основной текст (13)"/>
    <w:basedOn w:val="a"/>
    <w:link w:val="130"/>
    <w:qFormat/>
    <w:rsid w:val="00135149"/>
    <w:pPr>
      <w:widowControl w:val="0"/>
      <w:shd w:val="clear" w:color="auto" w:fill="FFFFFF"/>
      <w:suppressAutoHyphens w:val="0"/>
      <w:spacing w:after="0" w:line="223" w:lineRule="exact"/>
      <w:jc w:val="both"/>
    </w:pPr>
    <w:rPr>
      <w:sz w:val="18"/>
      <w:szCs w:val="18"/>
    </w:rPr>
  </w:style>
  <w:style w:type="paragraph" w:customStyle="1" w:styleId="141">
    <w:name w:val="Основной текст (14)"/>
    <w:basedOn w:val="a"/>
    <w:link w:val="140"/>
    <w:qFormat/>
    <w:rsid w:val="00135149"/>
    <w:pPr>
      <w:widowControl w:val="0"/>
      <w:shd w:val="clear" w:color="auto" w:fill="FFFFFF"/>
      <w:suppressAutoHyphens w:val="0"/>
      <w:spacing w:after="0" w:line="223" w:lineRule="exact"/>
      <w:jc w:val="both"/>
    </w:pPr>
    <w:rPr>
      <w:b/>
      <w:bCs/>
      <w:sz w:val="17"/>
      <w:szCs w:val="17"/>
    </w:rPr>
  </w:style>
  <w:style w:type="paragraph" w:customStyle="1" w:styleId="151">
    <w:name w:val="Основной текст (15)"/>
    <w:basedOn w:val="a"/>
    <w:link w:val="150"/>
    <w:qFormat/>
    <w:rsid w:val="00135149"/>
    <w:pPr>
      <w:widowControl w:val="0"/>
      <w:shd w:val="clear" w:color="auto" w:fill="FFFFFF"/>
      <w:suppressAutoHyphens w:val="0"/>
      <w:spacing w:after="120" w:line="223" w:lineRule="exact"/>
      <w:jc w:val="both"/>
    </w:pPr>
    <w:rPr>
      <w:b/>
      <w:bCs/>
      <w:sz w:val="17"/>
      <w:szCs w:val="17"/>
    </w:rPr>
  </w:style>
  <w:style w:type="paragraph" w:customStyle="1" w:styleId="161">
    <w:name w:val="Основной текст (16)"/>
    <w:basedOn w:val="a"/>
    <w:link w:val="160"/>
    <w:qFormat/>
    <w:rsid w:val="00135149"/>
    <w:pPr>
      <w:widowControl w:val="0"/>
      <w:shd w:val="clear" w:color="auto" w:fill="FFFFFF"/>
      <w:suppressAutoHyphens w:val="0"/>
      <w:spacing w:before="540" w:after="0" w:line="269" w:lineRule="exact"/>
      <w:jc w:val="both"/>
    </w:pPr>
    <w:rPr>
      <w:b/>
      <w:bCs/>
      <w:sz w:val="21"/>
      <w:szCs w:val="21"/>
    </w:rPr>
  </w:style>
  <w:style w:type="paragraph" w:customStyle="1" w:styleId="3e">
    <w:name w:val="Знак3 Знак Знак Знак"/>
    <w:basedOn w:val="a"/>
    <w:qFormat/>
    <w:rsid w:val="00135149"/>
    <w:pPr>
      <w:tabs>
        <w:tab w:val="left" w:pos="432"/>
      </w:tabs>
      <w:suppressAutoHyphens w:val="0"/>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qFormat/>
    <w:rsid w:val="00135149"/>
    <w:pPr>
      <w:suppressAutoHyphens w:val="0"/>
    </w:pPr>
    <w:rPr>
      <w:rFonts w:eastAsia="Calibri" w:cs="Times New Roman"/>
      <w:lang w:eastAsia="en-US"/>
    </w:rPr>
  </w:style>
  <w:style w:type="paragraph" w:customStyle="1" w:styleId="unformattexttopleveltext">
    <w:name w:val="unformattext topleveltext"/>
    <w:basedOn w:val="a"/>
    <w:uiPriority w:val="99"/>
    <w:qFormat/>
    <w:rsid w:val="00135149"/>
    <w:pPr>
      <w:suppressAutoHyphens w:val="0"/>
      <w:spacing w:beforeAutospacing="1"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135149"/>
    <w:pPr>
      <w:suppressAutoHyphens w:val="0"/>
      <w:spacing w:beforeAutospacing="1" w:after="119" w:line="240" w:lineRule="auto"/>
    </w:pPr>
    <w:rPr>
      <w:rFonts w:ascii="Times New Roman" w:eastAsia="Times New Roman" w:hAnsi="Times New Roman" w:cs="Times New Roman"/>
      <w:sz w:val="24"/>
      <w:szCs w:val="24"/>
    </w:rPr>
  </w:style>
  <w:style w:type="paragraph" w:customStyle="1" w:styleId="xl65">
    <w:name w:val="xl65"/>
    <w:basedOn w:val="a"/>
    <w:qFormat/>
    <w:rsid w:val="00135149"/>
    <w:pPr>
      <w:pBdr>
        <w:bottom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135149"/>
    <w:pPr>
      <w:pBdr>
        <w:top w:val="single" w:sz="4" w:space="0" w:color="000000"/>
        <w:left w:val="single" w:sz="4" w:space="0" w:color="000000"/>
        <w:bottom w:val="single" w:sz="8"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135149"/>
    <w:pPr>
      <w:pBdr>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135149"/>
    <w:pPr>
      <w:pBdr>
        <w:left w:val="single" w:sz="8"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135149"/>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135149"/>
    <w:pPr>
      <w:pBdr>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135149"/>
    <w:pPr>
      <w:pBdr>
        <w:left w:val="single" w:sz="4" w:space="0" w:color="000000"/>
        <w:bottom w:val="single" w:sz="4" w:space="0" w:color="000000"/>
        <w:right w:val="single" w:sz="8"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135149"/>
    <w:pPr>
      <w:pBdr>
        <w:top w:val="single" w:sz="4" w:space="0" w:color="000000"/>
        <w:left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135149"/>
    <w:pPr>
      <w:pBdr>
        <w:top w:val="single" w:sz="4" w:space="0" w:color="000000"/>
        <w:left w:val="single" w:sz="8"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135149"/>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135149"/>
    <w:pPr>
      <w:pBdr>
        <w:top w:val="single" w:sz="4" w:space="0" w:color="000000"/>
        <w:left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135149"/>
    <w:pPr>
      <w:pBdr>
        <w:top w:val="single" w:sz="4" w:space="0" w:color="000000"/>
        <w:left w:val="single" w:sz="4" w:space="0" w:color="000000"/>
        <w:right w:val="single" w:sz="8" w:space="0" w:color="000000"/>
      </w:pBdr>
      <w:suppressAutoHyphens w:val="0"/>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135149"/>
    <w:pP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135149"/>
    <w:pPr>
      <w:pBdr>
        <w:left w:val="single" w:sz="4" w:space="0" w:color="000000"/>
        <w:bottom w:val="single" w:sz="4" w:space="0" w:color="000000"/>
        <w:right w:val="single" w:sz="8" w:space="0" w:color="000000"/>
      </w:pBdr>
      <w:suppressAutoHyphens w:val="0"/>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135149"/>
    <w:pPr>
      <w:suppressAutoHyphens w:val="0"/>
      <w:spacing w:beforeAutospacing="1" w:afterAutospacing="1" w:line="240" w:lineRule="auto"/>
      <w:jc w:val="center"/>
    </w:pPr>
    <w:rPr>
      <w:rFonts w:ascii="Times New Roman" w:eastAsia="Times New Roman" w:hAnsi="Times New Roman" w:cs="Times New Roman"/>
      <w:b/>
      <w:bCs/>
      <w:color w:val="000000"/>
    </w:rPr>
  </w:style>
  <w:style w:type="paragraph" w:customStyle="1" w:styleId="FORMATTEXT0">
    <w:name w:val=".FORMATTEXT"/>
    <w:uiPriority w:val="99"/>
    <w:qFormat/>
    <w:rsid w:val="00135149"/>
    <w:pPr>
      <w:widowControl w:val="0"/>
      <w:suppressAutoHyphens w:val="0"/>
    </w:pPr>
    <w:rPr>
      <w:rFonts w:ascii="Arial" w:eastAsia="Times New Roman" w:hAnsi="Arial" w:cs="Arial"/>
      <w:sz w:val="20"/>
      <w:szCs w:val="20"/>
    </w:rPr>
  </w:style>
  <w:style w:type="paragraph" w:customStyle="1" w:styleId="pj">
    <w:name w:val="pj"/>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84">
    <w:name w:val="xl84"/>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85">
    <w:name w:val="xl85"/>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87">
    <w:name w:val="xl87"/>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qFormat/>
    <w:rsid w:val="00135149"/>
    <w:pP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qFormat/>
    <w:rsid w:val="00135149"/>
    <w:pPr>
      <w:pBdr>
        <w:top w:val="single" w:sz="4" w:space="0" w:color="000000"/>
        <w:left w:val="single" w:sz="4" w:space="0" w:color="000000"/>
        <w:bottom w:val="single" w:sz="4" w:space="0" w:color="000000"/>
      </w:pBdr>
      <w:suppressAutoHyphens w:val="0"/>
      <w:spacing w:beforeAutospacing="1"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93">
    <w:name w:val="xl93"/>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qFormat/>
    <w:rsid w:val="00135149"/>
    <w:pPr>
      <w:pBdr>
        <w:top w:val="single" w:sz="4" w:space="0" w:color="000000"/>
        <w:left w:val="single" w:sz="4" w:space="0" w:color="000000"/>
        <w:bottom w:val="single" w:sz="4" w:space="0" w:color="000000"/>
      </w:pBdr>
      <w:suppressAutoHyphens w:val="0"/>
      <w:spacing w:beforeAutospacing="1" w:afterAutospacing="1" w:line="240" w:lineRule="auto"/>
    </w:pPr>
    <w:rPr>
      <w:rFonts w:ascii="Times New Roman" w:eastAsia="Times New Roman" w:hAnsi="Times New Roman" w:cs="Times New Roman"/>
      <w:b/>
      <w:bCs/>
      <w:color w:val="000000"/>
      <w:sz w:val="24"/>
      <w:szCs w:val="24"/>
    </w:rPr>
  </w:style>
  <w:style w:type="paragraph" w:customStyle="1" w:styleId="xl95">
    <w:name w:val="xl95"/>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sz w:val="24"/>
      <w:szCs w:val="24"/>
    </w:rPr>
  </w:style>
  <w:style w:type="paragraph" w:customStyle="1" w:styleId="xl96">
    <w:name w:val="xl96"/>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97">
    <w:name w:val="xl97"/>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pPr>
    <w:rPr>
      <w:rFonts w:ascii="Times New Roman" w:eastAsia="Times New Roman" w:hAnsi="Times New Roman" w:cs="Times New Roman"/>
      <w:b/>
      <w:bCs/>
      <w:sz w:val="24"/>
      <w:szCs w:val="24"/>
    </w:rPr>
  </w:style>
  <w:style w:type="paragraph" w:customStyle="1" w:styleId="xl98">
    <w:name w:val="xl98"/>
    <w:basedOn w:val="a"/>
    <w:qFormat/>
    <w:rsid w:val="00135149"/>
    <w:pPr>
      <w:pBdr>
        <w:top w:val="single" w:sz="4" w:space="0" w:color="000000"/>
        <w:left w:val="single" w:sz="4" w:space="0" w:color="000000"/>
        <w:bottom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qFormat/>
    <w:rsid w:val="00135149"/>
    <w:pPr>
      <w:pBdr>
        <w:top w:val="single" w:sz="4" w:space="0" w:color="000000"/>
        <w:bottom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a"/>
    <w:qFormat/>
    <w:rsid w:val="00135149"/>
    <w:pPr>
      <w:pBdr>
        <w:top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qFormat/>
    <w:rsid w:val="00135149"/>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3">
    <w:name w:val="xl103"/>
    <w:basedOn w:val="a"/>
    <w:qFormat/>
    <w:rsid w:val="00135149"/>
    <w:pPr>
      <w:pBdr>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4">
    <w:name w:val="xl104"/>
    <w:basedOn w:val="a"/>
    <w:qFormat/>
    <w:rsid w:val="00135149"/>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5">
    <w:name w:val="xl105"/>
    <w:basedOn w:val="a"/>
    <w:qFormat/>
    <w:rsid w:val="00135149"/>
    <w:pPr>
      <w:pBdr>
        <w:top w:val="single" w:sz="4" w:space="0" w:color="000000"/>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6">
    <w:name w:val="xl106"/>
    <w:basedOn w:val="a"/>
    <w:qFormat/>
    <w:rsid w:val="00135149"/>
    <w:pPr>
      <w:pBdr>
        <w:left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7">
    <w:name w:val="xl107"/>
    <w:basedOn w:val="a"/>
    <w:qFormat/>
    <w:rsid w:val="00135149"/>
    <w:pPr>
      <w:pBdr>
        <w:left w:val="single" w:sz="4" w:space="0" w:color="000000"/>
        <w:bottom w:val="single" w:sz="4" w:space="0" w:color="000000"/>
        <w:right w:val="single" w:sz="4" w:space="0" w:color="000000"/>
      </w:pBd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xl108">
    <w:name w:val="xl108"/>
    <w:basedOn w:val="a"/>
    <w:qFormat/>
    <w:rsid w:val="00135149"/>
    <w:pPr>
      <w:suppressAutoHyphens w:val="0"/>
      <w:spacing w:beforeAutospacing="1" w:afterAutospacing="1" w:line="240" w:lineRule="auto"/>
      <w:jc w:val="center"/>
    </w:pPr>
    <w:rPr>
      <w:rFonts w:ascii="Times New Roman" w:eastAsia="Times New Roman" w:hAnsi="Times New Roman" w:cs="Times New Roman"/>
      <w:b/>
      <w:bCs/>
      <w:sz w:val="28"/>
      <w:szCs w:val="28"/>
    </w:rPr>
  </w:style>
  <w:style w:type="paragraph" w:customStyle="1" w:styleId="Style23">
    <w:name w:val="Style23"/>
    <w:basedOn w:val="a"/>
    <w:qFormat/>
    <w:rsid w:val="00135149"/>
    <w:pPr>
      <w:widowControl w:val="0"/>
      <w:suppressAutoHyphens w:val="0"/>
      <w:spacing w:after="0" w:line="326" w:lineRule="exact"/>
      <w:ind w:firstLine="4502"/>
    </w:pPr>
    <w:rPr>
      <w:rFonts w:ascii="Times New Roman" w:eastAsia="Times New Roman" w:hAnsi="Times New Roman" w:cs="Times New Roman"/>
      <w:sz w:val="24"/>
      <w:szCs w:val="24"/>
    </w:rPr>
  </w:style>
  <w:style w:type="paragraph" w:customStyle="1" w:styleId="Style1">
    <w:name w:val="Style1"/>
    <w:basedOn w:val="a"/>
    <w:qFormat/>
    <w:rsid w:val="00135149"/>
    <w:pPr>
      <w:widowControl w:val="0"/>
      <w:suppressAutoHyphens w:val="0"/>
      <w:spacing w:after="0" w:line="283" w:lineRule="exact"/>
      <w:jc w:val="right"/>
    </w:pPr>
    <w:rPr>
      <w:rFonts w:ascii="Times New Roman" w:eastAsia="Times New Roman" w:hAnsi="Times New Roman" w:cs="Times New Roman"/>
      <w:sz w:val="24"/>
      <w:szCs w:val="24"/>
    </w:rPr>
  </w:style>
  <w:style w:type="paragraph" w:customStyle="1" w:styleId="Style7">
    <w:name w:val="Style7"/>
    <w:basedOn w:val="a"/>
    <w:uiPriority w:val="99"/>
    <w:qFormat/>
    <w:rsid w:val="00135149"/>
    <w:pPr>
      <w:widowControl w:val="0"/>
      <w:suppressAutoHyphens w:val="0"/>
      <w:spacing w:after="0" w:line="298" w:lineRule="exact"/>
      <w:jc w:val="both"/>
    </w:pPr>
    <w:rPr>
      <w:rFonts w:ascii="Times New Roman" w:eastAsia="Times New Roman" w:hAnsi="Times New Roman" w:cs="Times New Roman"/>
      <w:sz w:val="24"/>
      <w:szCs w:val="24"/>
    </w:rPr>
  </w:style>
  <w:style w:type="paragraph" w:customStyle="1" w:styleId="Style11">
    <w:name w:val="Style11"/>
    <w:basedOn w:val="a"/>
    <w:qFormat/>
    <w:rsid w:val="00135149"/>
    <w:pPr>
      <w:widowControl w:val="0"/>
      <w:suppressAutoHyphens w:val="0"/>
      <w:spacing w:after="0" w:line="299" w:lineRule="exact"/>
      <w:jc w:val="center"/>
    </w:pPr>
    <w:rPr>
      <w:rFonts w:ascii="Times New Roman" w:eastAsia="Times New Roman" w:hAnsi="Times New Roman" w:cs="Times New Roman"/>
      <w:sz w:val="24"/>
      <w:szCs w:val="24"/>
    </w:rPr>
  </w:style>
  <w:style w:type="paragraph" w:customStyle="1" w:styleId="Style18">
    <w:name w:val="Style18"/>
    <w:basedOn w:val="a"/>
    <w:qFormat/>
    <w:rsid w:val="00135149"/>
    <w:pPr>
      <w:widowControl w:val="0"/>
      <w:suppressAutoHyphens w:val="0"/>
      <w:spacing w:after="0" w:line="456" w:lineRule="exact"/>
      <w:jc w:val="both"/>
    </w:pPr>
    <w:rPr>
      <w:rFonts w:ascii="Times New Roman" w:eastAsia="Times New Roman" w:hAnsi="Times New Roman" w:cs="Times New Roman"/>
      <w:sz w:val="24"/>
      <w:szCs w:val="24"/>
    </w:rPr>
  </w:style>
  <w:style w:type="paragraph" w:customStyle="1" w:styleId="Style19">
    <w:name w:val="Style19"/>
    <w:basedOn w:val="a"/>
    <w:qFormat/>
    <w:rsid w:val="00135149"/>
    <w:pPr>
      <w:widowControl w:val="0"/>
      <w:suppressAutoHyphens w:val="0"/>
      <w:spacing w:after="0" w:line="595" w:lineRule="exact"/>
      <w:ind w:hanging="725"/>
    </w:pPr>
    <w:rPr>
      <w:rFonts w:ascii="Times New Roman" w:eastAsia="Times New Roman" w:hAnsi="Times New Roman" w:cs="Times New Roman"/>
      <w:sz w:val="24"/>
      <w:szCs w:val="24"/>
    </w:rPr>
  </w:style>
  <w:style w:type="paragraph" w:customStyle="1" w:styleId="afffffffff5">
    <w:name w:val="адресат"/>
    <w:basedOn w:val="a"/>
    <w:next w:val="a"/>
    <w:qFormat/>
    <w:rsid w:val="00135149"/>
    <w:pPr>
      <w:suppressAutoHyphens w:val="0"/>
      <w:spacing w:after="0" w:line="240" w:lineRule="auto"/>
      <w:jc w:val="center"/>
    </w:pPr>
    <w:rPr>
      <w:rFonts w:ascii="Times New Roman" w:eastAsia="Times New Roman" w:hAnsi="Times New Roman" w:cs="Times New Roman"/>
      <w:sz w:val="30"/>
      <w:szCs w:val="30"/>
    </w:rPr>
  </w:style>
  <w:style w:type="paragraph" w:customStyle="1" w:styleId="u">
    <w:name w:val="u"/>
    <w:basedOn w:val="a"/>
    <w:qFormat/>
    <w:rsid w:val="00135149"/>
    <w:pPr>
      <w:suppressAutoHyphens w:val="0"/>
      <w:spacing w:after="0" w:line="240" w:lineRule="auto"/>
      <w:ind w:firstLine="390"/>
      <w:jc w:val="both"/>
    </w:pPr>
    <w:rPr>
      <w:rFonts w:ascii="Times New Roman" w:eastAsia="Times New Roman" w:hAnsi="Times New Roman" w:cs="Times New Roman"/>
      <w:color w:val="000000"/>
      <w:sz w:val="24"/>
      <w:szCs w:val="24"/>
    </w:rPr>
  </w:style>
  <w:style w:type="paragraph" w:customStyle="1" w:styleId="xl109">
    <w:name w:val="xl109"/>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both"/>
    </w:pPr>
    <w:rPr>
      <w:rFonts w:ascii="Arial" w:eastAsia="Times New Roman" w:hAnsi="Arial" w:cs="Arial"/>
      <w:sz w:val="24"/>
      <w:szCs w:val="24"/>
    </w:rPr>
  </w:style>
  <w:style w:type="paragraph" w:customStyle="1" w:styleId="xl110">
    <w:name w:val="xl110"/>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w:eastAsia="Times New Roman" w:hAnsi="Arial" w:cs="Arial"/>
      <w:sz w:val="24"/>
      <w:szCs w:val="24"/>
    </w:rPr>
  </w:style>
  <w:style w:type="paragraph" w:customStyle="1" w:styleId="xl111">
    <w:name w:val="xl111"/>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w:eastAsia="Times New Roman" w:hAnsi="Arial" w:cs="Arial"/>
      <w:sz w:val="24"/>
      <w:szCs w:val="24"/>
    </w:rPr>
  </w:style>
  <w:style w:type="paragraph" w:customStyle="1" w:styleId="xl112">
    <w:name w:val="xl112"/>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both"/>
    </w:pPr>
    <w:rPr>
      <w:rFonts w:ascii="Arial Black" w:eastAsia="Times New Roman" w:hAnsi="Arial Black" w:cs="Times New Roman"/>
      <w:sz w:val="24"/>
      <w:szCs w:val="24"/>
    </w:rPr>
  </w:style>
  <w:style w:type="paragraph" w:customStyle="1" w:styleId="xl113">
    <w:name w:val="xl113"/>
    <w:basedOn w:val="a"/>
    <w:qFormat/>
    <w:rsid w:val="00135149"/>
    <w:pPr>
      <w:shd w:val="clear" w:color="auto" w:fill="FFFFFF"/>
      <w:suppressAutoHyphens w:val="0"/>
      <w:spacing w:beforeAutospacing="1" w:afterAutospacing="1" w:line="240" w:lineRule="auto"/>
    </w:pPr>
    <w:rPr>
      <w:rFonts w:ascii="Arial" w:eastAsia="Times New Roman" w:hAnsi="Arial" w:cs="Arial"/>
      <w:color w:val="000000"/>
      <w:sz w:val="24"/>
      <w:szCs w:val="24"/>
    </w:rPr>
  </w:style>
  <w:style w:type="paragraph" w:customStyle="1" w:styleId="xl114">
    <w:name w:val="xl114"/>
    <w:basedOn w:val="a"/>
    <w:qFormat/>
    <w:rsid w:val="00135149"/>
    <w:pPr>
      <w:pBdr>
        <w:top w:val="single" w:sz="4" w:space="0" w:color="000000"/>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right"/>
    </w:pPr>
    <w:rPr>
      <w:rFonts w:ascii="Arial" w:eastAsia="Times New Roman" w:hAnsi="Arial" w:cs="Arial"/>
      <w:b/>
      <w:bCs/>
      <w:sz w:val="24"/>
      <w:szCs w:val="24"/>
    </w:rPr>
  </w:style>
  <w:style w:type="paragraph" w:customStyle="1" w:styleId="xl115">
    <w:name w:val="xl115"/>
    <w:basedOn w:val="a"/>
    <w:qFormat/>
    <w:rsid w:val="00135149"/>
    <w:pPr>
      <w:shd w:val="clear" w:color="auto" w:fill="FFFF00"/>
      <w:suppressAutoHyphens w:val="0"/>
      <w:spacing w:beforeAutospacing="1" w:afterAutospacing="1" w:line="240" w:lineRule="auto"/>
      <w:jc w:val="both"/>
    </w:pPr>
    <w:rPr>
      <w:rFonts w:ascii="Arial" w:eastAsia="Times New Roman" w:hAnsi="Arial" w:cs="Arial"/>
      <w:sz w:val="24"/>
      <w:szCs w:val="24"/>
    </w:rPr>
  </w:style>
  <w:style w:type="paragraph" w:customStyle="1" w:styleId="xl116">
    <w:name w:val="xl116"/>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w:eastAsia="Times New Roman" w:hAnsi="Arial" w:cs="Arial"/>
      <w:sz w:val="24"/>
      <w:szCs w:val="24"/>
    </w:rPr>
  </w:style>
  <w:style w:type="paragraph" w:customStyle="1" w:styleId="xl117">
    <w:name w:val="xl117"/>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w:eastAsia="Times New Roman" w:hAnsi="Arial" w:cs="Arial"/>
      <w:color w:val="000000"/>
      <w:sz w:val="24"/>
      <w:szCs w:val="24"/>
    </w:rPr>
  </w:style>
  <w:style w:type="paragraph" w:customStyle="1" w:styleId="xl118">
    <w:name w:val="xl118"/>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Black" w:eastAsia="Times New Roman" w:hAnsi="Arial Black" w:cs="Times New Roman"/>
      <w:sz w:val="24"/>
      <w:szCs w:val="24"/>
    </w:rPr>
  </w:style>
  <w:style w:type="paragraph" w:customStyle="1" w:styleId="xl119">
    <w:name w:val="xl119"/>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both"/>
    </w:pPr>
    <w:rPr>
      <w:rFonts w:ascii="Arial" w:eastAsia="Times New Roman" w:hAnsi="Arial" w:cs="Arial"/>
      <w:sz w:val="24"/>
      <w:szCs w:val="24"/>
    </w:rPr>
  </w:style>
  <w:style w:type="paragraph" w:customStyle="1" w:styleId="xl120">
    <w:name w:val="xl120"/>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w:eastAsia="Times New Roman" w:hAnsi="Arial" w:cs="Arial"/>
      <w:sz w:val="24"/>
      <w:szCs w:val="24"/>
    </w:rPr>
  </w:style>
  <w:style w:type="paragraph" w:customStyle="1" w:styleId="xl121">
    <w:name w:val="xl121"/>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pPr>
    <w:rPr>
      <w:rFonts w:ascii="Arial Black" w:eastAsia="Times New Roman" w:hAnsi="Arial Black" w:cs="Times New Roman"/>
      <w:color w:val="000000"/>
      <w:sz w:val="24"/>
      <w:szCs w:val="24"/>
    </w:rPr>
  </w:style>
  <w:style w:type="paragraph" w:customStyle="1" w:styleId="xl122">
    <w:name w:val="xl122"/>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3">
    <w:name w:val="xl123"/>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4">
    <w:name w:val="xl124"/>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center"/>
    </w:pPr>
    <w:rPr>
      <w:rFonts w:ascii="Arial Black" w:eastAsia="Times New Roman" w:hAnsi="Arial Black" w:cs="Times New Roman"/>
      <w:sz w:val="24"/>
      <w:szCs w:val="24"/>
    </w:rPr>
  </w:style>
  <w:style w:type="paragraph" w:customStyle="1" w:styleId="xl125">
    <w:name w:val="xl125"/>
    <w:basedOn w:val="a"/>
    <w:qFormat/>
    <w:rsid w:val="00135149"/>
    <w:pPr>
      <w:pBdr>
        <w:top w:val="single" w:sz="4" w:space="0" w:color="000000"/>
        <w:left w:val="single" w:sz="4" w:space="0" w:color="000000"/>
        <w:bottom w:val="single" w:sz="4" w:space="0" w:color="000000"/>
        <w:right w:val="single" w:sz="4" w:space="0" w:color="000000"/>
      </w:pBdr>
      <w:shd w:val="clear" w:color="auto" w:fill="FFFF00"/>
      <w:suppressAutoHyphens w:val="0"/>
      <w:spacing w:beforeAutospacing="1" w:afterAutospacing="1" w:line="240" w:lineRule="auto"/>
      <w:jc w:val="right"/>
    </w:pPr>
    <w:rPr>
      <w:rFonts w:ascii="Arial Black" w:eastAsia="Times New Roman" w:hAnsi="Arial Black" w:cs="Times New Roman"/>
      <w:sz w:val="24"/>
      <w:szCs w:val="24"/>
    </w:rPr>
  </w:style>
  <w:style w:type="paragraph" w:customStyle="1" w:styleId="xl126">
    <w:name w:val="xl126"/>
    <w:basedOn w:val="a"/>
    <w:qFormat/>
    <w:rsid w:val="00135149"/>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27">
    <w:name w:val="xl127"/>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135149"/>
    <w:pPr>
      <w:suppressAutoHyphens w:val="0"/>
      <w:spacing w:beforeAutospacing="1" w:afterAutospacing="1" w:line="240" w:lineRule="auto"/>
      <w:jc w:val="right"/>
    </w:pPr>
    <w:rPr>
      <w:rFonts w:ascii="Times New Roman" w:eastAsia="Times New Roman" w:hAnsi="Times New Roman" w:cs="Times New Roman"/>
      <w:sz w:val="24"/>
      <w:szCs w:val="24"/>
    </w:rPr>
  </w:style>
  <w:style w:type="paragraph" w:customStyle="1" w:styleId="xl130">
    <w:name w:val="xl130"/>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135149"/>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qFormat/>
    <w:rsid w:val="00135149"/>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qFormat/>
    <w:rsid w:val="00135149"/>
    <w:pPr>
      <w:suppressAutoHyphens w:val="0"/>
      <w:spacing w:beforeAutospacing="1"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qFormat/>
    <w:rsid w:val="00135149"/>
    <w:pPr>
      <w:pBdr>
        <w:top w:val="single" w:sz="4" w:space="0" w:color="000000"/>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5">
    <w:name w:val="xl135"/>
    <w:basedOn w:val="a"/>
    <w:qFormat/>
    <w:rsid w:val="00135149"/>
    <w:pPr>
      <w:pBdr>
        <w:top w:val="single" w:sz="4" w:space="0" w:color="000000"/>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6">
    <w:name w:val="xl136"/>
    <w:basedOn w:val="a"/>
    <w:qFormat/>
    <w:rsid w:val="00135149"/>
    <w:pPr>
      <w:pBdr>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7">
    <w:name w:val="xl137"/>
    <w:basedOn w:val="a"/>
    <w:qFormat/>
    <w:rsid w:val="00135149"/>
    <w:pPr>
      <w:pBdr>
        <w:left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8">
    <w:name w:val="xl138"/>
    <w:basedOn w:val="a"/>
    <w:qFormat/>
    <w:rsid w:val="00135149"/>
    <w:pPr>
      <w:pBdr>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39">
    <w:name w:val="xl139"/>
    <w:basedOn w:val="a"/>
    <w:qFormat/>
    <w:rsid w:val="00135149"/>
    <w:pPr>
      <w:pBdr>
        <w:left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0">
    <w:name w:val="xl140"/>
    <w:basedOn w:val="a"/>
    <w:qFormat/>
    <w:rsid w:val="00135149"/>
    <w:pPr>
      <w:pBdr>
        <w:top w:val="single" w:sz="4" w:space="0" w:color="000000"/>
        <w:left w:val="single" w:sz="4" w:space="0" w:color="000000"/>
        <w:bottom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1">
    <w:name w:val="xl141"/>
    <w:basedOn w:val="a"/>
    <w:qFormat/>
    <w:rsid w:val="00135149"/>
    <w:pPr>
      <w:pBdr>
        <w:top w:val="single" w:sz="4" w:space="0" w:color="000000"/>
        <w:bottom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xl142">
    <w:name w:val="xl142"/>
    <w:basedOn w:val="a"/>
    <w:qFormat/>
    <w:rsid w:val="00135149"/>
    <w:pPr>
      <w:pBdr>
        <w:top w:val="single" w:sz="4" w:space="0" w:color="000000"/>
        <w:bottom w:val="single" w:sz="4" w:space="0" w:color="000000"/>
        <w:right w:val="single" w:sz="4" w:space="0" w:color="000000"/>
      </w:pBdr>
      <w:shd w:val="clear" w:color="auto" w:fill="FFFFFF"/>
      <w:suppressAutoHyphens w:val="0"/>
      <w:spacing w:beforeAutospacing="1" w:afterAutospacing="1" w:line="240" w:lineRule="auto"/>
      <w:jc w:val="center"/>
    </w:pPr>
    <w:rPr>
      <w:rFonts w:ascii="Arial Black" w:eastAsia="Times New Roman" w:hAnsi="Arial Black" w:cs="Times New Roman"/>
      <w:b/>
      <w:bCs/>
      <w:sz w:val="24"/>
      <w:szCs w:val="24"/>
    </w:rPr>
  </w:style>
  <w:style w:type="paragraph" w:customStyle="1" w:styleId="headertext">
    <w:name w:val="headertext"/>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DocList">
    <w:name w:val="ConsPlusDocList"/>
    <w:qFormat/>
    <w:rsid w:val="00135149"/>
    <w:pPr>
      <w:widowControl w:val="0"/>
      <w:suppressAutoHyphens w:val="0"/>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fff6">
    <w:name w:val="ОСНОВНОЙ !!!"/>
    <w:basedOn w:val="af4"/>
    <w:qFormat/>
    <w:rsid w:val="00135149"/>
    <w:pPr>
      <w:suppressAutoHyphens w:val="0"/>
      <w:spacing w:before="120" w:after="0" w:line="240" w:lineRule="auto"/>
      <w:ind w:firstLine="902"/>
      <w:jc w:val="both"/>
    </w:pPr>
    <w:rPr>
      <w:rFonts w:ascii="Arial" w:eastAsia="Times New Roman" w:hAnsi="Arial" w:cs="Times New Roman"/>
      <w:sz w:val="24"/>
      <w:szCs w:val="24"/>
      <w:lang w:eastAsia="ar-SA"/>
    </w:rPr>
  </w:style>
  <w:style w:type="paragraph" w:customStyle="1" w:styleId="afffffffff7">
    <w:name w:val="Стиль ОСНОВНОЙ !!! + Красный"/>
    <w:basedOn w:val="afffffffff6"/>
    <w:qFormat/>
    <w:rsid w:val="00135149"/>
  </w:style>
  <w:style w:type="paragraph" w:customStyle="1" w:styleId="afffffffff8">
    <w:name w:val="Основное меню"/>
    <w:basedOn w:val="a"/>
    <w:next w:val="a"/>
    <w:qFormat/>
    <w:rsid w:val="00135149"/>
    <w:pPr>
      <w:widowControl w:val="0"/>
      <w:suppressAutoHyphens w:val="0"/>
      <w:spacing w:after="0" w:line="240" w:lineRule="auto"/>
      <w:ind w:firstLine="720"/>
      <w:jc w:val="both"/>
    </w:pPr>
    <w:rPr>
      <w:rFonts w:ascii="Verdana" w:eastAsia="Times New Roman" w:hAnsi="Verdana" w:cs="Verdana"/>
      <w:sz w:val="16"/>
      <w:szCs w:val="16"/>
    </w:rPr>
  </w:style>
  <w:style w:type="paragraph" w:customStyle="1" w:styleId="3f">
    <w:name w:val="Стиль Заголовок 3 + Черный"/>
    <w:basedOn w:val="Heading3"/>
    <w:next w:val="Heading6"/>
    <w:qFormat/>
    <w:rsid w:val="00135149"/>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Heading3"/>
    <w:qFormat/>
    <w:rsid w:val="00135149"/>
    <w:pPr>
      <w:tabs>
        <w:tab w:val="left" w:pos="3402"/>
        <w:tab w:val="left" w:pos="4891"/>
      </w:tabs>
      <w:spacing w:before="240"/>
      <w:ind w:left="1276" w:hanging="1276"/>
      <w:jc w:val="left"/>
    </w:pPr>
    <w:rPr>
      <w:rFonts w:cs="Arial"/>
      <w:i/>
      <w:color w:val="0000FF"/>
      <w:szCs w:val="26"/>
      <w:lang w:eastAsia="ar-SA"/>
    </w:rPr>
  </w:style>
  <w:style w:type="paragraph" w:customStyle="1" w:styleId="1ff0">
    <w:name w:val="Обычный1"/>
    <w:qFormat/>
    <w:rsid w:val="00135149"/>
    <w:pPr>
      <w:widowControl w:val="0"/>
      <w:suppressAutoHyphens w:val="0"/>
      <w:snapToGrid w:val="0"/>
    </w:pPr>
    <w:rPr>
      <w:rFonts w:ascii="Times New Roman" w:eastAsia="Times New Roman" w:hAnsi="Times New Roman" w:cs="Times New Roman"/>
      <w:sz w:val="20"/>
      <w:szCs w:val="20"/>
    </w:rPr>
  </w:style>
  <w:style w:type="paragraph" w:customStyle="1" w:styleId="313">
    <w:name w:val="Основной текст с отступом 31"/>
    <w:basedOn w:val="a"/>
    <w:qFormat/>
    <w:rsid w:val="00135149"/>
    <w:pPr>
      <w:tabs>
        <w:tab w:val="left" w:pos="709"/>
      </w:tabs>
      <w:suppressAutoHyphens w:val="0"/>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135149"/>
    <w:pPr>
      <w:widowControl w:val="0"/>
      <w:suppressAutoHyphens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f0">
    <w:name w:val="çàãîëîâîê 3"/>
    <w:basedOn w:val="affffff"/>
    <w:next w:val="affffff"/>
    <w:qFormat/>
    <w:rsid w:val="00135149"/>
    <w:pPr>
      <w:keepNext/>
      <w:spacing w:before="80" w:after="120" w:line="276" w:lineRule="exact"/>
      <w:ind w:right="-149"/>
      <w:jc w:val="center"/>
    </w:pPr>
    <w:rPr>
      <w:b/>
      <w:caps/>
      <w:spacing w:val="0"/>
      <w:kern w:val="0"/>
      <w:szCs w:val="20"/>
      <w:lang w:val="ru-RU"/>
    </w:rPr>
  </w:style>
  <w:style w:type="paragraph" w:customStyle="1" w:styleId="afffffffff9">
    <w:name w:val="Пункты"/>
    <w:basedOn w:val="a"/>
    <w:qFormat/>
    <w:rsid w:val="00135149"/>
    <w:pPr>
      <w:widowControl w:val="0"/>
      <w:shd w:val="clear" w:color="auto" w:fill="FFFFFF"/>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fffa">
    <w:name w:val="Подпункты Знак"/>
    <w:basedOn w:val="a"/>
    <w:autoRedefine/>
    <w:qFormat/>
    <w:rsid w:val="00135149"/>
    <w:pPr>
      <w:widowControl w:val="0"/>
      <w:spacing w:after="0" w:line="240" w:lineRule="auto"/>
      <w:ind w:firstLine="720"/>
      <w:jc w:val="both"/>
    </w:pPr>
    <w:rPr>
      <w:rFonts w:ascii="Times New Roman" w:eastAsia="Lucida Sans Unicode" w:hAnsi="Times New Roman" w:cs="Times New Roman"/>
      <w:kern w:val="2"/>
      <w:sz w:val="28"/>
      <w:szCs w:val="28"/>
    </w:rPr>
  </w:style>
  <w:style w:type="paragraph" w:customStyle="1" w:styleId="230">
    <w:name w:val="Основной текст 23"/>
    <w:basedOn w:val="a"/>
    <w:qFormat/>
    <w:rsid w:val="00135149"/>
    <w:pPr>
      <w:suppressAutoHyphens w:val="0"/>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basedOn w:val="a"/>
    <w:qFormat/>
    <w:rsid w:val="00135149"/>
    <w:pPr>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214">
    <w:name w:val="Основной текст 21"/>
    <w:basedOn w:val="a"/>
    <w:qFormat/>
    <w:rsid w:val="00135149"/>
    <w:pPr>
      <w:tabs>
        <w:tab w:val="left" w:pos="709"/>
      </w:tabs>
      <w:spacing w:after="0" w:line="240" w:lineRule="auto"/>
      <w:ind w:firstLine="709"/>
      <w:jc w:val="center"/>
    </w:pPr>
    <w:rPr>
      <w:rFonts w:ascii="TimesET" w:eastAsia="TimesET" w:hAnsi="TimesET" w:cs="Times New Roman"/>
      <w:b/>
      <w:sz w:val="24"/>
      <w:szCs w:val="20"/>
      <w:lang w:eastAsia="ar-SA"/>
    </w:rPr>
  </w:style>
  <w:style w:type="paragraph" w:customStyle="1" w:styleId="1ff1">
    <w:name w:val="Основной текст с отступом1"/>
    <w:basedOn w:val="a"/>
    <w:qFormat/>
    <w:rsid w:val="00135149"/>
    <w:pPr>
      <w:keepLines/>
      <w:widowControl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font5">
    <w:name w:val="font5"/>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afffffffffb">
    <w:name w:val="Знак Знак Знак Знак"/>
    <w:basedOn w:val="a"/>
    <w:qFormat/>
    <w:rsid w:val="00135149"/>
    <w:pPr>
      <w:suppressAutoHyphens w:val="0"/>
      <w:spacing w:beforeAutospacing="1" w:afterAutospacing="1" w:line="240" w:lineRule="auto"/>
      <w:jc w:val="both"/>
    </w:pPr>
    <w:rPr>
      <w:rFonts w:ascii="Tahoma" w:eastAsia="Times New Roman" w:hAnsi="Tahoma" w:cs="Tahoma"/>
      <w:sz w:val="20"/>
      <w:szCs w:val="20"/>
      <w:lang w:val="en-US" w:eastAsia="en-US"/>
    </w:rPr>
  </w:style>
  <w:style w:type="paragraph" w:customStyle="1" w:styleId="Style10">
    <w:name w:val="Style10"/>
    <w:basedOn w:val="a"/>
    <w:uiPriority w:val="99"/>
    <w:qFormat/>
    <w:rsid w:val="00135149"/>
    <w:pPr>
      <w:widowControl w:val="0"/>
      <w:suppressAutoHyphens w:val="0"/>
      <w:spacing w:after="0" w:line="240" w:lineRule="auto"/>
    </w:pPr>
    <w:rPr>
      <w:rFonts w:ascii="Times New Roman" w:eastAsia="Times New Roman" w:hAnsi="Times New Roman" w:cs="Times New Roman"/>
      <w:sz w:val="24"/>
      <w:szCs w:val="24"/>
    </w:rPr>
  </w:style>
  <w:style w:type="paragraph" w:customStyle="1" w:styleId="Nra">
    <w:name w:val="N*r*a*"/>
    <w:uiPriority w:val="99"/>
    <w:qFormat/>
    <w:rsid w:val="00135149"/>
    <w:pPr>
      <w:widowControl w:val="0"/>
      <w:suppressAutoHyphens w:val="0"/>
    </w:pPr>
    <w:rPr>
      <w:rFonts w:ascii="Times New Roman" w:eastAsia="Times New Roman" w:hAnsi="Times New Roman" w:cs="Times New Roman"/>
      <w:sz w:val="24"/>
      <w:szCs w:val="24"/>
    </w:rPr>
  </w:style>
  <w:style w:type="paragraph" w:customStyle="1" w:styleId="docdata">
    <w:name w:val="docdata"/>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44">
    <w:name w:val="Без интервала4"/>
    <w:qFormat/>
    <w:rsid w:val="00135149"/>
    <w:pPr>
      <w:suppressAutoHyphens w:val="0"/>
    </w:pPr>
    <w:rPr>
      <w:rFonts w:eastAsia="Times New Roman" w:cs="Times New Roman"/>
      <w:lang w:eastAsia="en-US"/>
    </w:rPr>
  </w:style>
  <w:style w:type="paragraph" w:customStyle="1" w:styleId="56">
    <w:name w:val="Абзац списка5"/>
    <w:basedOn w:val="a"/>
    <w:qFormat/>
    <w:rsid w:val="00135149"/>
    <w:pPr>
      <w:widowControl w:val="0"/>
      <w:suppressAutoHyphens w:val="0"/>
      <w:spacing w:after="0" w:line="240" w:lineRule="auto"/>
      <w:ind w:left="720" w:firstLine="720"/>
      <w:jc w:val="both"/>
    </w:pPr>
    <w:rPr>
      <w:rFonts w:ascii="Arial" w:eastAsia="Times New Roman" w:hAnsi="Arial" w:cs="Arial"/>
      <w:sz w:val="24"/>
      <w:szCs w:val="24"/>
    </w:rPr>
  </w:style>
  <w:style w:type="paragraph" w:customStyle="1" w:styleId="empty">
    <w:name w:val="empty"/>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customStyle="1" w:styleId="ConsPlusTitlePage">
    <w:name w:val="ConsPlusTitlePage"/>
    <w:qFormat/>
    <w:rsid w:val="00135149"/>
    <w:pPr>
      <w:widowControl w:val="0"/>
      <w:suppressAutoHyphens w:val="0"/>
    </w:pPr>
    <w:rPr>
      <w:rFonts w:ascii="Tahoma" w:eastAsia="Times New Roman" w:hAnsi="Tahoma" w:cs="Tahoma"/>
      <w:sz w:val="20"/>
    </w:rPr>
  </w:style>
  <w:style w:type="paragraph" w:customStyle="1" w:styleId="ConsPlusJurTerm">
    <w:name w:val="ConsPlusJurTerm"/>
    <w:qFormat/>
    <w:rsid w:val="00135149"/>
    <w:pPr>
      <w:widowControl w:val="0"/>
      <w:suppressAutoHyphens w:val="0"/>
    </w:pPr>
    <w:rPr>
      <w:rFonts w:ascii="Tahoma" w:eastAsia="Times New Roman" w:hAnsi="Tahoma" w:cs="Tahoma"/>
      <w:sz w:val="26"/>
    </w:rPr>
  </w:style>
  <w:style w:type="paragraph" w:customStyle="1" w:styleId="ConsPlusTextList">
    <w:name w:val="ConsPlusTextList"/>
    <w:qFormat/>
    <w:rsid w:val="00135149"/>
    <w:pPr>
      <w:widowControl w:val="0"/>
      <w:suppressAutoHyphens w:val="0"/>
    </w:pPr>
    <w:rPr>
      <w:rFonts w:ascii="Arial" w:eastAsia="Times New Roman" w:hAnsi="Arial" w:cs="Arial"/>
      <w:sz w:val="20"/>
    </w:rPr>
  </w:style>
  <w:style w:type="paragraph" w:customStyle="1" w:styleId="EndnoteText">
    <w:name w:val="Endnote Text"/>
    <w:basedOn w:val="a"/>
    <w:link w:val="1f1"/>
    <w:uiPriority w:val="99"/>
    <w:semiHidden/>
    <w:unhideWhenUsed/>
    <w:rsid w:val="00135149"/>
    <w:pPr>
      <w:suppressAutoHyphens w:val="0"/>
      <w:spacing w:after="0" w:line="240" w:lineRule="auto"/>
    </w:pPr>
    <w:rPr>
      <w:rFonts w:ascii="Times New Roman" w:eastAsia="Times New Roman" w:hAnsi="Times New Roman" w:cs="Times New Roman"/>
      <w:sz w:val="20"/>
      <w:szCs w:val="20"/>
    </w:rPr>
  </w:style>
  <w:style w:type="paragraph" w:customStyle="1" w:styleId="39">
    <w:name w:val="Заголовок №3"/>
    <w:basedOn w:val="a"/>
    <w:link w:val="38"/>
    <w:qFormat/>
    <w:rsid w:val="00135149"/>
    <w:pPr>
      <w:widowControl w:val="0"/>
      <w:suppressAutoHyphens w:val="0"/>
      <w:spacing w:line="240" w:lineRule="auto"/>
      <w:outlineLvl w:val="2"/>
    </w:pPr>
    <w:rPr>
      <w:rFonts w:ascii="Times New Roman" w:hAnsi="Times New Roman" w:cs="Times New Roman"/>
      <w:b/>
      <w:bCs/>
      <w:i/>
      <w:iCs/>
    </w:rPr>
  </w:style>
  <w:style w:type="paragraph" w:customStyle="1" w:styleId="123">
    <w:name w:val="_Список_123"/>
    <w:qFormat/>
    <w:rsid w:val="00135149"/>
    <w:pPr>
      <w:tabs>
        <w:tab w:val="left" w:pos="851"/>
        <w:tab w:val="left" w:pos="1644"/>
        <w:tab w:val="left" w:pos="1928"/>
        <w:tab w:val="left" w:pos="2325"/>
      </w:tabs>
      <w:suppressAutoHyphens w:val="0"/>
      <w:spacing w:after="60"/>
      <w:jc w:val="both"/>
    </w:pPr>
    <w:rPr>
      <w:rFonts w:ascii="Times New Roman" w:eastAsia="Times New Roman" w:hAnsi="Times New Roman" w:cs="Times New Roman"/>
      <w:sz w:val="24"/>
      <w:szCs w:val="20"/>
    </w:rPr>
  </w:style>
  <w:style w:type="paragraph" w:customStyle="1" w:styleId="afff9">
    <w:name w:val="Сноска"/>
    <w:basedOn w:val="a"/>
    <w:link w:val="afff8"/>
    <w:qFormat/>
    <w:rsid w:val="00135149"/>
    <w:pPr>
      <w:widowControl w:val="0"/>
      <w:suppressAutoHyphens w:val="0"/>
      <w:spacing w:after="40" w:line="240" w:lineRule="auto"/>
    </w:pPr>
    <w:rPr>
      <w:rFonts w:ascii="Times New Roman" w:eastAsia="Times New Roman" w:hAnsi="Times New Roman" w:cs="Times New Roman"/>
      <w:sz w:val="20"/>
      <w:szCs w:val="20"/>
    </w:rPr>
  </w:style>
  <w:style w:type="paragraph" w:customStyle="1" w:styleId="2f2">
    <w:name w:val="Колонтитул (2)"/>
    <w:basedOn w:val="a"/>
    <w:link w:val="2f1"/>
    <w:qFormat/>
    <w:rsid w:val="00135149"/>
    <w:pPr>
      <w:widowControl w:val="0"/>
      <w:suppressAutoHyphens w:val="0"/>
      <w:spacing w:after="0" w:line="240" w:lineRule="auto"/>
    </w:pPr>
    <w:rPr>
      <w:rFonts w:ascii="Times New Roman" w:eastAsia="Times New Roman" w:hAnsi="Times New Roman" w:cs="Times New Roman"/>
      <w:sz w:val="20"/>
      <w:szCs w:val="20"/>
    </w:rPr>
  </w:style>
  <w:style w:type="paragraph" w:customStyle="1" w:styleId="afffb">
    <w:name w:val="Другое"/>
    <w:basedOn w:val="a"/>
    <w:link w:val="afffa"/>
    <w:qFormat/>
    <w:rsid w:val="00135149"/>
    <w:pPr>
      <w:widowControl w:val="0"/>
      <w:suppressAutoHyphens w:val="0"/>
      <w:spacing w:after="0" w:line="240" w:lineRule="auto"/>
      <w:ind w:firstLine="400"/>
    </w:pPr>
    <w:rPr>
      <w:rFonts w:ascii="Times New Roman" w:eastAsia="Times New Roman" w:hAnsi="Times New Roman" w:cs="Times New Roman"/>
    </w:rPr>
  </w:style>
  <w:style w:type="paragraph" w:customStyle="1" w:styleId="afffd">
    <w:name w:val="_Основной с красной строки"/>
    <w:link w:val="afffc"/>
    <w:qFormat/>
    <w:rsid w:val="00135149"/>
    <w:pPr>
      <w:suppressAutoHyphens w:val="0"/>
      <w:spacing w:line="360" w:lineRule="auto"/>
      <w:ind w:firstLine="709"/>
      <w:jc w:val="both"/>
    </w:pPr>
    <w:rPr>
      <w:rFonts w:ascii="Times New Roman" w:eastAsia="Times New Roman" w:hAnsi="Times New Roman" w:cs="Times New Roman"/>
      <w:color w:val="000000"/>
      <w:sz w:val="28"/>
      <w:szCs w:val="28"/>
    </w:rPr>
  </w:style>
  <w:style w:type="paragraph" w:customStyle="1" w:styleId="msonormal0">
    <w:name w:val="msonormal"/>
    <w:basedOn w:val="a"/>
    <w:qFormat/>
    <w:rsid w:val="00135149"/>
    <w:pPr>
      <w:suppressAutoHyphens w:val="0"/>
      <w:spacing w:beforeAutospacing="1" w:afterAutospacing="1" w:line="240" w:lineRule="auto"/>
    </w:pPr>
    <w:rPr>
      <w:rFonts w:ascii="Times New Roman" w:eastAsia="Times New Roman" w:hAnsi="Times New Roman" w:cs="Times New Roman"/>
      <w:sz w:val="24"/>
      <w:szCs w:val="24"/>
    </w:rPr>
  </w:style>
  <w:style w:type="paragraph" w:styleId="afe">
    <w:name w:val="No Spacing"/>
    <w:link w:val="afd"/>
    <w:uiPriority w:val="1"/>
    <w:qFormat/>
    <w:rsid w:val="00135149"/>
    <w:pPr>
      <w:suppressAutoHyphens w:val="0"/>
    </w:pPr>
    <w:rPr>
      <w:rFonts w:eastAsia="Calibri" w:cs="Calibri"/>
    </w:rPr>
  </w:style>
  <w:style w:type="paragraph" w:customStyle="1" w:styleId="FootnoteText">
    <w:name w:val="Footnote Text"/>
    <w:basedOn w:val="a"/>
    <w:link w:val="1a"/>
    <w:uiPriority w:val="99"/>
    <w:semiHidden/>
    <w:unhideWhenUsed/>
    <w:rsid w:val="00135149"/>
    <w:pPr>
      <w:suppressAutoHyphens w:val="0"/>
      <w:spacing w:after="0" w:line="240" w:lineRule="auto"/>
    </w:pPr>
    <w:rPr>
      <w:rFonts w:ascii="Times New Roman" w:eastAsia="Times New Roman" w:hAnsi="Times New Roman" w:cs="Times New Roman"/>
      <w:sz w:val="20"/>
      <w:szCs w:val="20"/>
    </w:rPr>
  </w:style>
  <w:style w:type="paragraph" w:customStyle="1" w:styleId="Footer">
    <w:name w:val="Footer"/>
    <w:basedOn w:val="a"/>
    <w:link w:val="1b"/>
    <w:uiPriority w:val="99"/>
    <w:semiHidden/>
    <w:unhideWhenUsed/>
    <w:rsid w:val="00135149"/>
    <w:pPr>
      <w:tabs>
        <w:tab w:val="center" w:pos="4677"/>
        <w:tab w:val="right" w:pos="9355"/>
      </w:tabs>
      <w:suppressAutoHyphens w:val="0"/>
      <w:spacing w:after="0" w:line="240" w:lineRule="auto"/>
    </w:pPr>
  </w:style>
  <w:style w:type="paragraph" w:styleId="af2">
    <w:name w:val="Title"/>
    <w:basedOn w:val="a"/>
    <w:next w:val="a"/>
    <w:link w:val="affff2"/>
    <w:uiPriority w:val="1"/>
    <w:qFormat/>
    <w:rsid w:val="00135149"/>
    <w:pPr>
      <w:pBdr>
        <w:bottom w:val="single" w:sz="8" w:space="4" w:color="4F81BD"/>
      </w:pBdr>
      <w:suppressAutoHyphens w:val="0"/>
      <w:spacing w:after="300" w:line="240" w:lineRule="auto"/>
      <w:contextualSpacing/>
    </w:pPr>
    <w:rPr>
      <w:rFonts w:ascii="Times New Roman" w:eastAsia="Times New Roman" w:hAnsi="Times New Roman" w:cs="Times New Roman"/>
      <w:sz w:val="28"/>
      <w:szCs w:val="32"/>
      <w:lang w:eastAsia="ar-SA"/>
    </w:rPr>
  </w:style>
  <w:style w:type="paragraph" w:styleId="22">
    <w:name w:val="Body Text 2"/>
    <w:basedOn w:val="a"/>
    <w:link w:val="210"/>
    <w:uiPriority w:val="99"/>
    <w:semiHidden/>
    <w:unhideWhenUsed/>
    <w:qFormat/>
    <w:rsid w:val="00135149"/>
    <w:pPr>
      <w:suppressAutoHyphens w:val="0"/>
      <w:spacing w:after="120" w:line="480" w:lineRule="auto"/>
    </w:pPr>
    <w:rPr>
      <w:rFonts w:ascii="TimesET" w:eastAsia="Times New Roman" w:hAnsi="TimesET" w:cs="TimesET"/>
      <w:b/>
      <w:bCs/>
      <w:sz w:val="24"/>
      <w:szCs w:val="24"/>
    </w:rPr>
  </w:style>
  <w:style w:type="paragraph" w:styleId="31">
    <w:name w:val="Body Text 3"/>
    <w:basedOn w:val="a"/>
    <w:link w:val="310"/>
    <w:uiPriority w:val="99"/>
    <w:semiHidden/>
    <w:unhideWhenUsed/>
    <w:qFormat/>
    <w:rsid w:val="00135149"/>
    <w:pPr>
      <w:suppressAutoHyphens w:val="0"/>
      <w:spacing w:after="120"/>
    </w:pPr>
    <w:rPr>
      <w:sz w:val="16"/>
      <w:szCs w:val="16"/>
    </w:rPr>
  </w:style>
  <w:style w:type="paragraph" w:styleId="24">
    <w:name w:val="Body Text Indent 2"/>
    <w:basedOn w:val="a"/>
    <w:link w:val="211"/>
    <w:semiHidden/>
    <w:unhideWhenUsed/>
    <w:qFormat/>
    <w:rsid w:val="00135149"/>
    <w:pPr>
      <w:suppressAutoHyphens w:val="0"/>
      <w:spacing w:after="120" w:line="480" w:lineRule="auto"/>
      <w:ind w:left="283"/>
    </w:pPr>
    <w:rPr>
      <w:rFonts w:ascii="Times New Roman" w:eastAsia="Calibri" w:hAnsi="Times New Roman" w:cs="Times New Roman"/>
      <w:sz w:val="24"/>
      <w:szCs w:val="24"/>
    </w:rPr>
  </w:style>
  <w:style w:type="paragraph" w:styleId="33">
    <w:name w:val="Body Text Indent 3"/>
    <w:basedOn w:val="a"/>
    <w:link w:val="311"/>
    <w:semiHidden/>
    <w:unhideWhenUsed/>
    <w:qFormat/>
    <w:rsid w:val="00135149"/>
    <w:pPr>
      <w:suppressAutoHyphens w:val="0"/>
      <w:spacing w:after="120"/>
      <w:ind w:left="283"/>
    </w:pPr>
    <w:rPr>
      <w:rFonts w:ascii="Times New Roman" w:eastAsia="Times New Roman" w:hAnsi="Times New Roman" w:cs="Times New Roman"/>
      <w:b/>
      <w:bCs/>
      <w:sz w:val="28"/>
      <w:szCs w:val="28"/>
    </w:rPr>
  </w:style>
  <w:style w:type="paragraph" w:styleId="af8">
    <w:name w:val="Document Map"/>
    <w:basedOn w:val="a"/>
    <w:link w:val="1c"/>
    <w:semiHidden/>
    <w:unhideWhenUsed/>
    <w:qFormat/>
    <w:rsid w:val="00135149"/>
    <w:pPr>
      <w:suppressAutoHyphens w:val="0"/>
      <w:spacing w:after="0" w:line="240" w:lineRule="auto"/>
    </w:pPr>
    <w:rPr>
      <w:rFonts w:ascii="Tahoma" w:eastAsia="Times New Roman" w:hAnsi="Tahoma" w:cs="Tahoma"/>
      <w:sz w:val="16"/>
      <w:szCs w:val="16"/>
    </w:rPr>
  </w:style>
  <w:style w:type="paragraph" w:styleId="afa">
    <w:name w:val="Plain Text"/>
    <w:basedOn w:val="a"/>
    <w:link w:val="1d"/>
    <w:uiPriority w:val="99"/>
    <w:semiHidden/>
    <w:unhideWhenUsed/>
    <w:qFormat/>
    <w:rsid w:val="00135149"/>
    <w:pPr>
      <w:suppressAutoHyphens w:val="0"/>
      <w:spacing w:after="0" w:line="240" w:lineRule="auto"/>
    </w:pPr>
    <w:rPr>
      <w:rFonts w:ascii="Consolas" w:eastAsiaTheme="minorHAnsi" w:hAnsi="Consolas"/>
      <w:sz w:val="21"/>
      <w:szCs w:val="21"/>
      <w:lang w:eastAsia="en-US"/>
    </w:rPr>
  </w:style>
  <w:style w:type="paragraph" w:styleId="afc">
    <w:name w:val="annotation subject"/>
    <w:basedOn w:val="ad"/>
    <w:next w:val="ad"/>
    <w:link w:val="1e"/>
    <w:uiPriority w:val="99"/>
    <w:semiHidden/>
    <w:unhideWhenUsed/>
    <w:qFormat/>
    <w:rsid w:val="00135149"/>
    <w:rPr>
      <w:b/>
      <w:bCs/>
    </w:rPr>
  </w:style>
  <w:style w:type="paragraph" w:styleId="26">
    <w:name w:val="Quote"/>
    <w:basedOn w:val="a"/>
    <w:next w:val="a"/>
    <w:link w:val="212"/>
    <w:uiPriority w:val="29"/>
    <w:qFormat/>
    <w:rsid w:val="00135149"/>
    <w:pPr>
      <w:suppressAutoHyphens w:val="0"/>
    </w:pPr>
    <w:rPr>
      <w:rFonts w:ascii="Calibri" w:eastAsia="Calibri" w:hAnsi="Calibri" w:cs="Times New Roman"/>
      <w:i/>
      <w:iCs/>
      <w:color w:val="000000"/>
      <w:lang w:eastAsia="en-US"/>
    </w:rPr>
  </w:style>
  <w:style w:type="paragraph" w:styleId="aff1">
    <w:name w:val="Intense Quote"/>
    <w:basedOn w:val="a"/>
    <w:next w:val="a"/>
    <w:link w:val="affff3"/>
    <w:uiPriority w:val="30"/>
    <w:qFormat/>
    <w:rsid w:val="00135149"/>
    <w:pPr>
      <w:pBdr>
        <w:bottom w:val="single" w:sz="4" w:space="4" w:color="4F81BD"/>
      </w:pBdr>
      <w:suppressAutoHyphens w:val="0"/>
      <w:spacing w:before="200" w:after="280"/>
      <w:ind w:left="936" w:right="936"/>
    </w:pPr>
    <w:rPr>
      <w:rFonts w:ascii="Calibri" w:eastAsia="Calibri" w:hAnsi="Calibri" w:cs="Times New Roman"/>
      <w:b/>
      <w:bCs/>
      <w:i/>
      <w:iCs/>
      <w:color w:val="4F81BD"/>
      <w:lang w:eastAsia="en-US"/>
    </w:rPr>
  </w:style>
  <w:style w:type="table" w:styleId="afffffffffc">
    <w:name w:val="Table Grid"/>
    <w:basedOn w:val="a1"/>
    <w:uiPriority w:val="59"/>
    <w:rsid w:val="001351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f2">
    <w:name w:val="Сетка таблицы1"/>
    <w:basedOn w:val="a1"/>
    <w:uiPriority w:val="39"/>
    <w:rsid w:val="001351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1"/>
    <w:rsid w:val="001351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Сетка таблицы3"/>
    <w:basedOn w:val="a1"/>
    <w:uiPriority w:val="39"/>
    <w:rsid w:val="001351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basedOn w:val="a1"/>
    <w:uiPriority w:val="39"/>
    <w:rsid w:val="001351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1"/>
    <w:uiPriority w:val="39"/>
    <w:rsid w:val="0013514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uiPriority w:val="59"/>
    <w:rsid w:val="0013514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uiPriority w:val="39"/>
    <w:rsid w:val="0013514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135149"/>
    <w:rPr>
      <w:lang w:val="en-US" w:eastAsia="en-US"/>
    </w:rPr>
    <w:tblPr>
      <w:tblCellMar>
        <w:top w:w="0" w:type="dxa"/>
        <w:left w:w="0" w:type="dxa"/>
        <w:bottom w:w="0" w:type="dxa"/>
        <w:right w:w="0" w:type="dxa"/>
      </w:tblCellMar>
    </w:tblPr>
  </w:style>
  <w:style w:type="table" w:customStyle="1" w:styleId="70">
    <w:name w:val="Сетка таблицы7"/>
    <w:basedOn w:val="a1"/>
    <w:uiPriority w:val="39"/>
    <w:rsid w:val="0013514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39"/>
    <w:rsid w:val="0013514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13514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11421</Words>
  <Characters>65106</Characters>
  <Application>Microsoft Office Word</Application>
  <DocSecurity>0</DocSecurity>
  <Lines>542</Lines>
  <Paragraphs>152</Paragraphs>
  <ScaleCrop>false</ScaleCrop>
  <Company/>
  <LinksUpToDate>false</LinksUpToDate>
  <CharactersWithSpaces>76375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2024-10-18T11:12:00Z</dcterms:created>
  <dcterms:modified xsi:type="dcterms:W3CDTF">2024-10-18T11:12:00Z</dcterms:modified>
  <dc:language>ru-RU</dc:language>
</cp:coreProperties>
</file>