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FE2018">
        <w:rPr>
          <w:sz w:val="28"/>
          <w:szCs w:val="28"/>
        </w:rPr>
        <w:t xml:space="preserve"> в  2023</w:t>
      </w:r>
      <w:r w:rsidR="008E3DBE">
        <w:rPr>
          <w:sz w:val="28"/>
          <w:szCs w:val="28"/>
        </w:rPr>
        <w:t>году</w:t>
      </w:r>
      <w:r w:rsidR="009D134B">
        <w:rPr>
          <w:sz w:val="28"/>
          <w:szCs w:val="28"/>
        </w:rPr>
        <w:t xml:space="preserve"> не было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4558BD" w:rsidP="00345EB4">
      <w:pPr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F40D73">
        <w:rPr>
          <w:sz w:val="28"/>
          <w:szCs w:val="28"/>
        </w:rPr>
        <w:t xml:space="preserve"> администрации </w:t>
      </w:r>
      <w:proofErr w:type="spellStart"/>
      <w:r w:rsidR="00F40D73">
        <w:rPr>
          <w:sz w:val="28"/>
          <w:szCs w:val="28"/>
        </w:rPr>
        <w:t>Новосокулакского</w:t>
      </w:r>
      <w:proofErr w:type="spellEnd"/>
      <w:r w:rsidR="00F40D73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ельсовета              Г.А.Панина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558BD"/>
    <w:rsid w:val="004D62CF"/>
    <w:rsid w:val="00571917"/>
    <w:rsid w:val="005F0254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7393E"/>
    <w:rsid w:val="00891E9F"/>
    <w:rsid w:val="008E3DBE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F4F78"/>
    <w:rsid w:val="00B61075"/>
    <w:rsid w:val="00C5102B"/>
    <w:rsid w:val="00CB543C"/>
    <w:rsid w:val="00CF128D"/>
    <w:rsid w:val="00D10D34"/>
    <w:rsid w:val="00D26395"/>
    <w:rsid w:val="00D4364D"/>
    <w:rsid w:val="00DA26F0"/>
    <w:rsid w:val="00DA519A"/>
    <w:rsid w:val="00E32015"/>
    <w:rsid w:val="00ED3325"/>
    <w:rsid w:val="00F40D73"/>
    <w:rsid w:val="00F47DAB"/>
    <w:rsid w:val="00FA697E"/>
    <w:rsid w:val="00FE1CB8"/>
    <w:rsid w:val="00F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12</cp:revision>
  <dcterms:created xsi:type="dcterms:W3CDTF">2018-05-08T07:27:00Z</dcterms:created>
  <dcterms:modified xsi:type="dcterms:W3CDTF">2024-07-03T05:22:00Z</dcterms:modified>
</cp:coreProperties>
</file>