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jc w:val="center"/>
        <w:tblBorders>
          <w:insideH w:val="single" w:sz="4" w:space="0" w:color="auto"/>
        </w:tblBorders>
        <w:tblLook w:val="01E0"/>
      </w:tblPr>
      <w:tblGrid>
        <w:gridCol w:w="3747"/>
        <w:gridCol w:w="2976"/>
        <w:gridCol w:w="3462"/>
      </w:tblGrid>
      <w:tr w:rsidR="009F1CC8" w:rsidRPr="000257F1" w:rsidTr="00F74A7E">
        <w:trPr>
          <w:trHeight w:val="961"/>
          <w:jc w:val="center"/>
        </w:trPr>
        <w:tc>
          <w:tcPr>
            <w:tcW w:w="3747" w:type="dxa"/>
          </w:tcPr>
          <w:p w:rsidR="009F1CC8" w:rsidRPr="000257F1" w:rsidRDefault="009F1CC8" w:rsidP="00F74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</w:t>
            </w:r>
          </w:p>
        </w:tc>
        <w:tc>
          <w:tcPr>
            <w:tcW w:w="2976" w:type="dxa"/>
          </w:tcPr>
          <w:p w:rsidR="009F1CC8" w:rsidRPr="000257F1" w:rsidRDefault="009F1CC8" w:rsidP="00F74A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F1CC8" w:rsidRPr="000257F1" w:rsidRDefault="009F1CC8" w:rsidP="00F74A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371475" cy="619125"/>
                  <wp:effectExtent l="19050" t="0" r="9525" b="0"/>
                  <wp:docPr id="3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1CC8" w:rsidRPr="000257F1" w:rsidRDefault="009F1CC8" w:rsidP="00F74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62" w:type="dxa"/>
          </w:tcPr>
          <w:p w:rsidR="009F1CC8" w:rsidRPr="000257F1" w:rsidRDefault="009F1CC8" w:rsidP="00F74A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1CC8" w:rsidRPr="000257F1" w:rsidRDefault="009F1CC8" w:rsidP="00F74A7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F1CC8" w:rsidRPr="000257F1" w:rsidRDefault="009F1CC8" w:rsidP="009F1CC8">
      <w:pPr>
        <w:pStyle w:val="a3"/>
        <w:rPr>
          <w:rFonts w:ascii="Times New Roman" w:hAnsi="Times New Roman" w:cs="Times New Roman"/>
          <w:b/>
          <w:caps/>
          <w:sz w:val="28"/>
          <w:szCs w:val="28"/>
        </w:rPr>
      </w:pPr>
      <w:r w:rsidRPr="000257F1"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 </w:t>
      </w:r>
      <w:r w:rsidRPr="000257F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СОВЕТ ДЕПУТАТОВ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caps/>
          <w:sz w:val="28"/>
          <w:szCs w:val="28"/>
        </w:rPr>
        <w:t>НОВОСОКУЛАКСКИЙ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 сельсовет саракташского района</w:t>
      </w: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             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>оренбургской области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четвертый</w:t>
      </w:r>
      <w:r w:rsidRPr="000257F1">
        <w:rPr>
          <w:rFonts w:ascii="Times New Roman" w:hAnsi="Times New Roman" w:cs="Times New Roman"/>
          <w:b/>
          <w:caps/>
          <w:sz w:val="28"/>
          <w:szCs w:val="28"/>
        </w:rPr>
        <w:t xml:space="preserve"> созыв</w:t>
      </w: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b/>
          <w:caps/>
          <w:sz w:val="28"/>
          <w:szCs w:val="28"/>
        </w:rPr>
      </w:pPr>
    </w:p>
    <w:p w:rsidR="009F1CC8" w:rsidRPr="00F50F3E" w:rsidRDefault="009F1CC8" w:rsidP="00F50F3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</w:t>
      </w:r>
      <w:r w:rsidRPr="000257F1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9F1CC8" w:rsidRPr="00214493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4493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562FBB">
        <w:rPr>
          <w:rFonts w:ascii="Times New Roman" w:hAnsi="Times New Roman" w:cs="Times New Roman"/>
          <w:sz w:val="28"/>
          <w:szCs w:val="28"/>
        </w:rPr>
        <w:t>о</w:t>
      </w:r>
      <w:r w:rsidRPr="00214493">
        <w:rPr>
          <w:rFonts w:ascii="Times New Roman" w:hAnsi="Times New Roman" w:cs="Times New Roman"/>
          <w:sz w:val="28"/>
          <w:szCs w:val="28"/>
        </w:rPr>
        <w:t>чередного</w:t>
      </w:r>
      <w:r w:rsidR="00F50F3E">
        <w:rPr>
          <w:rFonts w:ascii="Times New Roman" w:hAnsi="Times New Roman" w:cs="Times New Roman"/>
          <w:sz w:val="28"/>
          <w:szCs w:val="28"/>
        </w:rPr>
        <w:t xml:space="preserve"> двадцать пятого </w:t>
      </w:r>
      <w:r w:rsidRPr="00214493">
        <w:rPr>
          <w:rFonts w:ascii="Times New Roman" w:hAnsi="Times New Roman" w:cs="Times New Roman"/>
          <w:sz w:val="28"/>
          <w:szCs w:val="28"/>
        </w:rPr>
        <w:t xml:space="preserve">заседания </w:t>
      </w:r>
    </w:p>
    <w:p w:rsidR="009F1CC8" w:rsidRPr="00214493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4493">
        <w:rPr>
          <w:rFonts w:ascii="Times New Roman" w:hAnsi="Times New Roman" w:cs="Times New Roman"/>
          <w:sz w:val="28"/>
          <w:szCs w:val="28"/>
        </w:rPr>
        <w:t xml:space="preserve">                   Совета депутатов </w:t>
      </w:r>
      <w:proofErr w:type="spellStart"/>
      <w:r w:rsidRPr="00214493">
        <w:rPr>
          <w:rFonts w:ascii="Times New Roman" w:hAnsi="Times New Roman" w:cs="Times New Roman"/>
          <w:sz w:val="28"/>
          <w:szCs w:val="28"/>
        </w:rPr>
        <w:t>Новосокулакского</w:t>
      </w:r>
      <w:proofErr w:type="spellEnd"/>
      <w:r w:rsidRPr="00214493">
        <w:rPr>
          <w:rFonts w:ascii="Times New Roman" w:hAnsi="Times New Roman" w:cs="Times New Roman"/>
          <w:sz w:val="28"/>
          <w:szCs w:val="28"/>
        </w:rPr>
        <w:t xml:space="preserve"> сельсовета  </w:t>
      </w:r>
    </w:p>
    <w:p w:rsidR="009F1CC8" w:rsidRPr="00214493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214493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62FBB">
        <w:rPr>
          <w:rFonts w:ascii="Times New Roman" w:hAnsi="Times New Roman" w:cs="Times New Roman"/>
          <w:sz w:val="28"/>
          <w:szCs w:val="28"/>
        </w:rPr>
        <w:t xml:space="preserve">     </w:t>
      </w:r>
      <w:r w:rsidRPr="00214493">
        <w:rPr>
          <w:rFonts w:ascii="Times New Roman" w:hAnsi="Times New Roman" w:cs="Times New Roman"/>
          <w:sz w:val="28"/>
          <w:szCs w:val="28"/>
        </w:rPr>
        <w:t xml:space="preserve"> четвертого созыва</w:t>
      </w:r>
    </w:p>
    <w:p w:rsidR="009F1CC8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F50F3E">
        <w:rPr>
          <w:rFonts w:ascii="Times New Roman" w:hAnsi="Times New Roman" w:cs="Times New Roman"/>
          <w:sz w:val="28"/>
          <w:szCs w:val="28"/>
        </w:rPr>
        <w:t xml:space="preserve">7 февраля 2023 года        </w:t>
      </w:r>
      <w:r w:rsidRPr="000257F1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</w:t>
      </w:r>
      <w:proofErr w:type="spellEnd"/>
      <w:r w:rsidRPr="000257F1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F50F3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0257F1">
        <w:rPr>
          <w:rFonts w:ascii="Times New Roman" w:hAnsi="Times New Roman" w:cs="Times New Roman"/>
          <w:sz w:val="28"/>
          <w:szCs w:val="28"/>
        </w:rPr>
        <w:t xml:space="preserve"> № </w:t>
      </w:r>
      <w:r w:rsidR="00F50F3E">
        <w:rPr>
          <w:rFonts w:ascii="Times New Roman" w:hAnsi="Times New Roman" w:cs="Times New Roman"/>
          <w:sz w:val="28"/>
          <w:szCs w:val="28"/>
        </w:rPr>
        <w:t>70</w:t>
      </w: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101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6804"/>
      </w:tblGrid>
      <w:tr w:rsidR="009F1CC8" w:rsidRPr="000257F1" w:rsidTr="00F50F3E">
        <w:tc>
          <w:tcPr>
            <w:tcW w:w="6804" w:type="dxa"/>
          </w:tcPr>
          <w:p w:rsidR="009F1CC8" w:rsidRPr="00F50F3E" w:rsidRDefault="009F1CC8" w:rsidP="00F50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F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  отчете главы  муниципального образования </w:t>
            </w:r>
            <w:proofErr w:type="spellStart"/>
            <w:r w:rsidRPr="00F50F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Новосокулакский</w:t>
            </w:r>
            <w:proofErr w:type="spellEnd"/>
            <w:r w:rsidRPr="00F50F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сельсовет о </w:t>
            </w:r>
            <w:r w:rsidR="00F50F3E" w:rsidRPr="00F50F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результатах своей деятельности, </w:t>
            </w:r>
            <w:r w:rsidRPr="00F50F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деятельности администрации </w:t>
            </w:r>
            <w:proofErr w:type="spellStart"/>
            <w:r w:rsidRPr="00F50F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Новосокулакского</w:t>
            </w:r>
            <w:proofErr w:type="spellEnd"/>
            <w:r w:rsidRPr="00F50F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сельсовета, в том числе о решении вопросов, поставленных Советом депутатов </w:t>
            </w:r>
            <w:proofErr w:type="spellStart"/>
            <w:r w:rsidRPr="00F50F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</w:t>
            </w:r>
            <w:r w:rsidR="00F50F3E" w:rsidRPr="00F50F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осокулакского</w:t>
            </w:r>
            <w:proofErr w:type="spellEnd"/>
            <w:r w:rsidR="00F50F3E" w:rsidRPr="00F50F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сельсовета за 2022</w:t>
            </w:r>
            <w:r w:rsidRPr="00F50F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год.</w:t>
            </w:r>
          </w:p>
        </w:tc>
      </w:tr>
    </w:tbl>
    <w:p w:rsidR="009F1CC8" w:rsidRPr="000257F1" w:rsidRDefault="009F1CC8" w:rsidP="009F1C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8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ab/>
        <w:t xml:space="preserve">Заслушав и обсудив представленный главой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0257F1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0257F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0257F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</w:t>
      </w:r>
      <w:r>
        <w:rPr>
          <w:rFonts w:ascii="Times New Roman" w:hAnsi="Times New Roman" w:cs="Times New Roman"/>
          <w:sz w:val="28"/>
          <w:szCs w:val="28"/>
        </w:rPr>
        <w:t>Гусак Александра Николаевича</w:t>
      </w:r>
      <w:r w:rsidRPr="000257F1">
        <w:rPr>
          <w:rFonts w:ascii="Times New Roman" w:hAnsi="Times New Roman" w:cs="Times New Roman"/>
          <w:sz w:val="28"/>
          <w:szCs w:val="28"/>
        </w:rPr>
        <w:t xml:space="preserve"> ежегодный отчёт о результатах своей деятельности, деятельности</w:t>
      </w:r>
      <w:r w:rsidRPr="00214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</w:t>
      </w:r>
      <w:proofErr w:type="spellStart"/>
      <w:r w:rsidRPr="00214493">
        <w:rPr>
          <w:rFonts w:ascii="Times New Roman" w:eastAsia="Calibri" w:hAnsi="Times New Roman" w:cs="Times New Roman"/>
          <w:sz w:val="28"/>
          <w:szCs w:val="28"/>
          <w:lang w:eastAsia="en-US"/>
        </w:rPr>
        <w:t>Новосокулакского</w:t>
      </w:r>
      <w:proofErr w:type="spellEnd"/>
      <w:r w:rsidRPr="00214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сельсовета, в том числе о решении вопросов, поставленных Советом депутатов </w:t>
      </w:r>
      <w:proofErr w:type="spellStart"/>
      <w:r w:rsidRPr="00214493">
        <w:rPr>
          <w:rFonts w:ascii="Times New Roman" w:eastAsia="Calibri" w:hAnsi="Times New Roman" w:cs="Times New Roman"/>
          <w:sz w:val="28"/>
          <w:szCs w:val="28"/>
          <w:lang w:eastAsia="en-US"/>
        </w:rPr>
        <w:t>Новосокулакского</w:t>
      </w:r>
      <w:proofErr w:type="spellEnd"/>
      <w:r w:rsidRPr="002144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за 2021 год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F50F3E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ab/>
        <w:t>Совет депутатов сельсовета</w:t>
      </w: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0257F1">
        <w:rPr>
          <w:rFonts w:ascii="Times New Roman" w:hAnsi="Times New Roman" w:cs="Times New Roman"/>
          <w:sz w:val="28"/>
          <w:szCs w:val="28"/>
        </w:rPr>
        <w:t>Р Е Ш И Л :</w:t>
      </w: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8" w:rsidRPr="007741D7" w:rsidRDefault="009F1CC8" w:rsidP="007741D7">
      <w:pPr>
        <w:rPr>
          <w:rFonts w:ascii="Times New Roman" w:hAnsi="Times New Roman" w:cs="Times New Roman"/>
          <w:sz w:val="28"/>
          <w:szCs w:val="28"/>
        </w:rPr>
      </w:pPr>
      <w:r w:rsidRPr="007741D7">
        <w:rPr>
          <w:rFonts w:ascii="Times New Roman" w:hAnsi="Times New Roman" w:cs="Times New Roman"/>
          <w:sz w:val="28"/>
          <w:szCs w:val="28"/>
        </w:rPr>
        <w:t xml:space="preserve">           1. Утвердить ежегодный отчёт главы муниципального образования </w:t>
      </w:r>
      <w:proofErr w:type="spellStart"/>
      <w:r w:rsidRPr="007741D7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7741D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741D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741D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Гусак Александра Николаевича</w:t>
      </w:r>
      <w:r w:rsidRPr="00774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 результатах своей деятельности, деятельности администрации </w:t>
      </w:r>
      <w:proofErr w:type="spellStart"/>
      <w:r w:rsidRPr="007741D7">
        <w:rPr>
          <w:rFonts w:ascii="Times New Roman" w:eastAsia="Calibri" w:hAnsi="Times New Roman" w:cs="Times New Roman"/>
          <w:sz w:val="28"/>
          <w:szCs w:val="28"/>
          <w:lang w:eastAsia="en-US"/>
        </w:rPr>
        <w:t>Новосокулакского</w:t>
      </w:r>
      <w:proofErr w:type="spellEnd"/>
      <w:r w:rsidRPr="00774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сельсовета, в том числе о решении вопросов, поставленных Советом депутатов </w:t>
      </w:r>
      <w:proofErr w:type="spellStart"/>
      <w:r w:rsidRPr="007741D7">
        <w:rPr>
          <w:rFonts w:ascii="Times New Roman" w:eastAsia="Calibri" w:hAnsi="Times New Roman" w:cs="Times New Roman"/>
          <w:sz w:val="28"/>
          <w:szCs w:val="28"/>
          <w:lang w:eastAsia="en-US"/>
        </w:rPr>
        <w:t>Новосокулакского</w:t>
      </w:r>
      <w:proofErr w:type="spellEnd"/>
      <w:r w:rsidRPr="00774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сельсовета за 202</w:t>
      </w:r>
      <w:r w:rsidR="00F50F3E" w:rsidRPr="007741D7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7741D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год </w:t>
      </w:r>
      <w:r w:rsidR="00F50F3E" w:rsidRPr="007741D7">
        <w:rPr>
          <w:rFonts w:ascii="Times New Roman" w:eastAsia="Calibri" w:hAnsi="Times New Roman" w:cs="Times New Roman"/>
          <w:sz w:val="28"/>
          <w:szCs w:val="28"/>
          <w:lang w:eastAsia="en-US"/>
        </w:rPr>
        <w:t>(П</w:t>
      </w:r>
      <w:r w:rsidR="00F50F3E" w:rsidRPr="007741D7">
        <w:rPr>
          <w:rFonts w:ascii="Times New Roman" w:hAnsi="Times New Roman" w:cs="Times New Roman"/>
          <w:sz w:val="28"/>
          <w:szCs w:val="28"/>
        </w:rPr>
        <w:t xml:space="preserve">рилагается) </w:t>
      </w:r>
      <w:r w:rsidRPr="007741D7">
        <w:rPr>
          <w:rFonts w:ascii="Times New Roman" w:hAnsi="Times New Roman" w:cs="Times New Roman"/>
          <w:sz w:val="28"/>
          <w:szCs w:val="28"/>
        </w:rPr>
        <w:t>.</w:t>
      </w:r>
    </w:p>
    <w:p w:rsidR="009F1CC8" w:rsidRPr="007741D7" w:rsidRDefault="009F1CC8" w:rsidP="007741D7">
      <w:pPr>
        <w:rPr>
          <w:rFonts w:ascii="Times New Roman" w:hAnsi="Times New Roman" w:cs="Times New Roman"/>
          <w:sz w:val="28"/>
          <w:szCs w:val="28"/>
        </w:rPr>
      </w:pPr>
    </w:p>
    <w:p w:rsidR="009F1CC8" w:rsidRPr="007741D7" w:rsidRDefault="009F1CC8" w:rsidP="007741D7">
      <w:pPr>
        <w:rPr>
          <w:rFonts w:ascii="Times New Roman" w:hAnsi="Times New Roman" w:cs="Times New Roman"/>
          <w:sz w:val="28"/>
          <w:szCs w:val="28"/>
        </w:rPr>
      </w:pPr>
      <w:r w:rsidRPr="007741D7">
        <w:rPr>
          <w:rFonts w:ascii="Times New Roman" w:hAnsi="Times New Roman" w:cs="Times New Roman"/>
          <w:sz w:val="28"/>
          <w:szCs w:val="28"/>
        </w:rPr>
        <w:lastRenderedPageBreak/>
        <w:t xml:space="preserve">           2. Признать деятельность главы муниципального образования </w:t>
      </w:r>
      <w:proofErr w:type="spellStart"/>
      <w:r w:rsidRPr="007741D7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7741D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741D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741D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Гусак Александра Николаевича за 202</w:t>
      </w:r>
      <w:r w:rsidR="00F50F3E" w:rsidRPr="007741D7">
        <w:rPr>
          <w:rFonts w:ascii="Times New Roman" w:hAnsi="Times New Roman" w:cs="Times New Roman"/>
          <w:sz w:val="28"/>
          <w:szCs w:val="28"/>
        </w:rPr>
        <w:t>2</w:t>
      </w:r>
      <w:r w:rsidRPr="007741D7">
        <w:rPr>
          <w:rFonts w:ascii="Times New Roman" w:hAnsi="Times New Roman" w:cs="Times New Roman"/>
          <w:sz w:val="28"/>
          <w:szCs w:val="28"/>
        </w:rPr>
        <w:t xml:space="preserve"> год удовлетворительной.</w:t>
      </w:r>
    </w:p>
    <w:p w:rsidR="009F1CC8" w:rsidRDefault="00F50F3E" w:rsidP="007741D7">
      <w:pPr>
        <w:rPr>
          <w:rFonts w:ascii="Times New Roman" w:hAnsi="Times New Roman" w:cs="Times New Roman"/>
          <w:sz w:val="28"/>
          <w:szCs w:val="28"/>
        </w:rPr>
      </w:pPr>
      <w:r w:rsidRPr="007741D7">
        <w:rPr>
          <w:rFonts w:ascii="Times New Roman" w:hAnsi="Times New Roman" w:cs="Times New Roman"/>
          <w:sz w:val="28"/>
          <w:szCs w:val="28"/>
        </w:rPr>
        <w:t xml:space="preserve">          3. Отметить в деятельности главы муниципального образования  </w:t>
      </w:r>
      <w:proofErr w:type="spellStart"/>
      <w:r w:rsidRPr="007741D7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 w:rsidRPr="007741D7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 w:rsidRPr="007741D7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7741D7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Гусак Александра Николаевича положительные итоги в решении вопросов местного и общегосударственного значения.</w:t>
      </w:r>
    </w:p>
    <w:p w:rsidR="009F1CC8" w:rsidRPr="000257F1" w:rsidRDefault="009F1CC8" w:rsidP="009F1C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62FBB">
        <w:rPr>
          <w:rFonts w:ascii="Times New Roman" w:hAnsi="Times New Roman" w:cs="Times New Roman"/>
          <w:sz w:val="28"/>
          <w:szCs w:val="28"/>
        </w:rPr>
        <w:t>4</w:t>
      </w:r>
      <w:r w:rsidRPr="00E3641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3641A">
        <w:rPr>
          <w:rFonts w:ascii="Times New Roman" w:eastAsia="Calibri" w:hAnsi="Times New Roman" w:cs="Times New Roman"/>
          <w:sz w:val="28"/>
          <w:szCs w:val="28"/>
        </w:rPr>
        <w:t xml:space="preserve">Поручить главе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</w:t>
      </w:r>
      <w:r w:rsidRPr="00E3641A">
        <w:rPr>
          <w:rFonts w:ascii="Times New Roman" w:eastAsia="Calibri" w:hAnsi="Times New Roman" w:cs="Times New Roman"/>
          <w:sz w:val="28"/>
          <w:szCs w:val="28"/>
        </w:rPr>
        <w:t xml:space="preserve">гской области </w:t>
      </w:r>
      <w:r>
        <w:rPr>
          <w:rFonts w:ascii="Times New Roman" w:hAnsi="Times New Roman" w:cs="Times New Roman"/>
          <w:sz w:val="28"/>
          <w:szCs w:val="28"/>
        </w:rPr>
        <w:t>Гусак Александру Николаевичу</w:t>
      </w:r>
      <w:r w:rsidRPr="00E3641A">
        <w:rPr>
          <w:rFonts w:ascii="Times New Roman" w:eastAsia="Calibri" w:hAnsi="Times New Roman" w:cs="Times New Roman"/>
          <w:sz w:val="28"/>
          <w:szCs w:val="28"/>
        </w:rPr>
        <w:t xml:space="preserve"> в ходе осуществления своей деятельности в 202</w:t>
      </w:r>
      <w:r w:rsidR="007741D7">
        <w:rPr>
          <w:rFonts w:ascii="Times New Roman" w:hAnsi="Times New Roman" w:cs="Times New Roman"/>
          <w:sz w:val="28"/>
          <w:szCs w:val="28"/>
        </w:rPr>
        <w:t>3</w:t>
      </w:r>
      <w:r w:rsidRPr="00E3641A">
        <w:rPr>
          <w:rFonts w:ascii="Times New Roman" w:eastAsia="Calibri" w:hAnsi="Times New Roman" w:cs="Times New Roman"/>
          <w:sz w:val="28"/>
          <w:szCs w:val="28"/>
        </w:rPr>
        <w:t xml:space="preserve"> году продолжить работу, направленную на дальнейшее повышение качества жизни жителей </w:t>
      </w:r>
      <w:r>
        <w:rPr>
          <w:rFonts w:ascii="Times New Roman" w:hAnsi="Times New Roman" w:cs="Times New Roman"/>
          <w:sz w:val="28"/>
          <w:szCs w:val="28"/>
        </w:rPr>
        <w:t>сельсовета</w:t>
      </w:r>
      <w:r w:rsidRPr="00E3641A">
        <w:rPr>
          <w:rFonts w:ascii="Times New Roman" w:eastAsia="Calibri" w:hAnsi="Times New Roman" w:cs="Times New Roman"/>
          <w:sz w:val="28"/>
          <w:szCs w:val="28"/>
        </w:rPr>
        <w:t xml:space="preserve"> за счёт бесперебойного функционирования всех систем жизнедеятельности и их дальнейшего развития, социальной стабильности.</w:t>
      </w: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2FBB">
        <w:rPr>
          <w:rFonts w:ascii="Times New Roman" w:hAnsi="Times New Roman" w:cs="Times New Roman"/>
          <w:sz w:val="28"/>
          <w:szCs w:val="28"/>
        </w:rPr>
        <w:t>5</w:t>
      </w:r>
      <w:r w:rsidRPr="000257F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решения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Pr="000257F1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8" w:rsidRPr="000257F1" w:rsidRDefault="00562FBB" w:rsidP="009F1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6</w:t>
      </w:r>
      <w:r w:rsidR="009F1CC8" w:rsidRPr="000257F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9F1CC8" w:rsidRPr="000257F1">
        <w:rPr>
          <w:rFonts w:ascii="Times New Roman" w:hAnsi="Times New Roman" w:cs="Times New Roman"/>
          <w:sz w:val="28"/>
          <w:szCs w:val="28"/>
        </w:rPr>
        <w:t>ешение вступает в силу со дня подписания, подлежит обнародованию на территории сельского поселения и размещению на официальном сайте администрации сельсовета.</w:t>
      </w: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F1CC8" w:rsidRPr="009B596C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  <w:r w:rsidRPr="00B926DE">
        <w:t xml:space="preserve">  </w:t>
      </w:r>
      <w:r w:rsidRPr="009B596C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</w:t>
      </w:r>
    </w:p>
    <w:p w:rsidR="009F1CC8" w:rsidRPr="009B596C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B596C">
        <w:rPr>
          <w:rFonts w:ascii="Times New Roman" w:hAnsi="Times New Roman" w:cs="Times New Roman"/>
          <w:sz w:val="28"/>
          <w:szCs w:val="28"/>
        </w:rPr>
        <w:t xml:space="preserve">депутатов сельсовета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62FB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Т.М.</w:t>
      </w:r>
      <w:r w:rsidRPr="009B596C">
        <w:rPr>
          <w:rFonts w:ascii="Times New Roman" w:hAnsi="Times New Roman" w:cs="Times New Roman"/>
          <w:sz w:val="28"/>
          <w:szCs w:val="28"/>
        </w:rPr>
        <w:t xml:space="preserve">Ровенских                                       </w:t>
      </w:r>
    </w:p>
    <w:p w:rsidR="009F1CC8" w:rsidRPr="00B926DE" w:rsidRDefault="009F1CC8" w:rsidP="009F1CC8">
      <w:pPr>
        <w:jc w:val="both"/>
        <w:rPr>
          <w:sz w:val="28"/>
          <w:szCs w:val="28"/>
        </w:rPr>
      </w:pPr>
    </w:p>
    <w:p w:rsidR="009F1CC8" w:rsidRPr="000257F1" w:rsidRDefault="009F1CC8" w:rsidP="009F1CC8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/>
      </w:tblPr>
      <w:tblGrid>
        <w:gridCol w:w="1548"/>
        <w:gridCol w:w="8022"/>
      </w:tblGrid>
      <w:tr w:rsidR="009F1CC8" w:rsidRPr="000257F1" w:rsidTr="00F74A7E">
        <w:tc>
          <w:tcPr>
            <w:tcW w:w="1548" w:type="dxa"/>
          </w:tcPr>
          <w:p w:rsidR="009F1CC8" w:rsidRPr="000257F1" w:rsidRDefault="009F1CC8" w:rsidP="00F74A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257F1"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022" w:type="dxa"/>
          </w:tcPr>
          <w:p w:rsidR="009F1CC8" w:rsidRPr="000257F1" w:rsidRDefault="00562FBB" w:rsidP="00F74A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Гусак А.Н., </w:t>
            </w:r>
            <w:r w:rsidR="009F1CC8" w:rsidRPr="000257F1">
              <w:rPr>
                <w:rFonts w:ascii="Times New Roman" w:hAnsi="Times New Roman" w:cs="Times New Roman"/>
                <w:sz w:val="28"/>
                <w:szCs w:val="28"/>
              </w:rPr>
              <w:t>администрации сельсовета, постоянным комиссиям, депутатам Совета депутатов сельсовета, руководителям учреждений, предприятий, прокуратуре района, места для обнародования НПА, официальный сайт администрации сельсовета, в дело</w:t>
            </w:r>
          </w:p>
        </w:tc>
      </w:tr>
    </w:tbl>
    <w:p w:rsidR="00A32404" w:rsidRDefault="00A32404"/>
    <w:sectPr w:rsidR="00A32404" w:rsidSect="00421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F1CC8"/>
    <w:rsid w:val="000C3515"/>
    <w:rsid w:val="004214B1"/>
    <w:rsid w:val="00562FBB"/>
    <w:rsid w:val="007741D7"/>
    <w:rsid w:val="009F1CC8"/>
    <w:rsid w:val="00A32404"/>
    <w:rsid w:val="00D36609"/>
    <w:rsid w:val="00F50F3E"/>
    <w:rsid w:val="00F97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1C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F1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1C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Samsung</cp:lastModifiedBy>
  <cp:revision>2</cp:revision>
  <dcterms:created xsi:type="dcterms:W3CDTF">2023-02-20T03:59:00Z</dcterms:created>
  <dcterms:modified xsi:type="dcterms:W3CDTF">2023-02-20T03:59:00Z</dcterms:modified>
</cp:coreProperties>
</file>