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11" w:rsidRPr="00665811" w:rsidRDefault="00665811" w:rsidP="00665811">
      <w:pPr>
        <w:keepNext/>
        <w:overflowPunct w:val="0"/>
        <w:ind w:right="-284"/>
        <w:textAlignment w:val="baseline"/>
        <w:outlineLvl w:val="1"/>
        <w:rPr>
          <w:noProof/>
          <w:sz w:val="28"/>
          <w:szCs w:val="28"/>
        </w:rPr>
      </w:pPr>
      <w:r w:rsidRPr="00665811">
        <w:rPr>
          <w:noProof/>
          <w:sz w:val="28"/>
          <w:szCs w:val="28"/>
        </w:rPr>
        <w:t xml:space="preserve">                                                          </w:t>
      </w:r>
      <w:r w:rsidR="00A13262">
        <w:rPr>
          <w:noProof/>
          <w:sz w:val="28"/>
          <w:szCs w:val="28"/>
        </w:rPr>
        <w:drawing>
          <wp:inline distT="0" distB="0" distL="0" distR="0">
            <wp:extent cx="390525" cy="581025"/>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90525" cy="581025"/>
                    </a:xfrm>
                    <a:prstGeom prst="rect">
                      <a:avLst/>
                    </a:prstGeom>
                    <a:noFill/>
                    <a:ln w="9525">
                      <a:noFill/>
                      <a:miter lim="800000"/>
                      <a:headEnd/>
                      <a:tailEnd/>
                    </a:ln>
                  </pic:spPr>
                </pic:pic>
              </a:graphicData>
            </a:graphic>
          </wp:inline>
        </w:drawing>
      </w:r>
    </w:p>
    <w:p w:rsidR="00665811" w:rsidRPr="00665811" w:rsidRDefault="00665811" w:rsidP="00665811">
      <w:pPr>
        <w:keepNext/>
        <w:overflowPunct w:val="0"/>
        <w:ind w:right="-284"/>
        <w:jc w:val="center"/>
        <w:textAlignment w:val="baseline"/>
        <w:outlineLvl w:val="1"/>
        <w:rPr>
          <w:b/>
          <w:bCs/>
          <w:sz w:val="28"/>
          <w:szCs w:val="28"/>
        </w:rPr>
      </w:pPr>
    </w:p>
    <w:p w:rsidR="00665811" w:rsidRPr="00665811" w:rsidRDefault="00665811" w:rsidP="00665811">
      <w:pPr>
        <w:keepNext/>
        <w:overflowPunct w:val="0"/>
        <w:ind w:right="-284"/>
        <w:jc w:val="center"/>
        <w:textAlignment w:val="baseline"/>
        <w:outlineLvl w:val="1"/>
        <w:rPr>
          <w:b/>
          <w:bCs/>
          <w:sz w:val="28"/>
          <w:szCs w:val="28"/>
        </w:rPr>
      </w:pPr>
      <w:r w:rsidRPr="00665811">
        <w:rPr>
          <w:b/>
          <w:bCs/>
          <w:sz w:val="28"/>
          <w:szCs w:val="28"/>
        </w:rPr>
        <w:t>АДМИНИСТРАЦИЯ НОВОСОКУЛАКСКОГО СЕЛЬСОВЕТА</w:t>
      </w:r>
    </w:p>
    <w:p w:rsidR="00665811" w:rsidRPr="00665811" w:rsidRDefault="00665811" w:rsidP="00665811">
      <w:pPr>
        <w:ind w:right="-284"/>
        <w:jc w:val="center"/>
        <w:rPr>
          <w:b/>
          <w:caps/>
          <w:sz w:val="28"/>
          <w:szCs w:val="28"/>
        </w:rPr>
      </w:pPr>
      <w:r w:rsidRPr="00665811">
        <w:rPr>
          <w:b/>
          <w:caps/>
          <w:sz w:val="28"/>
          <w:szCs w:val="28"/>
        </w:rPr>
        <w:t>САРАКТАШСКОГО РАЙОНА ОРЕНБУРГСКОЙ ОБЛАСТИ</w:t>
      </w:r>
    </w:p>
    <w:p w:rsidR="00665811" w:rsidRDefault="00665811" w:rsidP="00665811">
      <w:pPr>
        <w:pBdr>
          <w:bottom w:val="single" w:sz="12" w:space="1" w:color="auto"/>
        </w:pBdr>
        <w:ind w:right="-284"/>
        <w:rPr>
          <w:b/>
          <w:caps/>
          <w:sz w:val="28"/>
          <w:szCs w:val="28"/>
        </w:rPr>
      </w:pPr>
      <w:r w:rsidRPr="00665811">
        <w:rPr>
          <w:b/>
          <w:caps/>
          <w:sz w:val="28"/>
          <w:szCs w:val="28"/>
        </w:rPr>
        <w:t xml:space="preserve">                                         ПОСТАНОВЛЕНИЕ</w:t>
      </w:r>
    </w:p>
    <w:p w:rsidR="00665811" w:rsidRPr="00D77325" w:rsidRDefault="00665811" w:rsidP="00D77325">
      <w:pPr>
        <w:pStyle w:val="a6"/>
        <w:tabs>
          <w:tab w:val="left" w:pos="708"/>
        </w:tabs>
        <w:ind w:right="-142"/>
        <w:rPr>
          <w:rFonts w:ascii="Times New Roman" w:hAnsi="Times New Roman" w:cs="Times New Roman"/>
          <w:sz w:val="28"/>
          <w:szCs w:val="28"/>
        </w:rPr>
      </w:pPr>
    </w:p>
    <w:p w:rsidR="00807552" w:rsidRPr="00D77325" w:rsidRDefault="000F6491" w:rsidP="00D77325">
      <w:pPr>
        <w:rPr>
          <w:sz w:val="28"/>
        </w:rPr>
      </w:pPr>
      <w:r w:rsidRPr="00D77325">
        <w:rPr>
          <w:sz w:val="28"/>
        </w:rPr>
        <w:t>12</w:t>
      </w:r>
      <w:r w:rsidR="00807552" w:rsidRPr="00D77325">
        <w:rPr>
          <w:sz w:val="28"/>
        </w:rPr>
        <w:t xml:space="preserve">.05.2022     </w:t>
      </w:r>
      <w:r w:rsidR="00D77325">
        <w:rPr>
          <w:sz w:val="28"/>
        </w:rPr>
        <w:t xml:space="preserve">                           </w:t>
      </w:r>
      <w:r w:rsidR="00807552" w:rsidRPr="00D77325">
        <w:rPr>
          <w:sz w:val="28"/>
        </w:rPr>
        <w:t xml:space="preserve"> </w:t>
      </w:r>
      <w:r w:rsidR="00D77325">
        <w:rPr>
          <w:sz w:val="28"/>
        </w:rPr>
        <w:t xml:space="preserve">с.Новосокулак    </w:t>
      </w:r>
      <w:r w:rsidR="00807552" w:rsidRPr="00D77325">
        <w:rPr>
          <w:sz w:val="28"/>
        </w:rPr>
        <w:t xml:space="preserve">  </w:t>
      </w:r>
      <w:r w:rsidR="00D77325">
        <w:rPr>
          <w:sz w:val="28"/>
        </w:rPr>
        <w:t xml:space="preserve">                                  </w:t>
      </w:r>
      <w:r w:rsidR="00807552" w:rsidRPr="00D77325">
        <w:rPr>
          <w:sz w:val="28"/>
        </w:rPr>
        <w:t xml:space="preserve">№ </w:t>
      </w:r>
      <w:r w:rsidRPr="00D77325">
        <w:rPr>
          <w:sz w:val="28"/>
        </w:rPr>
        <w:t>24</w:t>
      </w:r>
      <w:r w:rsidR="00807552" w:rsidRPr="00D77325">
        <w:rPr>
          <w:sz w:val="28"/>
        </w:rPr>
        <w:t>-п</w:t>
      </w:r>
    </w:p>
    <w:p w:rsidR="00807552" w:rsidRDefault="00807552" w:rsidP="00807552">
      <w:pPr>
        <w:rPr>
          <w:sz w:val="28"/>
          <w:szCs w:val="28"/>
        </w:rPr>
      </w:pPr>
    </w:p>
    <w:tbl>
      <w:tblPr>
        <w:tblW w:w="0" w:type="auto"/>
        <w:jc w:val="center"/>
        <w:tblLook w:val="01E0"/>
      </w:tblPr>
      <w:tblGrid>
        <w:gridCol w:w="6315"/>
      </w:tblGrid>
      <w:tr w:rsidR="00807552" w:rsidRPr="00D2671B" w:rsidTr="00433DAA">
        <w:trPr>
          <w:jc w:val="center"/>
        </w:trPr>
        <w:tc>
          <w:tcPr>
            <w:tcW w:w="6315" w:type="dxa"/>
          </w:tcPr>
          <w:p w:rsidR="00807552" w:rsidRPr="00D2671B" w:rsidRDefault="00807552" w:rsidP="00433DAA">
            <w:pPr>
              <w:ind w:right="-2"/>
              <w:jc w:val="center"/>
              <w:rPr>
                <w:sz w:val="28"/>
                <w:szCs w:val="24"/>
              </w:rPr>
            </w:pPr>
            <w:r w:rsidRPr="00D2671B">
              <w:rPr>
                <w:sz w:val="28"/>
                <w:szCs w:val="24"/>
              </w:rPr>
              <w:t>Об утверждении отчёта об исполнении</w:t>
            </w:r>
          </w:p>
          <w:p w:rsidR="00807552" w:rsidRPr="00D2671B" w:rsidRDefault="00807552" w:rsidP="00433DAA">
            <w:pPr>
              <w:ind w:right="-2"/>
              <w:jc w:val="center"/>
              <w:rPr>
                <w:bCs/>
                <w:sz w:val="28"/>
                <w:szCs w:val="28"/>
              </w:rPr>
            </w:pPr>
            <w:r w:rsidRPr="00D2671B">
              <w:rPr>
                <w:sz w:val="28"/>
                <w:szCs w:val="24"/>
              </w:rPr>
              <w:t xml:space="preserve">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Pr>
                <w:sz w:val="28"/>
                <w:szCs w:val="24"/>
              </w:rPr>
              <w:t>за 1 квартал 2022</w:t>
            </w:r>
            <w:r w:rsidRPr="00D2671B">
              <w:rPr>
                <w:sz w:val="28"/>
                <w:szCs w:val="24"/>
              </w:rPr>
              <w:t xml:space="preserve"> года</w:t>
            </w:r>
          </w:p>
        </w:tc>
      </w:tr>
    </w:tbl>
    <w:p w:rsidR="00807552" w:rsidRPr="00D2671B" w:rsidRDefault="00807552" w:rsidP="00807552">
      <w:pPr>
        <w:shd w:val="clear" w:color="auto" w:fill="FFFFFF"/>
        <w:rPr>
          <w:bCs/>
          <w:sz w:val="28"/>
          <w:szCs w:val="28"/>
        </w:rPr>
      </w:pPr>
    </w:p>
    <w:p w:rsidR="00807552" w:rsidRPr="00D2671B" w:rsidRDefault="00D77325" w:rsidP="00D77325">
      <w:pPr>
        <w:jc w:val="both"/>
        <w:rPr>
          <w:sz w:val="28"/>
          <w:szCs w:val="28"/>
        </w:rPr>
      </w:pPr>
      <w:r>
        <w:rPr>
          <w:sz w:val="28"/>
          <w:szCs w:val="28"/>
        </w:rPr>
        <w:t xml:space="preserve">            </w:t>
      </w:r>
      <w:r w:rsidR="00807552" w:rsidRPr="00D2671B">
        <w:rPr>
          <w:sz w:val="28"/>
          <w:szCs w:val="24"/>
        </w:rPr>
        <w:t xml:space="preserve">В соответствии с пунктом 5 статьи 264.2 Бюджетного кодекса Российской Федерации, </w:t>
      </w:r>
      <w:r w:rsidR="00807552" w:rsidRPr="00D2671B">
        <w:rPr>
          <w:sz w:val="28"/>
          <w:szCs w:val="28"/>
        </w:rPr>
        <w:t xml:space="preserve">Положением «О бюджетном процессе в муниципальном образовании </w:t>
      </w:r>
      <w:r w:rsidR="00807552">
        <w:rPr>
          <w:sz w:val="28"/>
          <w:szCs w:val="28"/>
        </w:rPr>
        <w:t>Новосокулакский</w:t>
      </w:r>
      <w:r w:rsidR="00807552" w:rsidRPr="00D2671B">
        <w:rPr>
          <w:sz w:val="28"/>
          <w:szCs w:val="28"/>
        </w:rPr>
        <w:t xml:space="preserve"> сельсовет Саракташского района Оренбургской области», утверждённым решением Совета депутатов муниципального образования </w:t>
      </w:r>
      <w:r w:rsidR="00807552">
        <w:rPr>
          <w:sz w:val="28"/>
          <w:szCs w:val="28"/>
        </w:rPr>
        <w:t>Новосокулакский</w:t>
      </w:r>
      <w:r w:rsidR="00807552" w:rsidRPr="00D2671B">
        <w:rPr>
          <w:sz w:val="28"/>
          <w:szCs w:val="28"/>
        </w:rPr>
        <w:t xml:space="preserve"> сельсовет Саракташского района Оренбургской области от </w:t>
      </w:r>
      <w:r w:rsidR="00807552" w:rsidRPr="00216412">
        <w:rPr>
          <w:sz w:val="28"/>
          <w:szCs w:val="28"/>
        </w:rPr>
        <w:t>27.09.2019 № 1</w:t>
      </w:r>
      <w:r w:rsidR="00807552">
        <w:rPr>
          <w:sz w:val="28"/>
          <w:szCs w:val="28"/>
        </w:rPr>
        <w:t>05.</w:t>
      </w:r>
    </w:p>
    <w:p w:rsidR="00807552" w:rsidRPr="00D2671B" w:rsidRDefault="00807552" w:rsidP="00807552">
      <w:pPr>
        <w:ind w:firstLine="851"/>
        <w:jc w:val="both"/>
        <w:rPr>
          <w:sz w:val="28"/>
          <w:szCs w:val="28"/>
        </w:rPr>
      </w:pP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Утвердить отчёт об исполнении 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Pr>
          <w:sz w:val="28"/>
          <w:szCs w:val="24"/>
        </w:rPr>
        <w:t>за 1 квартал 2022</w:t>
      </w:r>
      <w:r w:rsidRPr="00D2671B">
        <w:rPr>
          <w:sz w:val="28"/>
          <w:szCs w:val="24"/>
        </w:rPr>
        <w:t xml:space="preserve"> года:</w:t>
      </w:r>
    </w:p>
    <w:p w:rsidR="00807552" w:rsidRPr="00D2671B" w:rsidRDefault="00807552" w:rsidP="00807552">
      <w:pPr>
        <w:widowControl/>
        <w:tabs>
          <w:tab w:val="left" w:pos="540"/>
        </w:tabs>
        <w:autoSpaceDE/>
        <w:autoSpaceDN/>
        <w:adjustRightInd/>
        <w:jc w:val="both"/>
        <w:rPr>
          <w:sz w:val="28"/>
          <w:szCs w:val="24"/>
        </w:rPr>
      </w:pPr>
      <w:r w:rsidRPr="00D2671B">
        <w:rPr>
          <w:sz w:val="28"/>
          <w:szCs w:val="24"/>
        </w:rPr>
        <w:tab/>
        <w:t xml:space="preserve">по доходам в сумме </w:t>
      </w:r>
      <w:r>
        <w:rPr>
          <w:b/>
          <w:sz w:val="28"/>
          <w:szCs w:val="28"/>
        </w:rPr>
        <w:t xml:space="preserve">879778,78 </w:t>
      </w:r>
      <w:r w:rsidRPr="00D2671B">
        <w:rPr>
          <w:sz w:val="28"/>
          <w:szCs w:val="24"/>
        </w:rPr>
        <w:t xml:space="preserve">рублей, по расходам в сумме                       </w:t>
      </w:r>
      <w:r>
        <w:rPr>
          <w:b/>
          <w:sz w:val="28"/>
          <w:szCs w:val="28"/>
        </w:rPr>
        <w:t xml:space="preserve">925759,72 </w:t>
      </w:r>
      <w:r w:rsidRPr="00D2671B">
        <w:rPr>
          <w:sz w:val="28"/>
          <w:szCs w:val="28"/>
        </w:rPr>
        <w:t xml:space="preserve"> рублей</w:t>
      </w:r>
      <w:r w:rsidRPr="00D2671B">
        <w:rPr>
          <w:sz w:val="28"/>
          <w:szCs w:val="24"/>
        </w:rPr>
        <w:t xml:space="preserve">, с превышением  </w:t>
      </w:r>
      <w:r>
        <w:rPr>
          <w:sz w:val="28"/>
          <w:szCs w:val="24"/>
        </w:rPr>
        <w:t>рас</w:t>
      </w:r>
      <w:r w:rsidRPr="00D2671B">
        <w:rPr>
          <w:sz w:val="28"/>
          <w:szCs w:val="24"/>
        </w:rPr>
        <w:t xml:space="preserve">ходов над </w:t>
      </w:r>
      <w:r>
        <w:rPr>
          <w:sz w:val="28"/>
          <w:szCs w:val="24"/>
        </w:rPr>
        <w:t>до</w:t>
      </w:r>
      <w:r w:rsidRPr="00D2671B">
        <w:rPr>
          <w:sz w:val="28"/>
          <w:szCs w:val="24"/>
        </w:rPr>
        <w:t xml:space="preserve">ходами в сумме </w:t>
      </w:r>
      <w:r>
        <w:rPr>
          <w:b/>
          <w:sz w:val="28"/>
          <w:szCs w:val="24"/>
        </w:rPr>
        <w:t>45980,94</w:t>
      </w:r>
      <w:r>
        <w:rPr>
          <w:sz w:val="28"/>
          <w:szCs w:val="24"/>
        </w:rPr>
        <w:t xml:space="preserve"> руб.</w:t>
      </w:r>
      <w:r w:rsidRPr="00D2671B">
        <w:rPr>
          <w:sz w:val="28"/>
          <w:szCs w:val="24"/>
        </w:rPr>
        <w:t xml:space="preserve"> с показателями:</w:t>
      </w:r>
    </w:p>
    <w:p w:rsidR="00807552" w:rsidRPr="00D2671B" w:rsidRDefault="00807552" w:rsidP="00807552">
      <w:pPr>
        <w:tabs>
          <w:tab w:val="left" w:pos="540"/>
        </w:tabs>
        <w:ind w:firstLine="720"/>
        <w:jc w:val="both"/>
        <w:rPr>
          <w:sz w:val="28"/>
          <w:szCs w:val="24"/>
        </w:rPr>
      </w:pPr>
      <w:r w:rsidRPr="00D2671B">
        <w:rPr>
          <w:sz w:val="28"/>
          <w:szCs w:val="24"/>
        </w:rPr>
        <w:t>по  кодам классификации доходов бюджета согласно приложению № 1;</w:t>
      </w:r>
    </w:p>
    <w:p w:rsidR="00807552" w:rsidRPr="00D2671B" w:rsidRDefault="00807552" w:rsidP="00807552">
      <w:pPr>
        <w:tabs>
          <w:tab w:val="left" w:pos="540"/>
        </w:tabs>
        <w:ind w:firstLine="720"/>
        <w:jc w:val="both"/>
        <w:rPr>
          <w:sz w:val="28"/>
          <w:szCs w:val="24"/>
        </w:rPr>
      </w:pPr>
      <w:r w:rsidRPr="00D2671B">
        <w:rPr>
          <w:sz w:val="28"/>
          <w:szCs w:val="24"/>
        </w:rPr>
        <w:t>по разделам, подразделам классификации расходов бюджетов согласно приложению № 2.</w:t>
      </w: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Специалисту 1 категории, бухгалтеру администрации сельсовета  </w:t>
      </w:r>
      <w:r>
        <w:rPr>
          <w:sz w:val="28"/>
          <w:szCs w:val="24"/>
        </w:rPr>
        <w:t xml:space="preserve">Удовиченко Г.В. </w:t>
      </w:r>
      <w:r w:rsidRPr="00D2671B">
        <w:rPr>
          <w:sz w:val="28"/>
          <w:szCs w:val="24"/>
        </w:rPr>
        <w:t>направить отчёт об исполнении местного бюджета за</w:t>
      </w:r>
      <w:r>
        <w:rPr>
          <w:sz w:val="28"/>
          <w:szCs w:val="24"/>
        </w:rPr>
        <w:t xml:space="preserve"> 1 квартал 2022</w:t>
      </w:r>
      <w:r w:rsidRPr="00D2671B">
        <w:rPr>
          <w:sz w:val="28"/>
          <w:szCs w:val="24"/>
        </w:rPr>
        <w:t xml:space="preserve"> года в Совет депутатов </w:t>
      </w:r>
      <w:r>
        <w:rPr>
          <w:sz w:val="28"/>
          <w:szCs w:val="24"/>
        </w:rPr>
        <w:t>Новосокулакского</w:t>
      </w:r>
      <w:r w:rsidRPr="00D2671B">
        <w:rPr>
          <w:sz w:val="28"/>
          <w:szCs w:val="24"/>
        </w:rPr>
        <w:t xml:space="preserve"> сельсовета и в Контрольно-счетный орган «Счетная палата» муниципального образования Саракташский район.</w:t>
      </w:r>
    </w:p>
    <w:p w:rsidR="00807552" w:rsidRPr="00D2671B" w:rsidRDefault="00807552" w:rsidP="00807552">
      <w:pPr>
        <w:ind w:firstLine="680"/>
        <w:jc w:val="both"/>
        <w:rPr>
          <w:sz w:val="28"/>
          <w:szCs w:val="28"/>
        </w:rPr>
      </w:pPr>
      <w:r w:rsidRPr="00D2671B">
        <w:rPr>
          <w:sz w:val="28"/>
          <w:szCs w:val="28"/>
        </w:rPr>
        <w:t>3. Настоящее постановление вступает в силу со дня его подписания и подлежит обнародованию и размещению на официальном сайте администрации сельсовета.</w:t>
      </w:r>
    </w:p>
    <w:p w:rsidR="00807552" w:rsidRPr="00D2671B" w:rsidRDefault="00807552" w:rsidP="00807552">
      <w:pPr>
        <w:ind w:firstLine="680"/>
        <w:jc w:val="both"/>
        <w:rPr>
          <w:sz w:val="28"/>
          <w:szCs w:val="28"/>
        </w:rPr>
      </w:pPr>
      <w:r w:rsidRPr="00D2671B">
        <w:rPr>
          <w:sz w:val="28"/>
          <w:szCs w:val="28"/>
        </w:rPr>
        <w:t>4. Контроль за исполнением настоящего постановления оставляю за собой.</w:t>
      </w:r>
    </w:p>
    <w:p w:rsidR="00807552" w:rsidRPr="00D2671B" w:rsidRDefault="00807552" w:rsidP="00807552">
      <w:pPr>
        <w:shd w:val="clear" w:color="auto" w:fill="FFFFFF"/>
        <w:jc w:val="both"/>
        <w:rPr>
          <w:bCs/>
          <w:sz w:val="28"/>
          <w:szCs w:val="28"/>
        </w:rPr>
      </w:pPr>
      <w:r w:rsidRPr="00D2671B">
        <w:rPr>
          <w:bCs/>
          <w:sz w:val="28"/>
          <w:szCs w:val="28"/>
        </w:rPr>
        <w:t>Глава</w:t>
      </w:r>
      <w:r>
        <w:rPr>
          <w:bCs/>
          <w:sz w:val="28"/>
          <w:szCs w:val="28"/>
        </w:rPr>
        <w:t xml:space="preserve"> Новосокулакского</w:t>
      </w:r>
      <w:r w:rsidRPr="00D2671B">
        <w:rPr>
          <w:bCs/>
          <w:sz w:val="28"/>
          <w:szCs w:val="28"/>
        </w:rPr>
        <w:t xml:space="preserve">  сельсовета</w:t>
      </w:r>
      <w:r w:rsidRPr="00D2671B">
        <w:rPr>
          <w:bCs/>
          <w:sz w:val="28"/>
          <w:szCs w:val="28"/>
        </w:rPr>
        <w:tab/>
      </w:r>
      <w:r w:rsidRPr="00D2671B">
        <w:rPr>
          <w:bCs/>
          <w:sz w:val="28"/>
          <w:szCs w:val="28"/>
        </w:rPr>
        <w:tab/>
      </w:r>
      <w:r w:rsidRPr="00D2671B">
        <w:rPr>
          <w:bCs/>
          <w:sz w:val="28"/>
          <w:szCs w:val="28"/>
        </w:rPr>
        <w:tab/>
        <w:t>А.</w:t>
      </w:r>
      <w:r>
        <w:rPr>
          <w:bCs/>
          <w:sz w:val="28"/>
          <w:szCs w:val="28"/>
        </w:rPr>
        <w:t>Н.Гусак</w:t>
      </w:r>
    </w:p>
    <w:p w:rsidR="00151384" w:rsidRPr="007C2D24" w:rsidRDefault="00D77325" w:rsidP="005D5D87">
      <w:pPr>
        <w:shd w:val="clear" w:color="auto" w:fill="FFFFFF"/>
        <w:jc w:val="both"/>
        <w:rPr>
          <w:rFonts w:eastAsia="Calibri"/>
        </w:rPr>
      </w:pPr>
      <w:r>
        <w:rPr>
          <w:bCs/>
          <w:sz w:val="28"/>
          <w:szCs w:val="28"/>
        </w:rPr>
        <w:t>Разослано: проку</w:t>
      </w:r>
      <w:r w:rsidR="005D5D87">
        <w:rPr>
          <w:bCs/>
          <w:sz w:val="28"/>
          <w:szCs w:val="28"/>
        </w:rPr>
        <w:t>ратура района , финансовый отдел администрации района.</w:t>
      </w:r>
    </w:p>
    <w:sectPr w:rsidR="00151384" w:rsidRPr="007C2D24" w:rsidSect="005D5D8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FFE" w:rsidRDefault="00755FFE">
      <w:r>
        <w:separator/>
      </w:r>
    </w:p>
  </w:endnote>
  <w:endnote w:type="continuationSeparator" w:id="1">
    <w:p w:rsidR="00755FFE" w:rsidRDefault="00755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FFE" w:rsidRDefault="00755FFE">
      <w:r>
        <w:separator/>
      </w:r>
    </w:p>
  </w:footnote>
  <w:footnote w:type="continuationSeparator" w:id="1">
    <w:p w:rsidR="00755FFE" w:rsidRDefault="00755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30F41"/>
    <w:rsid w:val="00032495"/>
    <w:rsid w:val="00034E17"/>
    <w:rsid w:val="00037826"/>
    <w:rsid w:val="00050399"/>
    <w:rsid w:val="0005236F"/>
    <w:rsid w:val="00061DF9"/>
    <w:rsid w:val="00062605"/>
    <w:rsid w:val="00063C61"/>
    <w:rsid w:val="000844C8"/>
    <w:rsid w:val="00092280"/>
    <w:rsid w:val="000B75B1"/>
    <w:rsid w:val="000C221C"/>
    <w:rsid w:val="000D1CAF"/>
    <w:rsid w:val="000D6D52"/>
    <w:rsid w:val="000E4F43"/>
    <w:rsid w:val="000F5AD7"/>
    <w:rsid w:val="000F6491"/>
    <w:rsid w:val="00105587"/>
    <w:rsid w:val="00123720"/>
    <w:rsid w:val="00134865"/>
    <w:rsid w:val="0013490F"/>
    <w:rsid w:val="00140FD6"/>
    <w:rsid w:val="0014509C"/>
    <w:rsid w:val="001459CF"/>
    <w:rsid w:val="00151384"/>
    <w:rsid w:val="00154CBC"/>
    <w:rsid w:val="0016233F"/>
    <w:rsid w:val="00172915"/>
    <w:rsid w:val="001774E3"/>
    <w:rsid w:val="001B392B"/>
    <w:rsid w:val="001B513F"/>
    <w:rsid w:val="001C5F25"/>
    <w:rsid w:val="001D6C7D"/>
    <w:rsid w:val="002177E2"/>
    <w:rsid w:val="002179BB"/>
    <w:rsid w:val="00222037"/>
    <w:rsid w:val="00223E16"/>
    <w:rsid w:val="0025274F"/>
    <w:rsid w:val="00262ADB"/>
    <w:rsid w:val="00264832"/>
    <w:rsid w:val="00280AD5"/>
    <w:rsid w:val="00290839"/>
    <w:rsid w:val="002A51CA"/>
    <w:rsid w:val="002B15EF"/>
    <w:rsid w:val="002B52FC"/>
    <w:rsid w:val="002B5D0E"/>
    <w:rsid w:val="002B711D"/>
    <w:rsid w:val="002E1183"/>
    <w:rsid w:val="002E4309"/>
    <w:rsid w:val="002E6026"/>
    <w:rsid w:val="002E7D57"/>
    <w:rsid w:val="002F0F1D"/>
    <w:rsid w:val="00303751"/>
    <w:rsid w:val="00304CCD"/>
    <w:rsid w:val="00312E68"/>
    <w:rsid w:val="00336510"/>
    <w:rsid w:val="0037551C"/>
    <w:rsid w:val="00390E3C"/>
    <w:rsid w:val="003A51A4"/>
    <w:rsid w:val="003B5BF1"/>
    <w:rsid w:val="003C4F8E"/>
    <w:rsid w:val="003C5494"/>
    <w:rsid w:val="003D0DBA"/>
    <w:rsid w:val="003E504D"/>
    <w:rsid w:val="003F624B"/>
    <w:rsid w:val="00426EFB"/>
    <w:rsid w:val="00433B7F"/>
    <w:rsid w:val="00433DAA"/>
    <w:rsid w:val="0043708F"/>
    <w:rsid w:val="00441766"/>
    <w:rsid w:val="00446331"/>
    <w:rsid w:val="004468B9"/>
    <w:rsid w:val="0044693C"/>
    <w:rsid w:val="004570F6"/>
    <w:rsid w:val="004753E8"/>
    <w:rsid w:val="004865D3"/>
    <w:rsid w:val="00495030"/>
    <w:rsid w:val="004B17EC"/>
    <w:rsid w:val="004D0D1B"/>
    <w:rsid w:val="004D680E"/>
    <w:rsid w:val="004F5858"/>
    <w:rsid w:val="00510752"/>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D5D87"/>
    <w:rsid w:val="005E2443"/>
    <w:rsid w:val="005E63D6"/>
    <w:rsid w:val="005F4A18"/>
    <w:rsid w:val="005F5E44"/>
    <w:rsid w:val="005F6D2C"/>
    <w:rsid w:val="006026A8"/>
    <w:rsid w:val="006041A5"/>
    <w:rsid w:val="00615309"/>
    <w:rsid w:val="0063144D"/>
    <w:rsid w:val="0063297F"/>
    <w:rsid w:val="006342B6"/>
    <w:rsid w:val="00645F98"/>
    <w:rsid w:val="00665811"/>
    <w:rsid w:val="00674016"/>
    <w:rsid w:val="006956F3"/>
    <w:rsid w:val="006C3137"/>
    <w:rsid w:val="006C3BB8"/>
    <w:rsid w:val="006C4299"/>
    <w:rsid w:val="006C4686"/>
    <w:rsid w:val="006D0FBD"/>
    <w:rsid w:val="006F33F0"/>
    <w:rsid w:val="00707253"/>
    <w:rsid w:val="0072101B"/>
    <w:rsid w:val="00726593"/>
    <w:rsid w:val="007328E3"/>
    <w:rsid w:val="00733811"/>
    <w:rsid w:val="00755FFE"/>
    <w:rsid w:val="00764F5C"/>
    <w:rsid w:val="00767CE5"/>
    <w:rsid w:val="00771912"/>
    <w:rsid w:val="00790E77"/>
    <w:rsid w:val="00796070"/>
    <w:rsid w:val="007A3980"/>
    <w:rsid w:val="007B79B2"/>
    <w:rsid w:val="007C582D"/>
    <w:rsid w:val="007D21EC"/>
    <w:rsid w:val="007D5A08"/>
    <w:rsid w:val="007E4818"/>
    <w:rsid w:val="007E590B"/>
    <w:rsid w:val="007F6C68"/>
    <w:rsid w:val="00803CEA"/>
    <w:rsid w:val="00807552"/>
    <w:rsid w:val="00835219"/>
    <w:rsid w:val="00862997"/>
    <w:rsid w:val="00871066"/>
    <w:rsid w:val="00874C4E"/>
    <w:rsid w:val="00877F3E"/>
    <w:rsid w:val="008807C5"/>
    <w:rsid w:val="00890F2B"/>
    <w:rsid w:val="008A1F85"/>
    <w:rsid w:val="008A6716"/>
    <w:rsid w:val="008A69BB"/>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64644"/>
    <w:rsid w:val="00980746"/>
    <w:rsid w:val="00981D83"/>
    <w:rsid w:val="009A1214"/>
    <w:rsid w:val="009C43E0"/>
    <w:rsid w:val="009E695C"/>
    <w:rsid w:val="009F4AB6"/>
    <w:rsid w:val="009F6B6B"/>
    <w:rsid w:val="00A13262"/>
    <w:rsid w:val="00A15B78"/>
    <w:rsid w:val="00A27E54"/>
    <w:rsid w:val="00A32D56"/>
    <w:rsid w:val="00A355A3"/>
    <w:rsid w:val="00A51D1C"/>
    <w:rsid w:val="00A720E1"/>
    <w:rsid w:val="00A76433"/>
    <w:rsid w:val="00A84306"/>
    <w:rsid w:val="00A971F8"/>
    <w:rsid w:val="00AA19D3"/>
    <w:rsid w:val="00AA6573"/>
    <w:rsid w:val="00AA7E7C"/>
    <w:rsid w:val="00AB640B"/>
    <w:rsid w:val="00AC4ED7"/>
    <w:rsid w:val="00AD6EC8"/>
    <w:rsid w:val="00AF3DC9"/>
    <w:rsid w:val="00AF3F92"/>
    <w:rsid w:val="00AF51B4"/>
    <w:rsid w:val="00B065AA"/>
    <w:rsid w:val="00B16E54"/>
    <w:rsid w:val="00B17650"/>
    <w:rsid w:val="00B27E53"/>
    <w:rsid w:val="00B32E89"/>
    <w:rsid w:val="00B417FB"/>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C3A82"/>
    <w:rsid w:val="00CE2196"/>
    <w:rsid w:val="00CE69E4"/>
    <w:rsid w:val="00D01944"/>
    <w:rsid w:val="00D06315"/>
    <w:rsid w:val="00D15926"/>
    <w:rsid w:val="00D16312"/>
    <w:rsid w:val="00D21201"/>
    <w:rsid w:val="00D2193D"/>
    <w:rsid w:val="00D224FF"/>
    <w:rsid w:val="00D24859"/>
    <w:rsid w:val="00D414DB"/>
    <w:rsid w:val="00D53E67"/>
    <w:rsid w:val="00D77325"/>
    <w:rsid w:val="00DB6840"/>
    <w:rsid w:val="00DB7A32"/>
    <w:rsid w:val="00DC2A29"/>
    <w:rsid w:val="00DC2C62"/>
    <w:rsid w:val="00DE2FE8"/>
    <w:rsid w:val="00DE42D9"/>
    <w:rsid w:val="00DF0AD0"/>
    <w:rsid w:val="00E07E1B"/>
    <w:rsid w:val="00E277CE"/>
    <w:rsid w:val="00E304F9"/>
    <w:rsid w:val="00E441FE"/>
    <w:rsid w:val="00E76FAD"/>
    <w:rsid w:val="00E87942"/>
    <w:rsid w:val="00EB0659"/>
    <w:rsid w:val="00EB355E"/>
    <w:rsid w:val="00EB7133"/>
    <w:rsid w:val="00EC64B0"/>
    <w:rsid w:val="00EE5734"/>
    <w:rsid w:val="00F0173D"/>
    <w:rsid w:val="00F01977"/>
    <w:rsid w:val="00F0771F"/>
    <w:rsid w:val="00F144DE"/>
    <w:rsid w:val="00F14B75"/>
    <w:rsid w:val="00F17A57"/>
    <w:rsid w:val="00F2521E"/>
    <w:rsid w:val="00F40A81"/>
    <w:rsid w:val="00F4534A"/>
    <w:rsid w:val="00F501B6"/>
    <w:rsid w:val="00F5715D"/>
    <w:rsid w:val="00F577DF"/>
    <w:rsid w:val="00F625A5"/>
    <w:rsid w:val="00F631E0"/>
    <w:rsid w:val="00F665FC"/>
    <w:rsid w:val="00F76F85"/>
    <w:rsid w:val="00F82C3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АДМИНИСТРАЦИЯ НОВОСОКУЛАКСКОГО СЕЛЬСОВЕТА</vt:lpstr>
    </vt:vector>
  </TitlesOfParts>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2022-06-01T04:49:00Z</cp:lastPrinted>
  <dcterms:created xsi:type="dcterms:W3CDTF">2022-06-01T11:03:00Z</dcterms:created>
  <dcterms:modified xsi:type="dcterms:W3CDTF">2022-06-01T11:03:00Z</dcterms:modified>
</cp:coreProperties>
</file>