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251B" w:rsidRDefault="00A3251B" w:rsidP="004476B9">
      <w:pPr>
        <w:pStyle w:val="a3"/>
        <w:spacing w:before="0" w:beforeAutospacing="0" w:after="0" w:afterAutospacing="0"/>
        <w:jc w:val="center"/>
        <w:rPr>
          <w:b/>
          <w:bCs/>
        </w:rPr>
      </w:pPr>
      <w:r>
        <w:rPr>
          <w:b/>
          <w:noProof/>
        </w:rPr>
        <w:drawing>
          <wp:inline distT="0" distB="0" distL="0" distR="0">
            <wp:extent cx="354661" cy="561237"/>
            <wp:effectExtent l="19050" t="0" r="7289" b="0"/>
            <wp:docPr id="4" name="Рисунок 1" descr="..\soku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oku2.gif"/>
                    <pic:cNvPicPr>
                      <a:picLocks noChangeAspect="1" noChangeArrowheads="1"/>
                    </pic:cNvPicPr>
                  </pic:nvPicPr>
                  <pic:blipFill>
                    <a:blip r:embed="rId6"/>
                    <a:srcRect/>
                    <a:stretch>
                      <a:fillRect/>
                    </a:stretch>
                  </pic:blipFill>
                  <pic:spPr bwMode="auto">
                    <a:xfrm>
                      <a:off x="0" y="0"/>
                      <a:ext cx="355127" cy="561975"/>
                    </a:xfrm>
                    <a:prstGeom prst="rect">
                      <a:avLst/>
                    </a:prstGeom>
                    <a:noFill/>
                    <a:ln w="9525">
                      <a:noFill/>
                      <a:miter lim="800000"/>
                      <a:headEnd/>
                      <a:tailEnd/>
                    </a:ln>
                  </pic:spPr>
                </pic:pic>
              </a:graphicData>
            </a:graphic>
          </wp:inline>
        </w:drawing>
      </w:r>
    </w:p>
    <w:p w:rsidR="00A3251B" w:rsidRDefault="00A3251B" w:rsidP="004476B9">
      <w:pPr>
        <w:pStyle w:val="a3"/>
        <w:spacing w:before="0" w:beforeAutospacing="0" w:after="0" w:afterAutospacing="0"/>
        <w:jc w:val="center"/>
        <w:rPr>
          <w:b/>
          <w:bCs/>
        </w:rPr>
      </w:pPr>
    </w:p>
    <w:p w:rsidR="00A3251B" w:rsidRPr="00F83CA4" w:rsidRDefault="00A3251B" w:rsidP="004476B9">
      <w:pPr>
        <w:pStyle w:val="a3"/>
        <w:spacing w:before="0" w:beforeAutospacing="0" w:after="0" w:afterAutospacing="0"/>
        <w:jc w:val="center"/>
        <w:rPr>
          <w:sz w:val="28"/>
          <w:szCs w:val="28"/>
        </w:rPr>
      </w:pPr>
      <w:r w:rsidRPr="00F83CA4">
        <w:rPr>
          <w:b/>
          <w:bCs/>
          <w:sz w:val="28"/>
          <w:szCs w:val="28"/>
        </w:rPr>
        <w:t>СОВЕТ ДЕПУТАТОВ МУНИЦИПАЛЬНОГО ОБРАЗОВАНИЯ НОВОСОКУЛАКСКИЙ СЕЛЬСОВЕТ САРАКТАШСКОГО РАЙОНА ОРЕНБУРГСКОЙ ОБЛАСТИ</w:t>
      </w:r>
    </w:p>
    <w:p w:rsidR="00A3251B" w:rsidRPr="00F83CA4" w:rsidRDefault="00A3251B" w:rsidP="004476B9">
      <w:pPr>
        <w:pStyle w:val="a3"/>
        <w:spacing w:before="0" w:beforeAutospacing="0" w:after="0" w:afterAutospacing="0"/>
        <w:jc w:val="center"/>
        <w:rPr>
          <w:sz w:val="28"/>
          <w:szCs w:val="28"/>
        </w:rPr>
      </w:pPr>
    </w:p>
    <w:p w:rsidR="00A3251B" w:rsidRDefault="00A3251B" w:rsidP="004476B9">
      <w:pPr>
        <w:pStyle w:val="a3"/>
        <w:spacing w:before="0" w:beforeAutospacing="0" w:after="0" w:afterAutospacing="0"/>
        <w:jc w:val="center"/>
        <w:rPr>
          <w:b/>
          <w:bCs/>
          <w:sz w:val="28"/>
          <w:szCs w:val="28"/>
        </w:rPr>
      </w:pPr>
      <w:r w:rsidRPr="00F83CA4">
        <w:rPr>
          <w:b/>
          <w:bCs/>
          <w:sz w:val="28"/>
          <w:szCs w:val="28"/>
        </w:rPr>
        <w:t>РЕШЕНИЕ</w:t>
      </w:r>
    </w:p>
    <w:p w:rsidR="006A3D17" w:rsidRDefault="006A3D17" w:rsidP="004476B9">
      <w:pPr>
        <w:pStyle w:val="a3"/>
        <w:spacing w:before="0" w:beforeAutospacing="0" w:after="0" w:afterAutospacing="0"/>
        <w:jc w:val="center"/>
        <w:rPr>
          <w:bCs/>
          <w:sz w:val="28"/>
          <w:szCs w:val="28"/>
        </w:rPr>
      </w:pPr>
      <w:r w:rsidRPr="006A3D17">
        <w:rPr>
          <w:bCs/>
          <w:sz w:val="28"/>
          <w:szCs w:val="28"/>
        </w:rPr>
        <w:t xml:space="preserve">внеочередного семнадцатого заседания </w:t>
      </w:r>
    </w:p>
    <w:p w:rsidR="006A3D17" w:rsidRDefault="006A3D17" w:rsidP="004476B9">
      <w:pPr>
        <w:pStyle w:val="a3"/>
        <w:spacing w:before="0" w:beforeAutospacing="0" w:after="0" w:afterAutospacing="0"/>
        <w:jc w:val="center"/>
        <w:rPr>
          <w:bCs/>
          <w:sz w:val="28"/>
          <w:szCs w:val="28"/>
        </w:rPr>
      </w:pPr>
      <w:r w:rsidRPr="006A3D17">
        <w:rPr>
          <w:bCs/>
          <w:sz w:val="28"/>
          <w:szCs w:val="28"/>
        </w:rPr>
        <w:t xml:space="preserve">Совета депутатов Новосокулакского сельсовета </w:t>
      </w:r>
    </w:p>
    <w:p w:rsidR="006A3D17" w:rsidRDefault="006A3D17" w:rsidP="004476B9">
      <w:pPr>
        <w:pStyle w:val="a3"/>
        <w:spacing w:before="0" w:beforeAutospacing="0" w:after="0" w:afterAutospacing="0"/>
        <w:jc w:val="center"/>
        <w:rPr>
          <w:bCs/>
          <w:sz w:val="28"/>
          <w:szCs w:val="28"/>
        </w:rPr>
      </w:pPr>
      <w:r w:rsidRPr="006A3D17">
        <w:rPr>
          <w:bCs/>
          <w:sz w:val="28"/>
          <w:szCs w:val="28"/>
        </w:rPr>
        <w:t>четвертого созыва</w:t>
      </w:r>
    </w:p>
    <w:p w:rsidR="006A3D17" w:rsidRPr="006A3D17" w:rsidRDefault="006A3D17" w:rsidP="004476B9">
      <w:pPr>
        <w:pStyle w:val="a3"/>
        <w:spacing w:before="0" w:beforeAutospacing="0" w:after="0" w:afterAutospacing="0"/>
        <w:jc w:val="center"/>
        <w:rPr>
          <w:sz w:val="28"/>
          <w:szCs w:val="28"/>
        </w:rPr>
      </w:pPr>
    </w:p>
    <w:p w:rsidR="00A3251B" w:rsidRPr="00F83CA4" w:rsidRDefault="00A3251B" w:rsidP="004476B9">
      <w:pPr>
        <w:pStyle w:val="a3"/>
        <w:spacing w:before="0" w:beforeAutospacing="0" w:after="0" w:afterAutospacing="0"/>
        <w:rPr>
          <w:sz w:val="28"/>
          <w:szCs w:val="28"/>
        </w:rPr>
      </w:pPr>
      <w:r>
        <w:rPr>
          <w:b/>
          <w:bCs/>
          <w:sz w:val="28"/>
          <w:szCs w:val="28"/>
        </w:rPr>
        <w:t>04.04.</w:t>
      </w:r>
      <w:r w:rsidRPr="00F83CA4">
        <w:rPr>
          <w:b/>
          <w:bCs/>
          <w:sz w:val="28"/>
          <w:szCs w:val="28"/>
        </w:rPr>
        <w:t xml:space="preserve"> 2022г. </w:t>
      </w:r>
      <w:r w:rsidR="00ED7859">
        <w:rPr>
          <w:b/>
          <w:bCs/>
          <w:sz w:val="28"/>
          <w:szCs w:val="28"/>
        </w:rPr>
        <w:t xml:space="preserve">                                                                                                  </w:t>
      </w:r>
      <w:r w:rsidRPr="00F83CA4">
        <w:rPr>
          <w:b/>
          <w:bCs/>
          <w:sz w:val="28"/>
          <w:szCs w:val="28"/>
        </w:rPr>
        <w:t>№</w:t>
      </w:r>
      <w:r>
        <w:rPr>
          <w:b/>
          <w:bCs/>
          <w:sz w:val="28"/>
          <w:szCs w:val="28"/>
        </w:rPr>
        <w:t xml:space="preserve"> 54</w:t>
      </w:r>
    </w:p>
    <w:p w:rsidR="00A3251B" w:rsidRPr="00F83CA4" w:rsidRDefault="00A3251B" w:rsidP="004476B9">
      <w:pPr>
        <w:pStyle w:val="a3"/>
        <w:spacing w:before="0" w:beforeAutospacing="0" w:after="0" w:afterAutospacing="0"/>
        <w:jc w:val="center"/>
        <w:rPr>
          <w:sz w:val="28"/>
          <w:szCs w:val="28"/>
        </w:rPr>
      </w:pPr>
    </w:p>
    <w:p w:rsidR="00A3251B" w:rsidRPr="00F83CA4" w:rsidRDefault="00A3251B" w:rsidP="004476B9">
      <w:pPr>
        <w:pStyle w:val="a3"/>
        <w:spacing w:before="0" w:beforeAutospacing="0" w:after="0" w:afterAutospacing="0"/>
        <w:jc w:val="center"/>
        <w:rPr>
          <w:sz w:val="28"/>
          <w:szCs w:val="28"/>
        </w:rPr>
      </w:pPr>
      <w:r w:rsidRPr="00F83CA4">
        <w:rPr>
          <w:b/>
          <w:bCs/>
          <w:sz w:val="28"/>
          <w:szCs w:val="28"/>
        </w:rPr>
        <w:t>О внесении изменений в Устав муниципального образования Новосокулакский сельсовет Саракташского района Оренбургской области</w:t>
      </w:r>
    </w:p>
    <w:p w:rsidR="00A3251B" w:rsidRPr="00F83CA4" w:rsidRDefault="00A3251B" w:rsidP="004476B9">
      <w:pPr>
        <w:pStyle w:val="a3"/>
        <w:spacing w:before="0" w:beforeAutospacing="0" w:after="0" w:afterAutospacing="0"/>
        <w:jc w:val="both"/>
        <w:rPr>
          <w:sz w:val="28"/>
          <w:szCs w:val="28"/>
        </w:rPr>
      </w:pPr>
    </w:p>
    <w:p w:rsidR="00A3251B" w:rsidRPr="00F83CA4" w:rsidRDefault="00A3251B" w:rsidP="004476B9">
      <w:pPr>
        <w:pStyle w:val="a3"/>
        <w:spacing w:before="0" w:beforeAutospacing="0" w:after="0" w:afterAutospacing="0"/>
        <w:jc w:val="both"/>
        <w:rPr>
          <w:sz w:val="28"/>
          <w:szCs w:val="28"/>
        </w:rPr>
      </w:pPr>
    </w:p>
    <w:p w:rsidR="00A3251B" w:rsidRPr="00F83CA4" w:rsidRDefault="00A3251B" w:rsidP="004476B9">
      <w:pPr>
        <w:pStyle w:val="a3"/>
        <w:spacing w:before="0" w:beforeAutospacing="0" w:after="0" w:afterAutospacing="0"/>
        <w:ind w:firstLine="709"/>
        <w:jc w:val="both"/>
        <w:rPr>
          <w:sz w:val="28"/>
          <w:szCs w:val="28"/>
        </w:rPr>
      </w:pPr>
      <w:r w:rsidRPr="00F83CA4">
        <w:rPr>
          <w:sz w:val="28"/>
          <w:szCs w:val="28"/>
        </w:rPr>
        <w:t xml:space="preserve">В соответствии с </w:t>
      </w:r>
      <w:r w:rsidRPr="00F83CA4">
        <w:rPr>
          <w:rStyle w:val="1"/>
          <w:sz w:val="28"/>
          <w:szCs w:val="28"/>
        </w:rPr>
        <w:t>Федеральным законом от 06.10.2003 № 131-ФЗ</w:t>
      </w:r>
      <w:r w:rsidRPr="00F83CA4">
        <w:rPr>
          <w:sz w:val="28"/>
          <w:szCs w:val="28"/>
        </w:rPr>
        <w:t xml:space="preserve"> «Об общих принципах организации местного самоуправления в Российской Федерации», руководствуясь </w:t>
      </w:r>
      <w:r w:rsidRPr="00F83CA4">
        <w:rPr>
          <w:rStyle w:val="1"/>
          <w:sz w:val="28"/>
          <w:szCs w:val="28"/>
        </w:rPr>
        <w:t>Уставом</w:t>
      </w:r>
      <w:r w:rsidRPr="00F83CA4">
        <w:rPr>
          <w:sz w:val="28"/>
          <w:szCs w:val="28"/>
        </w:rPr>
        <w:t xml:space="preserve"> муниципального образования Новосокулакский сельсовет Саракташского района Оренбургской области, Совет депутатов муниципального образования Новосокулакский сельсовет</w:t>
      </w:r>
    </w:p>
    <w:p w:rsidR="00A3251B" w:rsidRPr="00F83CA4" w:rsidRDefault="00A3251B" w:rsidP="004476B9">
      <w:pPr>
        <w:pStyle w:val="a3"/>
        <w:spacing w:before="0" w:beforeAutospacing="0" w:after="0" w:afterAutospacing="0"/>
        <w:ind w:firstLine="709"/>
        <w:jc w:val="both"/>
        <w:rPr>
          <w:sz w:val="28"/>
          <w:szCs w:val="28"/>
        </w:rPr>
      </w:pPr>
      <w:r w:rsidRPr="00F83CA4">
        <w:rPr>
          <w:sz w:val="28"/>
          <w:szCs w:val="28"/>
        </w:rPr>
        <w:t>РЕШИЛ:</w:t>
      </w:r>
    </w:p>
    <w:p w:rsidR="00A3251B" w:rsidRPr="00F83CA4" w:rsidRDefault="00A3251B" w:rsidP="004476B9">
      <w:pPr>
        <w:pStyle w:val="a3"/>
        <w:spacing w:before="0" w:beforeAutospacing="0" w:after="0" w:afterAutospacing="0"/>
        <w:ind w:firstLine="709"/>
        <w:jc w:val="both"/>
        <w:rPr>
          <w:sz w:val="28"/>
          <w:szCs w:val="28"/>
        </w:rPr>
      </w:pPr>
      <w:r w:rsidRPr="00F83CA4">
        <w:rPr>
          <w:sz w:val="28"/>
          <w:szCs w:val="28"/>
        </w:rPr>
        <w:t xml:space="preserve">1. Внести в </w:t>
      </w:r>
      <w:r w:rsidRPr="00F83CA4">
        <w:rPr>
          <w:rStyle w:val="1"/>
          <w:sz w:val="28"/>
          <w:szCs w:val="28"/>
        </w:rPr>
        <w:t>Устав</w:t>
      </w:r>
      <w:r w:rsidRPr="00F83CA4">
        <w:rPr>
          <w:sz w:val="28"/>
          <w:szCs w:val="28"/>
        </w:rPr>
        <w:t xml:space="preserve"> муниципального образования Новосокулакский сельсовет Саракташского района Оренбургской области изменения согласно приложению №1.</w:t>
      </w:r>
    </w:p>
    <w:p w:rsidR="00A3251B" w:rsidRPr="00F83CA4" w:rsidRDefault="00A3251B" w:rsidP="004476B9">
      <w:pPr>
        <w:pStyle w:val="a5"/>
        <w:ind w:firstLine="709"/>
        <w:jc w:val="both"/>
        <w:rPr>
          <w:rFonts w:ascii="Times New Roman" w:hAnsi="Times New Roman"/>
          <w:sz w:val="28"/>
          <w:szCs w:val="28"/>
          <w:lang w:eastAsia="ru-RU"/>
        </w:rPr>
      </w:pPr>
      <w:r w:rsidRPr="00F83CA4">
        <w:rPr>
          <w:rFonts w:ascii="Times New Roman" w:hAnsi="Times New Roman"/>
          <w:sz w:val="28"/>
          <w:szCs w:val="28"/>
        </w:rPr>
        <w:t xml:space="preserve">2. Главе муниципального образования Новосокулакский сельсовет Саракташского района Оренбургской области представить документы для государственной регистрации изменений в </w:t>
      </w:r>
      <w:r w:rsidRPr="00F83CA4">
        <w:rPr>
          <w:rStyle w:val="1"/>
          <w:rFonts w:ascii="Times New Roman" w:hAnsi="Times New Roman"/>
          <w:sz w:val="28"/>
          <w:szCs w:val="28"/>
        </w:rPr>
        <w:t>Устав</w:t>
      </w:r>
      <w:r w:rsidRPr="00F83CA4">
        <w:rPr>
          <w:rFonts w:ascii="Times New Roman" w:hAnsi="Times New Roman"/>
          <w:sz w:val="28"/>
          <w:szCs w:val="28"/>
        </w:rPr>
        <w:t xml:space="preserve"> муниципального образования Новосокулакский сельсовет Саракташского района Оренбургской области в Управление Министерства юстиции по Оренбургской области в течение 15 дней </w:t>
      </w:r>
      <w:r w:rsidRPr="00F83CA4">
        <w:rPr>
          <w:rFonts w:ascii="Times New Roman" w:hAnsi="Times New Roman"/>
          <w:sz w:val="28"/>
          <w:szCs w:val="28"/>
          <w:lang w:eastAsia="ru-RU"/>
        </w:rPr>
        <w:t>с момента принятия решения о внесении изменений в Устав</w:t>
      </w:r>
      <w:r w:rsidRPr="00F83CA4">
        <w:rPr>
          <w:rFonts w:ascii="Times New Roman" w:hAnsi="Times New Roman"/>
          <w:sz w:val="28"/>
          <w:szCs w:val="28"/>
        </w:rPr>
        <w:t>.</w:t>
      </w:r>
    </w:p>
    <w:p w:rsidR="00A3251B" w:rsidRPr="00F83CA4" w:rsidRDefault="004476B9" w:rsidP="004476B9">
      <w:pPr>
        <w:autoSpaceDE w:val="0"/>
        <w:autoSpaceDN w:val="0"/>
        <w:adjustRightInd w:val="0"/>
        <w:spacing w:after="0" w:line="240" w:lineRule="auto"/>
        <w:ind w:firstLine="709"/>
        <w:jc w:val="both"/>
        <w:outlineLvl w:val="1"/>
        <w:rPr>
          <w:rFonts w:ascii="Times New Roman" w:eastAsia="Times New Roman" w:hAnsi="Times New Roman"/>
          <w:sz w:val="28"/>
          <w:szCs w:val="28"/>
        </w:rPr>
      </w:pPr>
      <w:r>
        <w:rPr>
          <w:rFonts w:ascii="Times New Roman" w:eastAsia="Times New Roman" w:hAnsi="Times New Roman"/>
          <w:sz w:val="28"/>
          <w:szCs w:val="28"/>
        </w:rPr>
        <w:t>3</w:t>
      </w:r>
      <w:r w:rsidR="00A3251B" w:rsidRPr="00F83CA4">
        <w:rPr>
          <w:rFonts w:ascii="Times New Roman" w:eastAsia="Times New Roman" w:hAnsi="Times New Roman"/>
          <w:sz w:val="28"/>
          <w:szCs w:val="28"/>
        </w:rPr>
        <w:t xml:space="preserve">. Глава муниципального образования </w:t>
      </w:r>
      <w:r w:rsidR="00A3251B" w:rsidRPr="00F83CA4">
        <w:rPr>
          <w:rFonts w:ascii="Times New Roman" w:hAnsi="Times New Roman"/>
          <w:sz w:val="28"/>
          <w:szCs w:val="28"/>
        </w:rPr>
        <w:t>Новосокулакский сельсовет Саракташского</w:t>
      </w:r>
      <w:r w:rsidR="00A3251B" w:rsidRPr="00F83CA4">
        <w:rPr>
          <w:rFonts w:ascii="Times New Roman" w:eastAsia="Times New Roman" w:hAnsi="Times New Roman"/>
          <w:sz w:val="28"/>
          <w:szCs w:val="28"/>
        </w:rPr>
        <w:t xml:space="preserve"> района Оренбургской области обязан обнародовать зарегистрированное решение о внесении изменений в Устав в течение семи дней со дня поступления из Управления Министерства юстиции Российской Федерации по Оренбургской области уведомления о включении сведений о муниципальном правовом акте о внесении изменений в Устав в </w:t>
      </w:r>
      <w:r>
        <w:rPr>
          <w:rFonts w:ascii="Times New Roman" w:eastAsia="Times New Roman" w:hAnsi="Times New Roman"/>
          <w:sz w:val="28"/>
          <w:szCs w:val="28"/>
        </w:rPr>
        <w:t xml:space="preserve">государственный </w:t>
      </w:r>
      <w:r w:rsidR="00A3251B" w:rsidRPr="00F83CA4">
        <w:rPr>
          <w:rFonts w:ascii="Times New Roman" w:eastAsia="Times New Roman" w:hAnsi="Times New Roman"/>
          <w:sz w:val="28"/>
          <w:szCs w:val="28"/>
        </w:rPr>
        <w:t>реестр уставов муниципальных образований Оренбургской области.</w:t>
      </w:r>
    </w:p>
    <w:p w:rsidR="00A3251B" w:rsidRDefault="004476B9" w:rsidP="004476B9">
      <w:pPr>
        <w:pStyle w:val="a3"/>
        <w:spacing w:before="0" w:beforeAutospacing="0" w:after="0" w:afterAutospacing="0"/>
        <w:ind w:firstLine="709"/>
        <w:jc w:val="both"/>
        <w:rPr>
          <w:sz w:val="28"/>
          <w:szCs w:val="28"/>
        </w:rPr>
      </w:pPr>
      <w:r>
        <w:rPr>
          <w:sz w:val="28"/>
          <w:szCs w:val="28"/>
        </w:rPr>
        <w:lastRenderedPageBreak/>
        <w:t>4</w:t>
      </w:r>
      <w:r w:rsidR="00A3251B" w:rsidRPr="00F83CA4">
        <w:rPr>
          <w:sz w:val="28"/>
          <w:szCs w:val="28"/>
        </w:rPr>
        <w:t xml:space="preserve">. Направить сведения об обнародовании изменений в </w:t>
      </w:r>
      <w:r w:rsidR="00A3251B" w:rsidRPr="00F83CA4">
        <w:rPr>
          <w:rStyle w:val="1"/>
          <w:sz w:val="28"/>
          <w:szCs w:val="28"/>
        </w:rPr>
        <w:t>Устав</w:t>
      </w:r>
      <w:r w:rsidR="00A3251B" w:rsidRPr="00F83CA4">
        <w:rPr>
          <w:sz w:val="28"/>
          <w:szCs w:val="28"/>
        </w:rPr>
        <w:t xml:space="preserve"> в Управление Минюста России по Оренбургской области в течении 10 дней после дня их обнародования.</w:t>
      </w:r>
    </w:p>
    <w:p w:rsidR="004476B9" w:rsidRPr="00ED7859" w:rsidRDefault="004476B9" w:rsidP="004476B9">
      <w:pPr>
        <w:pStyle w:val="a3"/>
        <w:spacing w:before="0" w:beforeAutospacing="0" w:after="0" w:afterAutospacing="0"/>
        <w:ind w:firstLine="709"/>
        <w:jc w:val="both"/>
        <w:rPr>
          <w:sz w:val="28"/>
          <w:szCs w:val="28"/>
        </w:rPr>
      </w:pPr>
      <w:r w:rsidRPr="00ED7859">
        <w:rPr>
          <w:sz w:val="28"/>
          <w:szCs w:val="28"/>
        </w:rPr>
        <w:t>5. Настоящее решение вступает в силу после его государственной регистрации и обнародования.</w:t>
      </w:r>
    </w:p>
    <w:p w:rsidR="00A3251B" w:rsidRPr="00F83CA4" w:rsidRDefault="00A3251B" w:rsidP="004476B9">
      <w:pPr>
        <w:pStyle w:val="a3"/>
        <w:spacing w:before="0" w:beforeAutospacing="0" w:after="0" w:afterAutospacing="0"/>
        <w:ind w:firstLine="709"/>
        <w:jc w:val="both"/>
        <w:rPr>
          <w:sz w:val="28"/>
          <w:szCs w:val="28"/>
        </w:rPr>
      </w:pPr>
      <w:r>
        <w:rPr>
          <w:sz w:val="28"/>
          <w:szCs w:val="28"/>
        </w:rPr>
        <w:t>6</w:t>
      </w:r>
      <w:r w:rsidRPr="00F83CA4">
        <w:rPr>
          <w:sz w:val="28"/>
          <w:szCs w:val="28"/>
        </w:rPr>
        <w:t>. Контроль за исполнением данного решения возложить на постоянную комиссию по мандатным вопросам, вопросам местного самоуправления, законности, правопорядка.</w:t>
      </w:r>
    </w:p>
    <w:p w:rsidR="00A3251B" w:rsidRPr="00F83CA4" w:rsidRDefault="00A3251B" w:rsidP="004476B9">
      <w:pPr>
        <w:pStyle w:val="a3"/>
        <w:spacing w:before="0" w:beforeAutospacing="0" w:after="0" w:afterAutospacing="0"/>
        <w:jc w:val="both"/>
        <w:rPr>
          <w:sz w:val="28"/>
          <w:szCs w:val="28"/>
        </w:rPr>
      </w:pPr>
    </w:p>
    <w:p w:rsidR="00A3251B" w:rsidRDefault="00A3251B" w:rsidP="004476B9">
      <w:pPr>
        <w:pStyle w:val="a3"/>
        <w:spacing w:before="0" w:beforeAutospacing="0" w:after="0" w:afterAutospacing="0"/>
        <w:jc w:val="both"/>
        <w:rPr>
          <w:sz w:val="28"/>
          <w:szCs w:val="28"/>
        </w:rPr>
      </w:pPr>
    </w:p>
    <w:p w:rsidR="00A3251B" w:rsidRDefault="00A3251B" w:rsidP="004476B9">
      <w:pPr>
        <w:pStyle w:val="a3"/>
        <w:spacing w:before="0" w:beforeAutospacing="0" w:after="0" w:afterAutospacing="0"/>
        <w:jc w:val="both"/>
        <w:rPr>
          <w:sz w:val="28"/>
          <w:szCs w:val="28"/>
        </w:rPr>
      </w:pPr>
    </w:p>
    <w:tbl>
      <w:tblPr>
        <w:tblW w:w="101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24"/>
        <w:gridCol w:w="4900"/>
      </w:tblGrid>
      <w:tr w:rsidR="00A3251B" w:rsidRPr="00D36CBB" w:rsidTr="00F71BAE">
        <w:tc>
          <w:tcPr>
            <w:tcW w:w="5224" w:type="dxa"/>
            <w:tcBorders>
              <w:top w:val="nil"/>
              <w:left w:val="nil"/>
              <w:bottom w:val="nil"/>
              <w:right w:val="nil"/>
            </w:tcBorders>
          </w:tcPr>
          <w:p w:rsidR="00A3251B" w:rsidRPr="00E66376" w:rsidRDefault="00A3251B" w:rsidP="004476B9">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E66376">
              <w:rPr>
                <w:rFonts w:ascii="Times New Roman" w:eastAsia="Times New Roman" w:hAnsi="Times New Roman" w:cs="Times New Roman"/>
                <w:sz w:val="28"/>
                <w:szCs w:val="28"/>
              </w:rPr>
              <w:t xml:space="preserve">Председатель Совета </w:t>
            </w:r>
          </w:p>
          <w:p w:rsidR="00A3251B" w:rsidRDefault="00A3251B" w:rsidP="004476B9">
            <w:pPr>
              <w:widowControl w:val="0"/>
              <w:autoSpaceDE w:val="0"/>
              <w:autoSpaceDN w:val="0"/>
              <w:adjustRightInd w:val="0"/>
              <w:spacing w:after="0" w:line="240" w:lineRule="auto"/>
              <w:rPr>
                <w:rFonts w:ascii="Times New Roman" w:eastAsia="Times New Roman" w:hAnsi="Times New Roman" w:cs="Times New Roman"/>
                <w:sz w:val="28"/>
                <w:szCs w:val="28"/>
              </w:rPr>
            </w:pPr>
            <w:r w:rsidRPr="00E66376">
              <w:rPr>
                <w:rFonts w:ascii="Times New Roman" w:eastAsia="Times New Roman" w:hAnsi="Times New Roman" w:cs="Times New Roman"/>
                <w:sz w:val="28"/>
                <w:szCs w:val="28"/>
              </w:rPr>
              <w:t xml:space="preserve">депутатов </w:t>
            </w:r>
            <w:r>
              <w:rPr>
                <w:rFonts w:ascii="Times New Roman" w:eastAsia="Times New Roman" w:hAnsi="Times New Roman" w:cs="Times New Roman"/>
                <w:sz w:val="28"/>
                <w:szCs w:val="28"/>
              </w:rPr>
              <w:t>Ноосокулакского</w:t>
            </w:r>
          </w:p>
          <w:p w:rsidR="00A3251B" w:rsidRDefault="00ED7859" w:rsidP="004476B9">
            <w:pPr>
              <w:widowControl w:val="0"/>
              <w:autoSpaceDE w:val="0"/>
              <w:autoSpaceDN w:val="0"/>
              <w:adjustRightInd w:val="0"/>
              <w:spacing w:after="0" w:line="240" w:lineRule="auto"/>
              <w:ind w:left="-108"/>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3251B" w:rsidRPr="00E66376">
              <w:rPr>
                <w:rFonts w:ascii="Times New Roman" w:eastAsia="Times New Roman" w:hAnsi="Times New Roman" w:cs="Times New Roman"/>
                <w:sz w:val="28"/>
                <w:szCs w:val="28"/>
              </w:rPr>
              <w:t xml:space="preserve">сельсовета  </w:t>
            </w:r>
          </w:p>
          <w:p w:rsidR="00A3251B" w:rsidRPr="00E66376" w:rsidRDefault="00A3251B" w:rsidP="004476B9">
            <w:pPr>
              <w:widowControl w:val="0"/>
              <w:autoSpaceDE w:val="0"/>
              <w:autoSpaceDN w:val="0"/>
              <w:adjustRightInd w:val="0"/>
              <w:spacing w:after="0" w:line="240" w:lineRule="auto"/>
              <w:ind w:left="-108"/>
              <w:rPr>
                <w:rFonts w:ascii="Times New Roman" w:eastAsia="Times New Roman" w:hAnsi="Times New Roman" w:cs="Times New Roman"/>
                <w:sz w:val="28"/>
                <w:szCs w:val="28"/>
              </w:rPr>
            </w:pPr>
            <w:r w:rsidRPr="00E66376">
              <w:rPr>
                <w:rFonts w:ascii="Times New Roman" w:eastAsia="Times New Roman" w:hAnsi="Times New Roman" w:cs="Times New Roman"/>
                <w:sz w:val="28"/>
                <w:szCs w:val="28"/>
              </w:rPr>
              <w:t xml:space="preserve">____________ </w:t>
            </w:r>
            <w:r>
              <w:rPr>
                <w:rFonts w:ascii="Times New Roman" w:eastAsia="Times New Roman" w:hAnsi="Times New Roman" w:cs="Times New Roman"/>
                <w:sz w:val="28"/>
                <w:szCs w:val="28"/>
              </w:rPr>
              <w:t>Т.М. Ровенских</w:t>
            </w:r>
          </w:p>
        </w:tc>
        <w:tc>
          <w:tcPr>
            <w:tcW w:w="4900" w:type="dxa"/>
            <w:tcBorders>
              <w:top w:val="nil"/>
              <w:left w:val="nil"/>
              <w:bottom w:val="nil"/>
              <w:right w:val="nil"/>
            </w:tcBorders>
          </w:tcPr>
          <w:p w:rsidR="00A3251B" w:rsidRPr="00E66376" w:rsidRDefault="00A3251B" w:rsidP="004476B9">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E66376">
              <w:rPr>
                <w:rFonts w:ascii="Times New Roman" w:eastAsia="Times New Roman" w:hAnsi="Times New Roman" w:cs="Times New Roman"/>
                <w:sz w:val="28"/>
                <w:szCs w:val="28"/>
              </w:rPr>
              <w:t xml:space="preserve"> Глава </w:t>
            </w:r>
          </w:p>
          <w:p w:rsidR="00A3251B" w:rsidRPr="00E66376" w:rsidRDefault="00ED7859" w:rsidP="004476B9">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Новосокулакского </w:t>
            </w:r>
            <w:r w:rsidR="00A3251B">
              <w:rPr>
                <w:rFonts w:ascii="Times New Roman" w:eastAsia="Times New Roman" w:hAnsi="Times New Roman" w:cs="Times New Roman"/>
                <w:sz w:val="28"/>
                <w:szCs w:val="28"/>
              </w:rPr>
              <w:t>сельсовета</w:t>
            </w:r>
            <w:r w:rsidR="00A3251B" w:rsidRPr="00E66376">
              <w:rPr>
                <w:rFonts w:ascii="Times New Roman" w:eastAsia="Times New Roman" w:hAnsi="Times New Roman" w:cs="Times New Roman"/>
                <w:sz w:val="28"/>
                <w:szCs w:val="28"/>
              </w:rPr>
              <w:tab/>
              <w:t>_____________   А.</w:t>
            </w:r>
            <w:r w:rsidR="00A3251B">
              <w:rPr>
                <w:rFonts w:ascii="Times New Roman" w:eastAsia="Times New Roman" w:hAnsi="Times New Roman" w:cs="Times New Roman"/>
                <w:sz w:val="28"/>
                <w:szCs w:val="28"/>
              </w:rPr>
              <w:t>Н. Гусак</w:t>
            </w:r>
          </w:p>
        </w:tc>
      </w:tr>
    </w:tbl>
    <w:p w:rsidR="00A3251B" w:rsidRPr="00270EA9" w:rsidRDefault="00A3251B" w:rsidP="004476B9">
      <w:pPr>
        <w:spacing w:after="0" w:line="240" w:lineRule="auto"/>
        <w:jc w:val="both"/>
        <w:rPr>
          <w:rFonts w:ascii="Times New Roman" w:hAnsi="Times New Roman" w:cs="Times New Roman"/>
          <w:sz w:val="28"/>
          <w:szCs w:val="28"/>
        </w:rPr>
      </w:pPr>
    </w:p>
    <w:p w:rsidR="00A3251B" w:rsidRDefault="00A3251B" w:rsidP="004476B9">
      <w:pPr>
        <w:spacing w:after="0" w:line="240" w:lineRule="auto"/>
        <w:jc w:val="both"/>
        <w:rPr>
          <w:rFonts w:ascii="Times New Roman" w:hAnsi="Times New Roman"/>
          <w:sz w:val="28"/>
          <w:szCs w:val="28"/>
        </w:rPr>
      </w:pPr>
    </w:p>
    <w:p w:rsidR="00A3251B" w:rsidRPr="001446F3" w:rsidRDefault="00A3251B" w:rsidP="004476B9">
      <w:pPr>
        <w:spacing w:after="0" w:line="240" w:lineRule="auto"/>
        <w:jc w:val="both"/>
        <w:rPr>
          <w:sz w:val="28"/>
          <w:szCs w:val="28"/>
        </w:rPr>
      </w:pPr>
      <w:r w:rsidRPr="002675FB">
        <w:rPr>
          <w:rFonts w:ascii="Times New Roman" w:hAnsi="Times New Roman"/>
          <w:sz w:val="28"/>
          <w:szCs w:val="28"/>
        </w:rPr>
        <w:t>Разослано: постоянной комиссии, прокурору района,</w:t>
      </w:r>
      <w:r>
        <w:rPr>
          <w:rFonts w:ascii="Times New Roman" w:hAnsi="Times New Roman"/>
          <w:sz w:val="28"/>
          <w:szCs w:val="28"/>
        </w:rPr>
        <w:t xml:space="preserve"> депутатам – 7, </w:t>
      </w:r>
      <w:r>
        <w:rPr>
          <w:rFonts w:ascii="Times New Roman" w:hAnsi="Times New Roman" w:cs="Times New Roman"/>
          <w:sz w:val="28"/>
          <w:szCs w:val="28"/>
        </w:rPr>
        <w:t>администрации сельсовета, места для обнародования</w:t>
      </w:r>
    </w:p>
    <w:p w:rsidR="00A3251B" w:rsidRDefault="00A3251B" w:rsidP="004476B9">
      <w:pPr>
        <w:pStyle w:val="a3"/>
        <w:spacing w:before="0" w:beforeAutospacing="0" w:after="0" w:afterAutospacing="0"/>
        <w:jc w:val="both"/>
        <w:rPr>
          <w:sz w:val="28"/>
          <w:szCs w:val="28"/>
        </w:rPr>
      </w:pPr>
    </w:p>
    <w:p w:rsidR="00A3251B" w:rsidRDefault="00A3251B" w:rsidP="004476B9">
      <w:pPr>
        <w:pStyle w:val="a3"/>
        <w:spacing w:before="0" w:beforeAutospacing="0" w:after="0" w:afterAutospacing="0"/>
        <w:jc w:val="both"/>
        <w:rPr>
          <w:sz w:val="28"/>
          <w:szCs w:val="28"/>
        </w:rPr>
      </w:pPr>
    </w:p>
    <w:p w:rsidR="00A3251B" w:rsidRDefault="00A3251B" w:rsidP="004476B9">
      <w:pPr>
        <w:pStyle w:val="a3"/>
        <w:spacing w:before="0" w:beforeAutospacing="0" w:after="0" w:afterAutospacing="0"/>
        <w:jc w:val="both"/>
        <w:rPr>
          <w:sz w:val="28"/>
          <w:szCs w:val="28"/>
        </w:rPr>
      </w:pPr>
    </w:p>
    <w:p w:rsidR="00A3251B" w:rsidRDefault="00A3251B" w:rsidP="004476B9">
      <w:pPr>
        <w:pStyle w:val="a3"/>
        <w:spacing w:before="0" w:beforeAutospacing="0" w:after="0" w:afterAutospacing="0"/>
        <w:jc w:val="both"/>
        <w:rPr>
          <w:sz w:val="28"/>
          <w:szCs w:val="28"/>
        </w:rPr>
      </w:pPr>
    </w:p>
    <w:p w:rsidR="00A3251B" w:rsidRDefault="00A3251B" w:rsidP="004476B9">
      <w:pPr>
        <w:pStyle w:val="a3"/>
        <w:spacing w:before="0" w:beforeAutospacing="0" w:after="0" w:afterAutospacing="0"/>
        <w:jc w:val="both"/>
        <w:rPr>
          <w:sz w:val="28"/>
          <w:szCs w:val="28"/>
        </w:rPr>
      </w:pPr>
    </w:p>
    <w:p w:rsidR="00A3251B" w:rsidRDefault="00A3251B" w:rsidP="004476B9">
      <w:pPr>
        <w:pStyle w:val="a3"/>
        <w:spacing w:before="0" w:beforeAutospacing="0" w:after="0" w:afterAutospacing="0"/>
        <w:jc w:val="both"/>
        <w:rPr>
          <w:sz w:val="28"/>
          <w:szCs w:val="28"/>
        </w:rPr>
      </w:pPr>
    </w:p>
    <w:p w:rsidR="00A3251B" w:rsidRDefault="00A3251B" w:rsidP="004476B9">
      <w:pPr>
        <w:pStyle w:val="a3"/>
        <w:spacing w:before="0" w:beforeAutospacing="0" w:after="0" w:afterAutospacing="0"/>
        <w:jc w:val="both"/>
        <w:rPr>
          <w:sz w:val="28"/>
          <w:szCs w:val="28"/>
        </w:rPr>
      </w:pPr>
    </w:p>
    <w:p w:rsidR="00A3251B" w:rsidRDefault="00A3251B" w:rsidP="004476B9">
      <w:pPr>
        <w:pStyle w:val="a3"/>
        <w:spacing w:before="0" w:beforeAutospacing="0" w:after="0" w:afterAutospacing="0"/>
        <w:jc w:val="both"/>
        <w:rPr>
          <w:sz w:val="28"/>
          <w:szCs w:val="28"/>
        </w:rPr>
      </w:pPr>
    </w:p>
    <w:p w:rsidR="00A3251B" w:rsidRDefault="00A3251B" w:rsidP="004476B9">
      <w:pPr>
        <w:pStyle w:val="a3"/>
        <w:spacing w:before="0" w:beforeAutospacing="0" w:after="0" w:afterAutospacing="0"/>
        <w:jc w:val="both"/>
        <w:rPr>
          <w:sz w:val="28"/>
          <w:szCs w:val="28"/>
        </w:rPr>
      </w:pPr>
    </w:p>
    <w:p w:rsidR="00A3251B" w:rsidRDefault="00A3251B" w:rsidP="004476B9">
      <w:pPr>
        <w:pStyle w:val="a3"/>
        <w:spacing w:before="0" w:beforeAutospacing="0" w:after="0" w:afterAutospacing="0"/>
        <w:jc w:val="both"/>
        <w:rPr>
          <w:sz w:val="28"/>
          <w:szCs w:val="28"/>
        </w:rPr>
      </w:pPr>
    </w:p>
    <w:p w:rsidR="00A3251B" w:rsidRDefault="00A3251B" w:rsidP="004476B9">
      <w:pPr>
        <w:pStyle w:val="a3"/>
        <w:spacing w:before="0" w:beforeAutospacing="0" w:after="0" w:afterAutospacing="0"/>
        <w:jc w:val="both"/>
        <w:rPr>
          <w:sz w:val="28"/>
          <w:szCs w:val="28"/>
        </w:rPr>
      </w:pPr>
    </w:p>
    <w:p w:rsidR="00A3251B" w:rsidRDefault="00A3251B" w:rsidP="004476B9">
      <w:pPr>
        <w:pStyle w:val="a3"/>
        <w:spacing w:before="0" w:beforeAutospacing="0" w:after="0" w:afterAutospacing="0"/>
        <w:jc w:val="both"/>
        <w:rPr>
          <w:sz w:val="28"/>
          <w:szCs w:val="28"/>
        </w:rPr>
      </w:pPr>
    </w:p>
    <w:p w:rsidR="00A3251B" w:rsidRDefault="00A3251B" w:rsidP="004476B9">
      <w:pPr>
        <w:pStyle w:val="a3"/>
        <w:spacing w:before="0" w:beforeAutospacing="0" w:after="0" w:afterAutospacing="0"/>
        <w:jc w:val="both"/>
        <w:rPr>
          <w:sz w:val="28"/>
          <w:szCs w:val="28"/>
        </w:rPr>
      </w:pPr>
    </w:p>
    <w:p w:rsidR="00A3251B" w:rsidRDefault="00A3251B" w:rsidP="004476B9">
      <w:pPr>
        <w:pStyle w:val="a3"/>
        <w:spacing w:before="0" w:beforeAutospacing="0" w:after="0" w:afterAutospacing="0"/>
        <w:jc w:val="both"/>
        <w:rPr>
          <w:sz w:val="28"/>
          <w:szCs w:val="28"/>
        </w:rPr>
      </w:pPr>
    </w:p>
    <w:p w:rsidR="00A3251B" w:rsidRDefault="00A3251B" w:rsidP="004476B9">
      <w:pPr>
        <w:pStyle w:val="a3"/>
        <w:spacing w:before="0" w:beforeAutospacing="0" w:after="0" w:afterAutospacing="0"/>
        <w:jc w:val="both"/>
        <w:rPr>
          <w:sz w:val="28"/>
          <w:szCs w:val="28"/>
        </w:rPr>
      </w:pPr>
    </w:p>
    <w:p w:rsidR="00A3251B" w:rsidRDefault="00A3251B" w:rsidP="004476B9">
      <w:pPr>
        <w:pStyle w:val="a3"/>
        <w:spacing w:before="0" w:beforeAutospacing="0" w:after="0" w:afterAutospacing="0"/>
        <w:jc w:val="both"/>
        <w:rPr>
          <w:sz w:val="28"/>
          <w:szCs w:val="28"/>
        </w:rPr>
      </w:pPr>
    </w:p>
    <w:p w:rsidR="00A3251B" w:rsidRDefault="00A3251B" w:rsidP="004476B9">
      <w:pPr>
        <w:pStyle w:val="a3"/>
        <w:spacing w:before="0" w:beforeAutospacing="0" w:after="0" w:afterAutospacing="0"/>
        <w:jc w:val="both"/>
        <w:rPr>
          <w:sz w:val="28"/>
          <w:szCs w:val="28"/>
        </w:rPr>
      </w:pPr>
    </w:p>
    <w:p w:rsidR="006A3D17" w:rsidRDefault="006A3D17" w:rsidP="004476B9">
      <w:pPr>
        <w:pStyle w:val="a3"/>
        <w:spacing w:before="0" w:beforeAutospacing="0" w:after="0" w:afterAutospacing="0"/>
        <w:jc w:val="both"/>
        <w:rPr>
          <w:sz w:val="28"/>
          <w:szCs w:val="28"/>
        </w:rPr>
      </w:pPr>
    </w:p>
    <w:p w:rsidR="006A3D17" w:rsidRDefault="006A3D17" w:rsidP="004476B9">
      <w:pPr>
        <w:pStyle w:val="a3"/>
        <w:spacing w:before="0" w:beforeAutospacing="0" w:after="0" w:afterAutospacing="0"/>
        <w:jc w:val="both"/>
        <w:rPr>
          <w:sz w:val="28"/>
          <w:szCs w:val="28"/>
        </w:rPr>
      </w:pPr>
    </w:p>
    <w:p w:rsidR="006A3D17" w:rsidRDefault="006A3D17" w:rsidP="004476B9">
      <w:pPr>
        <w:pStyle w:val="a3"/>
        <w:spacing w:before="0" w:beforeAutospacing="0" w:after="0" w:afterAutospacing="0"/>
        <w:jc w:val="both"/>
        <w:rPr>
          <w:sz w:val="28"/>
          <w:szCs w:val="28"/>
        </w:rPr>
      </w:pPr>
    </w:p>
    <w:p w:rsidR="006A3D17" w:rsidRDefault="006A3D17" w:rsidP="004476B9">
      <w:pPr>
        <w:pStyle w:val="a3"/>
        <w:spacing w:before="0" w:beforeAutospacing="0" w:after="0" w:afterAutospacing="0"/>
        <w:jc w:val="both"/>
        <w:rPr>
          <w:sz w:val="28"/>
          <w:szCs w:val="28"/>
        </w:rPr>
      </w:pPr>
    </w:p>
    <w:p w:rsidR="006A3D17" w:rsidRDefault="006A3D17" w:rsidP="004476B9">
      <w:pPr>
        <w:pStyle w:val="a3"/>
        <w:spacing w:before="0" w:beforeAutospacing="0" w:after="0" w:afterAutospacing="0"/>
        <w:jc w:val="both"/>
        <w:rPr>
          <w:sz w:val="28"/>
          <w:szCs w:val="28"/>
        </w:rPr>
      </w:pPr>
    </w:p>
    <w:p w:rsidR="00A3251B" w:rsidRDefault="00A3251B" w:rsidP="004476B9">
      <w:pPr>
        <w:pStyle w:val="a3"/>
        <w:spacing w:before="0" w:beforeAutospacing="0" w:after="0" w:afterAutospacing="0"/>
        <w:jc w:val="both"/>
        <w:rPr>
          <w:sz w:val="28"/>
          <w:szCs w:val="28"/>
        </w:rPr>
      </w:pPr>
    </w:p>
    <w:p w:rsidR="00ED7859" w:rsidRDefault="00ED7859" w:rsidP="004476B9">
      <w:pPr>
        <w:pStyle w:val="a3"/>
        <w:spacing w:before="0" w:beforeAutospacing="0" w:after="0" w:afterAutospacing="0"/>
        <w:jc w:val="both"/>
        <w:rPr>
          <w:sz w:val="28"/>
          <w:szCs w:val="28"/>
        </w:rPr>
      </w:pPr>
    </w:p>
    <w:p w:rsidR="00ED7859" w:rsidRDefault="00ED7859" w:rsidP="004476B9">
      <w:pPr>
        <w:pStyle w:val="a3"/>
        <w:spacing w:before="0" w:beforeAutospacing="0" w:after="0" w:afterAutospacing="0"/>
        <w:jc w:val="both"/>
        <w:rPr>
          <w:sz w:val="28"/>
          <w:szCs w:val="28"/>
        </w:rPr>
      </w:pPr>
    </w:p>
    <w:p w:rsidR="00ED7859" w:rsidRDefault="00ED7859" w:rsidP="004476B9">
      <w:pPr>
        <w:pStyle w:val="a3"/>
        <w:spacing w:before="0" w:beforeAutospacing="0" w:after="0" w:afterAutospacing="0"/>
        <w:jc w:val="both"/>
        <w:rPr>
          <w:sz w:val="28"/>
          <w:szCs w:val="28"/>
        </w:rPr>
      </w:pPr>
    </w:p>
    <w:p w:rsidR="00A3251B" w:rsidRPr="00F83CA4" w:rsidRDefault="00A3251B" w:rsidP="004476B9">
      <w:pPr>
        <w:pStyle w:val="a3"/>
        <w:spacing w:before="0" w:beforeAutospacing="0" w:after="0" w:afterAutospacing="0"/>
        <w:jc w:val="right"/>
        <w:rPr>
          <w:sz w:val="28"/>
          <w:szCs w:val="28"/>
        </w:rPr>
      </w:pPr>
      <w:r w:rsidRPr="00F83CA4">
        <w:rPr>
          <w:bCs/>
          <w:sz w:val="28"/>
          <w:szCs w:val="28"/>
        </w:rPr>
        <w:t>Приложение к решению</w:t>
      </w:r>
    </w:p>
    <w:p w:rsidR="00A3251B" w:rsidRPr="00F83CA4" w:rsidRDefault="00A3251B" w:rsidP="004476B9">
      <w:pPr>
        <w:pStyle w:val="a3"/>
        <w:spacing w:before="0" w:beforeAutospacing="0" w:after="0" w:afterAutospacing="0"/>
        <w:jc w:val="right"/>
        <w:rPr>
          <w:sz w:val="28"/>
          <w:szCs w:val="28"/>
        </w:rPr>
      </w:pPr>
      <w:r w:rsidRPr="00F83CA4">
        <w:rPr>
          <w:bCs/>
          <w:sz w:val="28"/>
          <w:szCs w:val="28"/>
        </w:rPr>
        <w:t>Совета депутатов</w:t>
      </w:r>
    </w:p>
    <w:p w:rsidR="00A3251B" w:rsidRPr="00F83CA4" w:rsidRDefault="00A3251B" w:rsidP="004476B9">
      <w:pPr>
        <w:pStyle w:val="a3"/>
        <w:spacing w:before="0" w:beforeAutospacing="0" w:after="0" w:afterAutospacing="0"/>
        <w:jc w:val="right"/>
        <w:rPr>
          <w:sz w:val="28"/>
          <w:szCs w:val="28"/>
        </w:rPr>
      </w:pPr>
      <w:r w:rsidRPr="00F83CA4">
        <w:rPr>
          <w:bCs/>
          <w:sz w:val="28"/>
          <w:szCs w:val="28"/>
        </w:rPr>
        <w:t>Новосокулакского сельсовета</w:t>
      </w:r>
    </w:p>
    <w:p w:rsidR="00A3251B" w:rsidRPr="00F83CA4" w:rsidRDefault="00A3251B" w:rsidP="004476B9">
      <w:pPr>
        <w:pStyle w:val="a3"/>
        <w:spacing w:before="0" w:beforeAutospacing="0" w:after="0" w:afterAutospacing="0"/>
        <w:jc w:val="right"/>
        <w:rPr>
          <w:sz w:val="28"/>
          <w:szCs w:val="28"/>
        </w:rPr>
      </w:pPr>
      <w:r w:rsidRPr="00F83CA4">
        <w:rPr>
          <w:bCs/>
          <w:sz w:val="28"/>
          <w:szCs w:val="28"/>
        </w:rPr>
        <w:t>Саракташского района</w:t>
      </w:r>
    </w:p>
    <w:p w:rsidR="00A3251B" w:rsidRPr="00F83CA4" w:rsidRDefault="00A3251B" w:rsidP="004476B9">
      <w:pPr>
        <w:pStyle w:val="a3"/>
        <w:spacing w:before="0" w:beforeAutospacing="0" w:after="0" w:afterAutospacing="0"/>
        <w:jc w:val="right"/>
        <w:rPr>
          <w:sz w:val="28"/>
          <w:szCs w:val="28"/>
        </w:rPr>
      </w:pPr>
      <w:r w:rsidRPr="00F83CA4">
        <w:rPr>
          <w:bCs/>
          <w:sz w:val="28"/>
          <w:szCs w:val="28"/>
        </w:rPr>
        <w:t>Оренбургской области</w:t>
      </w:r>
    </w:p>
    <w:p w:rsidR="00A3251B" w:rsidRPr="00F83CA4" w:rsidRDefault="00A3251B" w:rsidP="004476B9">
      <w:pPr>
        <w:pStyle w:val="a3"/>
        <w:spacing w:before="0" w:beforeAutospacing="0" w:after="0" w:afterAutospacing="0"/>
        <w:jc w:val="center"/>
        <w:rPr>
          <w:sz w:val="28"/>
          <w:szCs w:val="28"/>
        </w:rPr>
      </w:pPr>
      <w:r>
        <w:rPr>
          <w:bCs/>
          <w:sz w:val="28"/>
          <w:szCs w:val="28"/>
        </w:rPr>
        <w:t xml:space="preserve">                                                                                      от 04.04.</w:t>
      </w:r>
      <w:r w:rsidRPr="00F83CA4">
        <w:rPr>
          <w:bCs/>
          <w:sz w:val="28"/>
          <w:szCs w:val="28"/>
        </w:rPr>
        <w:t xml:space="preserve"> 2022г. №</w:t>
      </w:r>
      <w:r>
        <w:rPr>
          <w:bCs/>
          <w:sz w:val="28"/>
          <w:szCs w:val="28"/>
        </w:rPr>
        <w:t xml:space="preserve"> 54</w:t>
      </w:r>
    </w:p>
    <w:p w:rsidR="00A3251B" w:rsidRPr="00F83CA4" w:rsidRDefault="00A3251B" w:rsidP="004476B9">
      <w:pPr>
        <w:pStyle w:val="a3"/>
        <w:spacing w:before="0" w:beforeAutospacing="0" w:after="0" w:afterAutospacing="0"/>
        <w:jc w:val="both"/>
        <w:rPr>
          <w:sz w:val="28"/>
          <w:szCs w:val="28"/>
        </w:rPr>
      </w:pPr>
    </w:p>
    <w:p w:rsidR="00A3251B" w:rsidRPr="00F83CA4" w:rsidRDefault="00A3251B" w:rsidP="004476B9">
      <w:pPr>
        <w:pStyle w:val="a3"/>
        <w:spacing w:before="0" w:beforeAutospacing="0" w:after="0" w:afterAutospacing="0"/>
        <w:ind w:firstLine="709"/>
        <w:jc w:val="center"/>
        <w:rPr>
          <w:sz w:val="28"/>
          <w:szCs w:val="28"/>
        </w:rPr>
      </w:pPr>
      <w:r w:rsidRPr="00F83CA4">
        <w:rPr>
          <w:sz w:val="28"/>
          <w:szCs w:val="28"/>
        </w:rPr>
        <w:t xml:space="preserve">Изменения в </w:t>
      </w:r>
      <w:r w:rsidRPr="00F83CA4">
        <w:rPr>
          <w:rStyle w:val="1"/>
          <w:sz w:val="28"/>
          <w:szCs w:val="28"/>
        </w:rPr>
        <w:t>устав</w:t>
      </w:r>
      <w:r w:rsidRPr="00F83CA4">
        <w:rPr>
          <w:sz w:val="28"/>
          <w:szCs w:val="28"/>
        </w:rPr>
        <w:t xml:space="preserve"> муниципального образования Новосокулакский сельсовет Саракташского района Оренбургской области</w:t>
      </w:r>
    </w:p>
    <w:p w:rsidR="004476B9" w:rsidRDefault="004476B9" w:rsidP="004476B9">
      <w:pPr>
        <w:pStyle w:val="a3"/>
        <w:spacing w:before="0" w:beforeAutospacing="0" w:after="0" w:afterAutospacing="0"/>
        <w:ind w:firstLine="709"/>
        <w:jc w:val="both"/>
        <w:rPr>
          <w:b/>
          <w:sz w:val="28"/>
          <w:szCs w:val="28"/>
        </w:rPr>
      </w:pPr>
    </w:p>
    <w:p w:rsidR="00A3251B" w:rsidRPr="00F83CA4" w:rsidRDefault="00A3251B" w:rsidP="004476B9">
      <w:pPr>
        <w:pStyle w:val="a3"/>
        <w:spacing w:before="0" w:beforeAutospacing="0" w:after="0" w:afterAutospacing="0"/>
        <w:ind w:firstLine="709"/>
        <w:jc w:val="both"/>
        <w:rPr>
          <w:b/>
          <w:sz w:val="28"/>
          <w:szCs w:val="28"/>
        </w:rPr>
      </w:pPr>
      <w:r w:rsidRPr="00F83CA4">
        <w:rPr>
          <w:b/>
          <w:sz w:val="28"/>
          <w:szCs w:val="28"/>
        </w:rPr>
        <w:t>1.1. В части 1 статьи 5 Устава:</w:t>
      </w:r>
    </w:p>
    <w:p w:rsidR="00A3251B" w:rsidRPr="00F83CA4" w:rsidRDefault="004476B9" w:rsidP="004476B9">
      <w:pPr>
        <w:pStyle w:val="a3"/>
        <w:spacing w:before="0" w:beforeAutospacing="0" w:after="0" w:afterAutospacing="0"/>
        <w:ind w:firstLine="709"/>
        <w:jc w:val="both"/>
        <w:rPr>
          <w:b/>
          <w:sz w:val="28"/>
          <w:szCs w:val="28"/>
        </w:rPr>
      </w:pPr>
      <w:r>
        <w:rPr>
          <w:b/>
          <w:sz w:val="28"/>
          <w:szCs w:val="28"/>
        </w:rPr>
        <w:t>а</w:t>
      </w:r>
      <w:r w:rsidR="00A3251B" w:rsidRPr="00F83CA4">
        <w:rPr>
          <w:b/>
          <w:sz w:val="28"/>
          <w:szCs w:val="28"/>
        </w:rPr>
        <w:t>) пункт 5 изложить в следующей редакции:</w:t>
      </w:r>
    </w:p>
    <w:p w:rsidR="00A3251B" w:rsidRPr="00F83CA4" w:rsidRDefault="00A3251B" w:rsidP="004476B9">
      <w:pPr>
        <w:pStyle w:val="a3"/>
        <w:spacing w:before="0" w:beforeAutospacing="0" w:after="0" w:afterAutospacing="0"/>
        <w:ind w:firstLine="709"/>
        <w:jc w:val="both"/>
        <w:rPr>
          <w:sz w:val="28"/>
          <w:szCs w:val="28"/>
        </w:rPr>
      </w:pPr>
      <w:r w:rsidRPr="00F83CA4">
        <w:rPr>
          <w:sz w:val="28"/>
          <w:szCs w:val="28"/>
        </w:rPr>
        <w:t>«5)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A3251B" w:rsidRPr="00F83CA4" w:rsidRDefault="004476B9" w:rsidP="004476B9">
      <w:pPr>
        <w:pStyle w:val="a3"/>
        <w:spacing w:before="0" w:beforeAutospacing="0" w:after="0" w:afterAutospacing="0"/>
        <w:ind w:firstLine="709"/>
        <w:jc w:val="both"/>
        <w:rPr>
          <w:b/>
          <w:sz w:val="28"/>
          <w:szCs w:val="28"/>
        </w:rPr>
      </w:pPr>
      <w:r>
        <w:rPr>
          <w:b/>
          <w:sz w:val="28"/>
          <w:szCs w:val="28"/>
        </w:rPr>
        <w:t>б</w:t>
      </w:r>
      <w:r w:rsidR="00A3251B" w:rsidRPr="00F83CA4">
        <w:rPr>
          <w:b/>
          <w:sz w:val="28"/>
          <w:szCs w:val="28"/>
        </w:rPr>
        <w:t>) пункт 21 изложить в следующей редакции:</w:t>
      </w:r>
    </w:p>
    <w:p w:rsidR="00A3251B" w:rsidRPr="00F83CA4" w:rsidRDefault="00A3251B" w:rsidP="004476B9">
      <w:pPr>
        <w:pStyle w:val="a3"/>
        <w:spacing w:before="0" w:beforeAutospacing="0" w:after="0" w:afterAutospacing="0"/>
        <w:ind w:firstLine="709"/>
        <w:jc w:val="both"/>
        <w:rPr>
          <w:sz w:val="28"/>
          <w:szCs w:val="28"/>
        </w:rPr>
      </w:pPr>
      <w:r w:rsidRPr="00F83CA4">
        <w:rPr>
          <w:sz w:val="28"/>
          <w:szCs w:val="28"/>
        </w:rPr>
        <w:t>«21)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rsidR="00A3251B" w:rsidRPr="00F83CA4" w:rsidRDefault="004476B9" w:rsidP="004476B9">
      <w:pPr>
        <w:pStyle w:val="a3"/>
        <w:spacing w:before="0" w:beforeAutospacing="0" w:after="0" w:afterAutospacing="0"/>
        <w:ind w:firstLine="709"/>
        <w:jc w:val="both"/>
        <w:rPr>
          <w:b/>
          <w:sz w:val="28"/>
          <w:szCs w:val="28"/>
        </w:rPr>
      </w:pPr>
      <w:r>
        <w:rPr>
          <w:b/>
          <w:sz w:val="28"/>
          <w:szCs w:val="28"/>
        </w:rPr>
        <w:t>в</w:t>
      </w:r>
      <w:r w:rsidR="00A3251B" w:rsidRPr="00F83CA4">
        <w:rPr>
          <w:b/>
          <w:sz w:val="28"/>
          <w:szCs w:val="28"/>
        </w:rPr>
        <w:t>) пункт 27 изложить в следующей редакции:</w:t>
      </w:r>
    </w:p>
    <w:p w:rsidR="00A3251B" w:rsidRPr="00F83CA4" w:rsidRDefault="00A3251B" w:rsidP="004476B9">
      <w:pPr>
        <w:pStyle w:val="a3"/>
        <w:spacing w:before="0" w:beforeAutospacing="0" w:after="0" w:afterAutospacing="0"/>
        <w:ind w:firstLine="709"/>
        <w:jc w:val="both"/>
        <w:rPr>
          <w:sz w:val="28"/>
          <w:szCs w:val="28"/>
        </w:rPr>
      </w:pPr>
      <w:r w:rsidRPr="00F83CA4">
        <w:rPr>
          <w:sz w:val="28"/>
          <w:szCs w:val="28"/>
        </w:rPr>
        <w:t>«27)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охраны и использования особо охраняемых природных территорий местного значения;».</w:t>
      </w:r>
    </w:p>
    <w:p w:rsidR="00A3251B" w:rsidRPr="00F83CA4" w:rsidRDefault="00A3251B" w:rsidP="004476B9">
      <w:pPr>
        <w:pStyle w:val="a3"/>
        <w:spacing w:before="0" w:beforeAutospacing="0" w:after="0" w:afterAutospacing="0"/>
        <w:ind w:firstLine="709"/>
        <w:jc w:val="both"/>
        <w:rPr>
          <w:b/>
          <w:sz w:val="28"/>
          <w:szCs w:val="28"/>
        </w:rPr>
      </w:pPr>
      <w:r w:rsidRPr="00F83CA4">
        <w:rPr>
          <w:b/>
          <w:sz w:val="28"/>
          <w:szCs w:val="28"/>
        </w:rPr>
        <w:t>1.2. Пункт 5 части 1 статьи 6 Устава признать утратившим силу.</w:t>
      </w:r>
    </w:p>
    <w:p w:rsidR="00A3251B" w:rsidRPr="00F83CA4" w:rsidRDefault="00A3251B" w:rsidP="004476B9">
      <w:pPr>
        <w:pStyle w:val="a3"/>
        <w:spacing w:before="0" w:beforeAutospacing="0" w:after="0" w:afterAutospacing="0"/>
        <w:ind w:firstLine="709"/>
        <w:jc w:val="both"/>
        <w:rPr>
          <w:b/>
          <w:sz w:val="28"/>
          <w:szCs w:val="28"/>
        </w:rPr>
      </w:pPr>
      <w:r w:rsidRPr="00F83CA4">
        <w:rPr>
          <w:b/>
          <w:sz w:val="28"/>
          <w:szCs w:val="28"/>
        </w:rPr>
        <w:t xml:space="preserve">1.3. Главу </w:t>
      </w:r>
      <w:r w:rsidRPr="00F83CA4">
        <w:rPr>
          <w:b/>
          <w:sz w:val="28"/>
          <w:szCs w:val="28"/>
          <w:lang w:val="en-US"/>
        </w:rPr>
        <w:t>II</w:t>
      </w:r>
      <w:r w:rsidRPr="00F83CA4">
        <w:rPr>
          <w:b/>
          <w:sz w:val="28"/>
          <w:szCs w:val="28"/>
        </w:rPr>
        <w:t xml:space="preserve"> Устава дополнить статьей 6.1 следующего содержания:</w:t>
      </w:r>
    </w:p>
    <w:p w:rsidR="00A3251B" w:rsidRPr="00F83CA4" w:rsidRDefault="00A3251B" w:rsidP="004476B9">
      <w:pPr>
        <w:spacing w:after="0" w:line="240" w:lineRule="auto"/>
        <w:ind w:firstLine="709"/>
        <w:jc w:val="both"/>
        <w:rPr>
          <w:rFonts w:ascii="Times New Roman" w:hAnsi="Times New Roman"/>
          <w:sz w:val="28"/>
          <w:szCs w:val="28"/>
        </w:rPr>
      </w:pPr>
      <w:r w:rsidRPr="00F83CA4">
        <w:rPr>
          <w:rFonts w:ascii="Times New Roman" w:hAnsi="Times New Roman"/>
          <w:sz w:val="28"/>
          <w:szCs w:val="28"/>
        </w:rPr>
        <w:t>«Статья 6.1 Муниципальный контроль</w:t>
      </w:r>
    </w:p>
    <w:p w:rsidR="00A3251B" w:rsidRPr="00F83CA4" w:rsidRDefault="00A3251B" w:rsidP="004476B9">
      <w:pPr>
        <w:spacing w:after="0" w:line="240" w:lineRule="auto"/>
        <w:ind w:firstLine="709"/>
        <w:jc w:val="both"/>
        <w:rPr>
          <w:rFonts w:ascii="Times New Roman" w:hAnsi="Times New Roman"/>
          <w:sz w:val="28"/>
          <w:szCs w:val="28"/>
        </w:rPr>
      </w:pPr>
      <w:r w:rsidRPr="00F83CA4">
        <w:rPr>
          <w:rFonts w:ascii="Times New Roman" w:hAnsi="Times New Roman"/>
          <w:sz w:val="28"/>
          <w:szCs w:val="28"/>
        </w:rPr>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Оренбургской области.</w:t>
      </w:r>
    </w:p>
    <w:p w:rsidR="00A3251B" w:rsidRPr="00F83CA4" w:rsidRDefault="00A3251B" w:rsidP="004476B9">
      <w:pPr>
        <w:spacing w:after="0" w:line="240" w:lineRule="auto"/>
        <w:ind w:firstLine="709"/>
        <w:jc w:val="both"/>
        <w:rPr>
          <w:rFonts w:ascii="Times New Roman" w:hAnsi="Times New Roman"/>
          <w:sz w:val="28"/>
          <w:szCs w:val="28"/>
        </w:rPr>
      </w:pPr>
      <w:r w:rsidRPr="00F83CA4">
        <w:rPr>
          <w:rFonts w:ascii="Times New Roman" w:hAnsi="Times New Roman"/>
          <w:sz w:val="28"/>
          <w:szCs w:val="28"/>
        </w:rPr>
        <w:t>2. Организация и осуществление видов муниципального контроля регулируются Федеральным законом от 31.07.2020 № 248-ФЗ «О государственном контроле (надзоре) и муниципальном контроле в Российской Федерации».</w:t>
      </w:r>
    </w:p>
    <w:p w:rsidR="00A3251B" w:rsidRPr="00F83CA4" w:rsidRDefault="00A3251B" w:rsidP="004476B9">
      <w:pPr>
        <w:tabs>
          <w:tab w:val="left" w:pos="1134"/>
        </w:tabs>
        <w:autoSpaceDE w:val="0"/>
        <w:autoSpaceDN w:val="0"/>
        <w:adjustRightInd w:val="0"/>
        <w:spacing w:after="0" w:line="240" w:lineRule="auto"/>
        <w:ind w:firstLine="709"/>
        <w:jc w:val="both"/>
        <w:rPr>
          <w:rFonts w:ascii="Times New Roman" w:hAnsi="Times New Roman"/>
          <w:sz w:val="28"/>
          <w:szCs w:val="28"/>
        </w:rPr>
      </w:pPr>
      <w:r w:rsidRPr="00F83CA4">
        <w:rPr>
          <w:rFonts w:ascii="Times New Roman" w:hAnsi="Times New Roman"/>
          <w:sz w:val="28"/>
          <w:szCs w:val="28"/>
        </w:rPr>
        <w:t>3. Муниципальный контроль подлежит осуществлению при наличии в границах муниципального образования объектов соответствующего вида контроля.</w:t>
      </w:r>
    </w:p>
    <w:p w:rsidR="00A3251B" w:rsidRPr="00F83CA4" w:rsidRDefault="00A3251B" w:rsidP="004476B9">
      <w:pPr>
        <w:spacing w:after="0" w:line="240" w:lineRule="auto"/>
        <w:ind w:firstLine="709"/>
        <w:jc w:val="both"/>
        <w:rPr>
          <w:rFonts w:ascii="Times New Roman" w:hAnsi="Times New Roman"/>
          <w:sz w:val="28"/>
          <w:szCs w:val="28"/>
        </w:rPr>
      </w:pPr>
      <w:r w:rsidRPr="00F83CA4">
        <w:rPr>
          <w:rFonts w:ascii="Times New Roman" w:hAnsi="Times New Roman"/>
          <w:sz w:val="28"/>
          <w:szCs w:val="28"/>
        </w:rPr>
        <w:t>4. Органом местного самоуправления муниципального образования Новосокулакский сельсовет Саракташского района Оренбургской области, уполномоченным на осуществление муниципального контроля является администрация муниципального образования Новосокулакский сельсовет Саракташского района Оренбургской области.».</w:t>
      </w:r>
    </w:p>
    <w:p w:rsidR="006A3D17" w:rsidRDefault="006A3D17" w:rsidP="004476B9">
      <w:pPr>
        <w:spacing w:after="0" w:line="240" w:lineRule="auto"/>
        <w:ind w:firstLine="709"/>
        <w:jc w:val="both"/>
        <w:rPr>
          <w:rFonts w:ascii="Times New Roman" w:hAnsi="Times New Roman"/>
          <w:b/>
          <w:sz w:val="28"/>
          <w:szCs w:val="28"/>
        </w:rPr>
      </w:pPr>
    </w:p>
    <w:p w:rsidR="00A3251B" w:rsidRPr="00F83CA4" w:rsidRDefault="00A3251B" w:rsidP="004476B9">
      <w:pPr>
        <w:spacing w:after="0" w:line="240" w:lineRule="auto"/>
        <w:ind w:firstLine="709"/>
        <w:jc w:val="both"/>
        <w:rPr>
          <w:rFonts w:ascii="Times New Roman" w:hAnsi="Times New Roman"/>
          <w:b/>
          <w:sz w:val="28"/>
          <w:szCs w:val="28"/>
        </w:rPr>
      </w:pPr>
      <w:r w:rsidRPr="00F83CA4">
        <w:rPr>
          <w:rFonts w:ascii="Times New Roman" w:hAnsi="Times New Roman"/>
          <w:b/>
          <w:sz w:val="28"/>
          <w:szCs w:val="28"/>
        </w:rPr>
        <w:t>1.4. Статью 12 Устава изложить в следующей редакции:</w:t>
      </w:r>
    </w:p>
    <w:p w:rsidR="00A3251B" w:rsidRPr="00F83CA4" w:rsidRDefault="00A3251B" w:rsidP="004476B9">
      <w:pPr>
        <w:autoSpaceDE w:val="0"/>
        <w:autoSpaceDN w:val="0"/>
        <w:adjustRightInd w:val="0"/>
        <w:spacing w:after="0" w:line="240" w:lineRule="auto"/>
        <w:ind w:firstLine="709"/>
        <w:jc w:val="both"/>
        <w:outlineLvl w:val="0"/>
        <w:rPr>
          <w:rFonts w:ascii="Times New Roman" w:eastAsia="Times New Roman" w:hAnsi="Times New Roman"/>
          <w:b/>
          <w:bCs/>
          <w:sz w:val="28"/>
          <w:szCs w:val="28"/>
        </w:rPr>
      </w:pPr>
      <w:r w:rsidRPr="00F83CA4">
        <w:rPr>
          <w:rFonts w:ascii="Times New Roman" w:hAnsi="Times New Roman"/>
          <w:sz w:val="28"/>
          <w:szCs w:val="28"/>
        </w:rPr>
        <w:t>«</w:t>
      </w:r>
      <w:r w:rsidRPr="00F83CA4">
        <w:rPr>
          <w:rFonts w:ascii="Times New Roman" w:eastAsia="Times New Roman" w:hAnsi="Times New Roman"/>
          <w:b/>
          <w:bCs/>
          <w:sz w:val="28"/>
          <w:szCs w:val="28"/>
        </w:rPr>
        <w:t>Статья 12. Сход граждан</w:t>
      </w:r>
    </w:p>
    <w:p w:rsidR="00A3251B" w:rsidRPr="00F83CA4" w:rsidRDefault="00A3251B" w:rsidP="004476B9">
      <w:pPr>
        <w:autoSpaceDE w:val="0"/>
        <w:autoSpaceDN w:val="0"/>
        <w:adjustRightInd w:val="0"/>
        <w:spacing w:after="0" w:line="240" w:lineRule="auto"/>
        <w:ind w:firstLine="709"/>
        <w:jc w:val="both"/>
        <w:rPr>
          <w:rFonts w:ascii="Times New Roman" w:eastAsia="Times New Roman" w:hAnsi="Times New Roman"/>
          <w:sz w:val="28"/>
          <w:szCs w:val="28"/>
        </w:rPr>
      </w:pPr>
      <w:r w:rsidRPr="00F83CA4">
        <w:rPr>
          <w:rFonts w:ascii="Times New Roman" w:eastAsia="Times New Roman" w:hAnsi="Times New Roman"/>
          <w:sz w:val="28"/>
          <w:szCs w:val="28"/>
        </w:rPr>
        <w:t>1. В случаях, предусмотренных Федеральным законом от 0</w:t>
      </w:r>
      <w:r w:rsidRPr="00F83CA4">
        <w:rPr>
          <w:rFonts w:ascii="Times New Roman" w:eastAsia="Times New Roman" w:hAnsi="Times New Roman"/>
          <w:bCs/>
          <w:sz w:val="28"/>
          <w:szCs w:val="28"/>
        </w:rPr>
        <w:t xml:space="preserve">6.10.2003 № 131-ФЗ </w:t>
      </w:r>
      <w:r w:rsidRPr="00F83CA4">
        <w:rPr>
          <w:rFonts w:ascii="Times New Roman" w:eastAsia="Times New Roman" w:hAnsi="Times New Roman"/>
          <w:sz w:val="28"/>
          <w:szCs w:val="28"/>
        </w:rPr>
        <w:t>«Об общих принципах организации местного самоуправления в Российской Федерации», сход граждан может проводиться:</w:t>
      </w:r>
    </w:p>
    <w:p w:rsidR="00A3251B" w:rsidRPr="00F83CA4" w:rsidRDefault="00A3251B" w:rsidP="004476B9">
      <w:pPr>
        <w:autoSpaceDE w:val="0"/>
        <w:autoSpaceDN w:val="0"/>
        <w:adjustRightInd w:val="0"/>
        <w:spacing w:after="0" w:line="240" w:lineRule="auto"/>
        <w:ind w:firstLine="709"/>
        <w:jc w:val="both"/>
        <w:rPr>
          <w:rFonts w:ascii="Times New Roman" w:eastAsia="Times New Roman" w:hAnsi="Times New Roman"/>
          <w:sz w:val="28"/>
          <w:szCs w:val="28"/>
        </w:rPr>
      </w:pPr>
      <w:r w:rsidRPr="00F83CA4">
        <w:rPr>
          <w:rFonts w:ascii="Times New Roman" w:eastAsia="Times New Roman" w:hAnsi="Times New Roman"/>
          <w:sz w:val="28"/>
          <w:szCs w:val="28"/>
        </w:rPr>
        <w:t>1)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A3251B" w:rsidRPr="00F83CA4" w:rsidRDefault="00A3251B" w:rsidP="004476B9">
      <w:pPr>
        <w:autoSpaceDE w:val="0"/>
        <w:autoSpaceDN w:val="0"/>
        <w:adjustRightInd w:val="0"/>
        <w:spacing w:after="0" w:line="240" w:lineRule="auto"/>
        <w:ind w:firstLine="709"/>
        <w:jc w:val="both"/>
        <w:rPr>
          <w:rFonts w:ascii="Times New Roman" w:eastAsia="Times New Roman" w:hAnsi="Times New Roman"/>
          <w:sz w:val="28"/>
          <w:szCs w:val="28"/>
        </w:rPr>
      </w:pPr>
      <w:r w:rsidRPr="00F83CA4">
        <w:rPr>
          <w:rFonts w:ascii="Times New Roman" w:eastAsia="Times New Roman" w:hAnsi="Times New Roman"/>
          <w:sz w:val="28"/>
          <w:szCs w:val="28"/>
        </w:rPr>
        <w:t>2) 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A3251B" w:rsidRPr="00F83CA4" w:rsidRDefault="00A3251B" w:rsidP="004476B9">
      <w:pPr>
        <w:autoSpaceDE w:val="0"/>
        <w:autoSpaceDN w:val="0"/>
        <w:adjustRightInd w:val="0"/>
        <w:spacing w:after="0" w:line="240" w:lineRule="auto"/>
        <w:ind w:firstLine="709"/>
        <w:jc w:val="both"/>
        <w:rPr>
          <w:rFonts w:ascii="Times New Roman" w:eastAsia="Times New Roman" w:hAnsi="Times New Roman"/>
          <w:sz w:val="28"/>
          <w:szCs w:val="28"/>
        </w:rPr>
      </w:pPr>
      <w:r w:rsidRPr="00F83CA4">
        <w:rPr>
          <w:rFonts w:ascii="Times New Roman" w:eastAsia="Times New Roman" w:hAnsi="Times New Roman"/>
          <w:sz w:val="28"/>
          <w:szCs w:val="28"/>
        </w:rPr>
        <w:t>3)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A3251B" w:rsidRPr="00F83CA4" w:rsidRDefault="00A3251B" w:rsidP="004476B9">
      <w:pPr>
        <w:autoSpaceDE w:val="0"/>
        <w:autoSpaceDN w:val="0"/>
        <w:adjustRightInd w:val="0"/>
        <w:spacing w:after="0" w:line="240" w:lineRule="auto"/>
        <w:ind w:firstLine="709"/>
        <w:jc w:val="both"/>
        <w:outlineLvl w:val="2"/>
        <w:rPr>
          <w:rFonts w:ascii="Times New Roman" w:eastAsia="Times New Roman" w:hAnsi="Times New Roman"/>
          <w:sz w:val="28"/>
          <w:szCs w:val="28"/>
        </w:rPr>
      </w:pPr>
      <w:r w:rsidRPr="00F83CA4">
        <w:rPr>
          <w:rFonts w:ascii="Times New Roman" w:eastAsia="Times New Roman" w:hAnsi="Times New Roman"/>
          <w:sz w:val="28"/>
          <w:szCs w:val="28"/>
        </w:rPr>
        <w:t>4) в соответствии с законом Оренбургской области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p>
    <w:p w:rsidR="00A3251B" w:rsidRPr="00F83CA4" w:rsidRDefault="00A3251B" w:rsidP="004476B9">
      <w:pPr>
        <w:autoSpaceDE w:val="0"/>
        <w:autoSpaceDN w:val="0"/>
        <w:adjustRightInd w:val="0"/>
        <w:spacing w:after="0" w:line="240" w:lineRule="auto"/>
        <w:ind w:firstLine="709"/>
        <w:jc w:val="both"/>
        <w:rPr>
          <w:rFonts w:ascii="Times New Roman" w:eastAsia="Times New Roman" w:hAnsi="Times New Roman"/>
          <w:sz w:val="28"/>
          <w:szCs w:val="28"/>
        </w:rPr>
      </w:pPr>
      <w:r w:rsidRPr="00F83CA4">
        <w:rPr>
          <w:rFonts w:ascii="Times New Roman" w:eastAsia="Times New Roman" w:hAnsi="Times New Roman"/>
          <w:sz w:val="28"/>
          <w:szCs w:val="28"/>
        </w:rPr>
        <w:t>1.1.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A3251B" w:rsidRPr="00F83CA4" w:rsidRDefault="00A3251B" w:rsidP="004476B9">
      <w:pPr>
        <w:autoSpaceDE w:val="0"/>
        <w:autoSpaceDN w:val="0"/>
        <w:adjustRightInd w:val="0"/>
        <w:spacing w:after="0" w:line="240" w:lineRule="auto"/>
        <w:ind w:firstLine="709"/>
        <w:jc w:val="both"/>
        <w:outlineLvl w:val="2"/>
        <w:rPr>
          <w:rFonts w:ascii="Times New Roman" w:eastAsia="Times New Roman" w:hAnsi="Times New Roman"/>
          <w:sz w:val="28"/>
          <w:szCs w:val="28"/>
        </w:rPr>
      </w:pPr>
      <w:r w:rsidRPr="00F83CA4">
        <w:rPr>
          <w:rFonts w:ascii="Times New Roman" w:eastAsia="Times New Roman" w:hAnsi="Times New Roman"/>
          <w:sz w:val="28"/>
          <w:szCs w:val="28"/>
        </w:rPr>
        <w:t>1.2. Сход граждан, предусмотренный пунктом 4 части 1 настоящей статьи, может созываться представительным органом муниципального образования по инициативе группы жителей соответствующей части территории населенного пункта численностью не менее 10 человек.</w:t>
      </w:r>
    </w:p>
    <w:p w:rsidR="00A3251B" w:rsidRPr="00F83CA4" w:rsidRDefault="00A3251B" w:rsidP="004476B9">
      <w:pPr>
        <w:autoSpaceDE w:val="0"/>
        <w:autoSpaceDN w:val="0"/>
        <w:adjustRightInd w:val="0"/>
        <w:spacing w:after="0" w:line="240" w:lineRule="auto"/>
        <w:ind w:firstLine="709"/>
        <w:jc w:val="both"/>
        <w:outlineLvl w:val="2"/>
        <w:rPr>
          <w:rFonts w:ascii="Times New Roman" w:eastAsia="Times New Roman" w:hAnsi="Times New Roman"/>
          <w:bCs/>
          <w:iCs/>
          <w:sz w:val="28"/>
          <w:szCs w:val="28"/>
        </w:rPr>
      </w:pPr>
      <w:r w:rsidRPr="00F83CA4">
        <w:rPr>
          <w:rFonts w:ascii="Times New Roman" w:eastAsia="Times New Roman" w:hAnsi="Times New Roman"/>
          <w:bCs/>
          <w:iCs/>
          <w:sz w:val="28"/>
          <w:szCs w:val="28"/>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w:t>
      </w:r>
      <w:r w:rsidRPr="00F83CA4">
        <w:rPr>
          <w:rFonts w:ascii="Times New Roman" w:eastAsia="Times New Roman" w:hAnsi="Times New Roman"/>
          <w:bCs/>
          <w:sz w:val="28"/>
          <w:szCs w:val="28"/>
        </w:rPr>
        <w:t>(либо части его территории)</w:t>
      </w:r>
      <w:r w:rsidRPr="00F83CA4">
        <w:rPr>
          <w:rFonts w:ascii="Times New Roman" w:eastAsia="Times New Roman" w:hAnsi="Times New Roman"/>
          <w:bCs/>
          <w:iCs/>
          <w:sz w:val="28"/>
          <w:szCs w:val="28"/>
        </w:rPr>
        <w:t xml:space="preserve"> или поселения.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w:t>
      </w:r>
      <w:r w:rsidRPr="00F83CA4">
        <w:rPr>
          <w:rFonts w:ascii="Times New Roman" w:eastAsia="Times New Roman" w:hAnsi="Times New Roman"/>
          <w:bCs/>
          <w:iCs/>
          <w:sz w:val="28"/>
          <w:szCs w:val="28"/>
          <w:shd w:val="clear" w:color="auto" w:fill="FFFFFF"/>
        </w:rPr>
        <w:t xml:space="preserve">сход граждан </w:t>
      </w:r>
      <w:r w:rsidRPr="00F83CA4">
        <w:rPr>
          <w:rFonts w:ascii="Times New Roman" w:eastAsia="Times New Roman" w:hAnsi="Times New Roman"/>
          <w:bCs/>
          <w:iCs/>
          <w:sz w:val="28"/>
          <w:szCs w:val="28"/>
        </w:rPr>
        <w:t>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A3251B" w:rsidRPr="00F83CA4" w:rsidRDefault="00A3251B" w:rsidP="004476B9">
      <w:pPr>
        <w:autoSpaceDE w:val="0"/>
        <w:autoSpaceDN w:val="0"/>
        <w:adjustRightInd w:val="0"/>
        <w:spacing w:after="0" w:line="240" w:lineRule="auto"/>
        <w:ind w:firstLine="709"/>
        <w:jc w:val="both"/>
        <w:outlineLvl w:val="2"/>
        <w:rPr>
          <w:rFonts w:ascii="Times New Roman" w:eastAsia="Times New Roman" w:hAnsi="Times New Roman"/>
          <w:b/>
          <w:bCs/>
          <w:iCs/>
          <w:sz w:val="28"/>
          <w:szCs w:val="28"/>
        </w:rPr>
      </w:pPr>
      <w:r w:rsidRPr="00F83CA4">
        <w:rPr>
          <w:rFonts w:ascii="Times New Roman" w:eastAsia="Times New Roman" w:hAnsi="Times New Roman"/>
          <w:b/>
          <w:bCs/>
          <w:iCs/>
          <w:sz w:val="28"/>
          <w:szCs w:val="28"/>
        </w:rPr>
        <w:t xml:space="preserve">1.5. Главу </w:t>
      </w:r>
      <w:r w:rsidRPr="00F83CA4">
        <w:rPr>
          <w:rFonts w:ascii="Times New Roman" w:eastAsia="Times New Roman" w:hAnsi="Times New Roman"/>
          <w:b/>
          <w:bCs/>
          <w:iCs/>
          <w:sz w:val="28"/>
          <w:szCs w:val="28"/>
          <w:lang w:val="en-US"/>
        </w:rPr>
        <w:t>III</w:t>
      </w:r>
      <w:r w:rsidRPr="00F83CA4">
        <w:rPr>
          <w:rFonts w:ascii="Times New Roman" w:eastAsia="Times New Roman" w:hAnsi="Times New Roman"/>
          <w:b/>
          <w:bCs/>
          <w:iCs/>
          <w:sz w:val="28"/>
          <w:szCs w:val="28"/>
        </w:rPr>
        <w:t xml:space="preserve"> Устава дополнить статьей 13.1 следующего содержания:</w:t>
      </w:r>
    </w:p>
    <w:p w:rsidR="00A3251B" w:rsidRPr="00F83CA4" w:rsidRDefault="00A3251B" w:rsidP="004476B9">
      <w:pPr>
        <w:autoSpaceDE w:val="0"/>
        <w:autoSpaceDN w:val="0"/>
        <w:adjustRightInd w:val="0"/>
        <w:spacing w:after="0" w:line="240" w:lineRule="auto"/>
        <w:ind w:firstLine="709"/>
        <w:jc w:val="both"/>
        <w:outlineLvl w:val="1"/>
        <w:rPr>
          <w:rFonts w:ascii="Times New Roman" w:eastAsia="Times New Roman" w:hAnsi="Times New Roman"/>
          <w:b/>
          <w:sz w:val="28"/>
          <w:szCs w:val="28"/>
        </w:rPr>
      </w:pPr>
      <w:r w:rsidRPr="00F83CA4">
        <w:rPr>
          <w:rFonts w:ascii="Times New Roman" w:eastAsia="Times New Roman" w:hAnsi="Times New Roman"/>
          <w:bCs/>
          <w:iCs/>
          <w:sz w:val="28"/>
          <w:szCs w:val="28"/>
        </w:rPr>
        <w:t>«</w:t>
      </w:r>
      <w:r w:rsidRPr="00F83CA4">
        <w:rPr>
          <w:rFonts w:ascii="Times New Roman" w:eastAsia="Times New Roman" w:hAnsi="Times New Roman"/>
          <w:b/>
          <w:sz w:val="28"/>
          <w:szCs w:val="28"/>
        </w:rPr>
        <w:t>Статья 13.1. Инициативные проекты</w:t>
      </w:r>
    </w:p>
    <w:p w:rsidR="00A3251B" w:rsidRPr="00F83CA4" w:rsidRDefault="00A3251B" w:rsidP="004476B9">
      <w:pPr>
        <w:autoSpaceDE w:val="0"/>
        <w:autoSpaceDN w:val="0"/>
        <w:adjustRightInd w:val="0"/>
        <w:spacing w:after="0" w:line="240" w:lineRule="auto"/>
        <w:ind w:firstLine="709"/>
        <w:jc w:val="both"/>
        <w:outlineLvl w:val="1"/>
        <w:rPr>
          <w:rFonts w:ascii="Times New Roman" w:eastAsia="Times New Roman" w:hAnsi="Times New Roman"/>
          <w:sz w:val="28"/>
          <w:szCs w:val="28"/>
        </w:rPr>
      </w:pPr>
      <w:r w:rsidRPr="00F83CA4">
        <w:rPr>
          <w:rFonts w:ascii="Times New Roman" w:eastAsia="Times New Roman" w:hAnsi="Times New Roman"/>
          <w:sz w:val="28"/>
          <w:szCs w:val="28"/>
        </w:rPr>
        <w:t>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 в местную администрацию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представительного органа муниципального образования.</w:t>
      </w:r>
    </w:p>
    <w:p w:rsidR="00A3251B" w:rsidRPr="00F83CA4" w:rsidRDefault="00A3251B" w:rsidP="004476B9">
      <w:pPr>
        <w:autoSpaceDE w:val="0"/>
        <w:autoSpaceDN w:val="0"/>
        <w:adjustRightInd w:val="0"/>
        <w:spacing w:after="0" w:line="240" w:lineRule="auto"/>
        <w:ind w:firstLine="709"/>
        <w:jc w:val="both"/>
        <w:outlineLvl w:val="1"/>
        <w:rPr>
          <w:rFonts w:ascii="Times New Roman" w:eastAsia="Times New Roman" w:hAnsi="Times New Roman"/>
          <w:sz w:val="28"/>
          <w:szCs w:val="28"/>
        </w:rPr>
      </w:pPr>
      <w:r w:rsidRPr="00F83CA4">
        <w:rPr>
          <w:rFonts w:ascii="Times New Roman" w:eastAsia="Times New Roman" w:hAnsi="Times New Roman"/>
          <w:sz w:val="28"/>
          <w:szCs w:val="28"/>
        </w:rPr>
        <w:t>2. Порядок выдвижения, внесения, обсуждения, рассмотрения инициативных проектов, а также проведения их конкурсного отбора устанавливается представительным органом муниципального образования.</w:t>
      </w:r>
    </w:p>
    <w:p w:rsidR="00A3251B" w:rsidRPr="00F83CA4" w:rsidRDefault="00A3251B" w:rsidP="004476B9">
      <w:pPr>
        <w:autoSpaceDE w:val="0"/>
        <w:autoSpaceDN w:val="0"/>
        <w:adjustRightInd w:val="0"/>
        <w:spacing w:after="0" w:line="240" w:lineRule="auto"/>
        <w:ind w:firstLine="709"/>
        <w:jc w:val="both"/>
        <w:outlineLvl w:val="1"/>
        <w:rPr>
          <w:rFonts w:ascii="Times New Roman" w:eastAsia="Times New Roman" w:hAnsi="Times New Roman"/>
          <w:sz w:val="28"/>
          <w:szCs w:val="28"/>
        </w:rPr>
      </w:pPr>
      <w:r w:rsidRPr="00F83CA4">
        <w:rPr>
          <w:rFonts w:ascii="Times New Roman" w:eastAsia="Times New Roman" w:hAnsi="Times New Roman"/>
          <w:sz w:val="28"/>
          <w:szCs w:val="28"/>
        </w:rPr>
        <w:t>3. Инициаторы проекта, другие граждане, проживающие на территории соответствующего муниципального образования,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A3251B" w:rsidRPr="00F83CA4" w:rsidRDefault="00A3251B" w:rsidP="004476B9">
      <w:pPr>
        <w:autoSpaceDE w:val="0"/>
        <w:autoSpaceDN w:val="0"/>
        <w:adjustRightInd w:val="0"/>
        <w:spacing w:after="0" w:line="240" w:lineRule="auto"/>
        <w:ind w:firstLine="709"/>
        <w:jc w:val="both"/>
        <w:outlineLvl w:val="1"/>
        <w:rPr>
          <w:rFonts w:ascii="Times New Roman" w:eastAsia="Times New Roman" w:hAnsi="Times New Roman"/>
          <w:iCs/>
          <w:sz w:val="28"/>
          <w:szCs w:val="28"/>
        </w:rPr>
      </w:pPr>
      <w:r w:rsidRPr="00F83CA4">
        <w:rPr>
          <w:rFonts w:ascii="Times New Roman" w:eastAsia="Times New Roman" w:hAnsi="Times New Roman"/>
          <w:sz w:val="28"/>
          <w:szCs w:val="28"/>
        </w:rPr>
        <w:t xml:space="preserve">4. </w:t>
      </w:r>
      <w:r w:rsidRPr="00F83CA4">
        <w:rPr>
          <w:rFonts w:ascii="Times New Roman" w:eastAsia="Times New Roman" w:hAnsi="Times New Roman"/>
          <w:iCs/>
          <w:sz w:val="28"/>
          <w:szCs w:val="28"/>
        </w:rPr>
        <w:t>Порядок определения лиц, которым предоставлено право выступить инициаторами проектов, требования к составу сведений, которые должны содержать инициативные проекты, порядок выявления мнения граждан по вопросу о поддержке инициативных проектов и доведения до сведения граждан законодательно предусмотренной информации об инициативном проекте, порядок рассмотрения инициативных проектов устанавливаются федеральным законодательством, а также законодательством Оренбургской области, нормативными правовыми актами Совета депутат</w:t>
      </w:r>
      <w:r w:rsidR="004476B9">
        <w:rPr>
          <w:rFonts w:ascii="Times New Roman" w:eastAsia="Times New Roman" w:hAnsi="Times New Roman"/>
          <w:iCs/>
          <w:sz w:val="28"/>
          <w:szCs w:val="28"/>
        </w:rPr>
        <w:t>ов сельсовета в соответствии с</w:t>
      </w:r>
      <w:r w:rsidRPr="00F83CA4">
        <w:rPr>
          <w:rFonts w:ascii="Times New Roman" w:eastAsia="Times New Roman" w:hAnsi="Times New Roman"/>
          <w:iCs/>
          <w:sz w:val="28"/>
          <w:szCs w:val="28"/>
        </w:rPr>
        <w:t>федеральным законодательством и законодательством либо иным нормативным правовым актом Оренбургской области.».</w:t>
      </w:r>
    </w:p>
    <w:p w:rsidR="00A3251B" w:rsidRPr="00F83CA4" w:rsidRDefault="00A3251B" w:rsidP="004476B9">
      <w:pPr>
        <w:autoSpaceDE w:val="0"/>
        <w:autoSpaceDN w:val="0"/>
        <w:adjustRightInd w:val="0"/>
        <w:spacing w:after="0" w:line="240" w:lineRule="auto"/>
        <w:ind w:firstLine="709"/>
        <w:jc w:val="both"/>
        <w:outlineLvl w:val="2"/>
        <w:rPr>
          <w:rFonts w:ascii="Times New Roman" w:eastAsia="Times New Roman" w:hAnsi="Times New Roman"/>
          <w:b/>
          <w:sz w:val="28"/>
          <w:szCs w:val="28"/>
        </w:rPr>
      </w:pPr>
      <w:r w:rsidRPr="00F83CA4">
        <w:rPr>
          <w:rFonts w:ascii="Times New Roman" w:eastAsia="Times New Roman" w:hAnsi="Times New Roman"/>
          <w:b/>
          <w:sz w:val="28"/>
          <w:szCs w:val="28"/>
        </w:rPr>
        <w:t>1.7. В статье 16 Устава:</w:t>
      </w:r>
    </w:p>
    <w:p w:rsidR="00A3251B" w:rsidRPr="00F83CA4" w:rsidRDefault="00CD02A1" w:rsidP="004476B9">
      <w:pPr>
        <w:autoSpaceDE w:val="0"/>
        <w:autoSpaceDN w:val="0"/>
        <w:adjustRightInd w:val="0"/>
        <w:spacing w:after="0" w:line="240" w:lineRule="auto"/>
        <w:ind w:firstLine="709"/>
        <w:jc w:val="both"/>
        <w:outlineLvl w:val="2"/>
        <w:rPr>
          <w:rFonts w:ascii="Times New Roman" w:eastAsia="Times New Roman" w:hAnsi="Times New Roman"/>
          <w:sz w:val="28"/>
          <w:szCs w:val="28"/>
        </w:rPr>
      </w:pPr>
      <w:r>
        <w:rPr>
          <w:rFonts w:ascii="Times New Roman" w:eastAsia="Times New Roman" w:hAnsi="Times New Roman"/>
          <w:b/>
          <w:sz w:val="28"/>
          <w:szCs w:val="28"/>
        </w:rPr>
        <w:t>а</w:t>
      </w:r>
      <w:r w:rsidR="00A3251B" w:rsidRPr="00F83CA4">
        <w:rPr>
          <w:rFonts w:ascii="Times New Roman" w:eastAsia="Times New Roman" w:hAnsi="Times New Roman"/>
          <w:b/>
          <w:sz w:val="28"/>
          <w:szCs w:val="28"/>
        </w:rPr>
        <w:t>) часть 4 изложить в следующей редакции:</w:t>
      </w:r>
    </w:p>
    <w:p w:rsidR="00A3251B" w:rsidRPr="00F83CA4" w:rsidRDefault="00A3251B" w:rsidP="004476B9">
      <w:pPr>
        <w:autoSpaceDE w:val="0"/>
        <w:autoSpaceDN w:val="0"/>
        <w:adjustRightInd w:val="0"/>
        <w:spacing w:after="0" w:line="240" w:lineRule="auto"/>
        <w:ind w:firstLine="709"/>
        <w:jc w:val="both"/>
        <w:outlineLvl w:val="2"/>
        <w:rPr>
          <w:rFonts w:ascii="Times New Roman" w:eastAsia="Times New Roman" w:hAnsi="Times New Roman"/>
          <w:sz w:val="28"/>
          <w:szCs w:val="28"/>
        </w:rPr>
      </w:pPr>
      <w:r w:rsidRPr="00F83CA4">
        <w:rPr>
          <w:rFonts w:ascii="Times New Roman" w:eastAsia="Times New Roman" w:hAnsi="Times New Roman"/>
          <w:sz w:val="28"/>
          <w:szCs w:val="28"/>
        </w:rPr>
        <w:t xml:space="preserve">«4. Порядок организации и проведения публичных слушаний определяется положением о публичных слушаниях, утверждаемым решением Совета депутатов сельсовета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w:t>
      </w:r>
      <w:r w:rsidR="00CD02A1">
        <w:rPr>
          <w:rFonts w:ascii="Times New Roman" w:eastAsia="Times New Roman" w:hAnsi="Times New Roman"/>
          <w:sz w:val="28"/>
          <w:szCs w:val="28"/>
        </w:rPr>
        <w:t>«</w:t>
      </w:r>
      <w:r w:rsidRPr="00F83CA4">
        <w:rPr>
          <w:rFonts w:ascii="Times New Roman" w:eastAsia="Times New Roman" w:hAnsi="Times New Roman"/>
          <w:sz w:val="28"/>
          <w:szCs w:val="28"/>
        </w:rPr>
        <w:t>Интернет</w:t>
      </w:r>
      <w:r w:rsidR="00CD02A1">
        <w:rPr>
          <w:rFonts w:ascii="Times New Roman" w:eastAsia="Times New Roman" w:hAnsi="Times New Roman"/>
          <w:sz w:val="28"/>
          <w:szCs w:val="28"/>
        </w:rPr>
        <w:t xml:space="preserve">» или </w:t>
      </w:r>
      <w:r w:rsidRPr="00F83CA4">
        <w:rPr>
          <w:rFonts w:ascii="Times New Roman" w:eastAsia="Times New Roman" w:hAnsi="Times New Roman"/>
          <w:sz w:val="28"/>
          <w:szCs w:val="28"/>
        </w:rPr>
        <w:t xml:space="preserve">в случае, если орган местногосамоуправления не имеет возможности размещать информацию о своей деятельности в информационно-телекоммуникационной сети </w:t>
      </w:r>
      <w:r w:rsidR="00CD02A1">
        <w:rPr>
          <w:rFonts w:ascii="Times New Roman" w:eastAsia="Times New Roman" w:hAnsi="Times New Roman"/>
          <w:sz w:val="28"/>
          <w:szCs w:val="28"/>
        </w:rPr>
        <w:t>«</w:t>
      </w:r>
      <w:r w:rsidRPr="00F83CA4">
        <w:rPr>
          <w:rFonts w:ascii="Times New Roman" w:eastAsia="Times New Roman" w:hAnsi="Times New Roman"/>
          <w:sz w:val="28"/>
          <w:szCs w:val="28"/>
        </w:rPr>
        <w:t>Интернет</w:t>
      </w:r>
      <w:r w:rsidR="00CD02A1">
        <w:rPr>
          <w:rFonts w:ascii="Times New Roman" w:eastAsia="Times New Roman" w:hAnsi="Times New Roman"/>
          <w:sz w:val="28"/>
          <w:szCs w:val="28"/>
        </w:rPr>
        <w:t>»</w:t>
      </w:r>
      <w:r w:rsidRPr="00F83CA4">
        <w:rPr>
          <w:rFonts w:ascii="Times New Roman" w:eastAsia="Times New Roman" w:hAnsi="Times New Roman"/>
          <w:sz w:val="28"/>
          <w:szCs w:val="28"/>
        </w:rPr>
        <w:t xml:space="preserve">, на официальном сайте Правительства Оренбургской области или муниципального образования с учетом положений Федерального закона от </w:t>
      </w:r>
      <w:r w:rsidR="00CD02A1">
        <w:rPr>
          <w:rFonts w:ascii="Times New Roman" w:eastAsia="Times New Roman" w:hAnsi="Times New Roman"/>
          <w:sz w:val="28"/>
          <w:szCs w:val="28"/>
        </w:rPr>
        <w:t>0</w:t>
      </w:r>
      <w:r w:rsidRPr="00F83CA4">
        <w:rPr>
          <w:rFonts w:ascii="Times New Roman" w:eastAsia="Times New Roman" w:hAnsi="Times New Roman"/>
          <w:sz w:val="28"/>
          <w:szCs w:val="28"/>
        </w:rPr>
        <w:t>9</w:t>
      </w:r>
      <w:r w:rsidR="00CD02A1">
        <w:rPr>
          <w:rFonts w:ascii="Times New Roman" w:eastAsia="Times New Roman" w:hAnsi="Times New Roman"/>
          <w:sz w:val="28"/>
          <w:szCs w:val="28"/>
        </w:rPr>
        <w:t>.02.</w:t>
      </w:r>
      <w:r w:rsidRPr="00F83CA4">
        <w:rPr>
          <w:rFonts w:ascii="Times New Roman" w:eastAsia="Times New Roman" w:hAnsi="Times New Roman"/>
          <w:sz w:val="28"/>
          <w:szCs w:val="28"/>
        </w:rPr>
        <w:t xml:space="preserve">2009 № 8-ФЗ </w:t>
      </w:r>
      <w:r w:rsidR="00CD02A1">
        <w:rPr>
          <w:rFonts w:ascii="Times New Roman" w:eastAsia="Times New Roman" w:hAnsi="Times New Roman"/>
          <w:sz w:val="28"/>
          <w:szCs w:val="28"/>
        </w:rPr>
        <w:t>«</w:t>
      </w:r>
      <w:r w:rsidRPr="00F83CA4">
        <w:rPr>
          <w:rFonts w:ascii="Times New Roman" w:eastAsia="Times New Roman" w:hAnsi="Times New Roman"/>
          <w:sz w:val="28"/>
          <w:szCs w:val="28"/>
        </w:rPr>
        <w:t>Об обеспечении доступа к информации о деятельности государственных органов и органов местного самоуправления</w:t>
      </w:r>
      <w:r w:rsidR="00CD02A1">
        <w:rPr>
          <w:rFonts w:ascii="Times New Roman" w:eastAsia="Times New Roman" w:hAnsi="Times New Roman"/>
          <w:sz w:val="28"/>
          <w:szCs w:val="28"/>
        </w:rPr>
        <w:t>»</w:t>
      </w:r>
      <w:r w:rsidRPr="00F83CA4">
        <w:rPr>
          <w:rFonts w:ascii="Times New Roman" w:eastAsia="Times New Roman" w:hAnsi="Times New Roman"/>
          <w:sz w:val="28"/>
          <w:szCs w:val="28"/>
        </w:rPr>
        <w:t xml:space="preserve"> (далее в настоящей статье - официальный сайт), возможность представления жителями муниципального образования своих замечаний и предложений по вынесенномуна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A3251B" w:rsidRPr="00F83CA4" w:rsidRDefault="00A3251B" w:rsidP="004476B9">
      <w:pPr>
        <w:autoSpaceDE w:val="0"/>
        <w:autoSpaceDN w:val="0"/>
        <w:adjustRightInd w:val="0"/>
        <w:spacing w:after="0" w:line="240" w:lineRule="auto"/>
        <w:ind w:firstLine="709"/>
        <w:jc w:val="both"/>
        <w:outlineLvl w:val="2"/>
        <w:rPr>
          <w:rFonts w:ascii="Times New Roman" w:eastAsia="Times New Roman" w:hAnsi="Times New Roman"/>
          <w:sz w:val="28"/>
          <w:szCs w:val="28"/>
        </w:rPr>
      </w:pPr>
      <w:r w:rsidRPr="00F83CA4">
        <w:rPr>
          <w:rFonts w:ascii="Times New Roman" w:eastAsia="Times New Roman" w:hAnsi="Times New Roman"/>
          <w:sz w:val="28"/>
          <w:szCs w:val="28"/>
        </w:rPr>
        <w:t xml:space="preserve">Положением о публичных слушаниях, утверждаемым решением Совета депутатов сельсовета может быть установлено, что для размещения материалов и информации, указанных в абзаце первом настоящей части,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w:t>
      </w:r>
      <w:r w:rsidR="00CD02A1">
        <w:rPr>
          <w:rFonts w:ascii="Times New Roman" w:eastAsia="Times New Roman" w:hAnsi="Times New Roman"/>
          <w:sz w:val="28"/>
          <w:szCs w:val="28"/>
        </w:rPr>
        <w:t>«</w:t>
      </w:r>
      <w:r w:rsidRPr="00F83CA4">
        <w:rPr>
          <w:rFonts w:ascii="Times New Roman" w:eastAsia="Times New Roman" w:hAnsi="Times New Roman"/>
          <w:sz w:val="28"/>
          <w:szCs w:val="28"/>
        </w:rPr>
        <w:t>Единый портал государственных и муниципальных услуг (функций)</w:t>
      </w:r>
      <w:r w:rsidR="00CD02A1">
        <w:rPr>
          <w:rFonts w:ascii="Times New Roman" w:eastAsia="Times New Roman" w:hAnsi="Times New Roman"/>
          <w:sz w:val="28"/>
          <w:szCs w:val="28"/>
        </w:rPr>
        <w:t>»</w:t>
      </w:r>
      <w:r w:rsidRPr="00F83CA4">
        <w:rPr>
          <w:rFonts w:ascii="Times New Roman" w:eastAsia="Times New Roman" w:hAnsi="Times New Roman"/>
          <w:sz w:val="28"/>
          <w:szCs w:val="28"/>
        </w:rPr>
        <w:t>, порядок использования которой для целей настоящей статьи устанавливается Правительством Российской Федерации.»;</w:t>
      </w:r>
    </w:p>
    <w:p w:rsidR="00A3251B" w:rsidRPr="00F83CA4" w:rsidRDefault="00CD02A1" w:rsidP="004476B9">
      <w:pPr>
        <w:autoSpaceDE w:val="0"/>
        <w:autoSpaceDN w:val="0"/>
        <w:adjustRightInd w:val="0"/>
        <w:spacing w:after="0" w:line="240" w:lineRule="auto"/>
        <w:ind w:firstLine="709"/>
        <w:jc w:val="both"/>
        <w:outlineLvl w:val="2"/>
        <w:rPr>
          <w:rFonts w:ascii="Times New Roman" w:eastAsia="Times New Roman" w:hAnsi="Times New Roman"/>
          <w:b/>
          <w:sz w:val="28"/>
          <w:szCs w:val="28"/>
        </w:rPr>
      </w:pPr>
      <w:r>
        <w:rPr>
          <w:rFonts w:ascii="Times New Roman" w:eastAsia="Times New Roman" w:hAnsi="Times New Roman"/>
          <w:b/>
          <w:sz w:val="28"/>
          <w:szCs w:val="28"/>
        </w:rPr>
        <w:t>б</w:t>
      </w:r>
      <w:r w:rsidR="00A3251B" w:rsidRPr="00F83CA4">
        <w:rPr>
          <w:rFonts w:ascii="Times New Roman" w:eastAsia="Times New Roman" w:hAnsi="Times New Roman"/>
          <w:b/>
          <w:sz w:val="28"/>
          <w:szCs w:val="28"/>
        </w:rPr>
        <w:t>) часть 5 изложить в следующей редакции:</w:t>
      </w:r>
    </w:p>
    <w:p w:rsidR="00A3251B" w:rsidRPr="00F83CA4" w:rsidRDefault="00A3251B" w:rsidP="004476B9">
      <w:pPr>
        <w:autoSpaceDE w:val="0"/>
        <w:autoSpaceDN w:val="0"/>
        <w:adjustRightInd w:val="0"/>
        <w:spacing w:after="0" w:line="240" w:lineRule="auto"/>
        <w:ind w:firstLine="709"/>
        <w:jc w:val="both"/>
        <w:outlineLvl w:val="2"/>
        <w:rPr>
          <w:rFonts w:ascii="Times New Roman" w:eastAsia="Times New Roman" w:hAnsi="Times New Roman"/>
          <w:sz w:val="28"/>
          <w:szCs w:val="28"/>
        </w:rPr>
      </w:pPr>
      <w:r w:rsidRPr="00F83CA4">
        <w:rPr>
          <w:rFonts w:ascii="Times New Roman" w:eastAsia="Times New Roman" w:hAnsi="Times New Roman"/>
          <w:sz w:val="28"/>
          <w:szCs w:val="28"/>
        </w:rPr>
        <w:t>«5.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A3251B" w:rsidRPr="00F83CA4" w:rsidRDefault="00CD02A1" w:rsidP="004476B9">
      <w:pPr>
        <w:pStyle w:val="a5"/>
        <w:ind w:firstLine="708"/>
        <w:rPr>
          <w:rFonts w:ascii="Times New Roman" w:hAnsi="Times New Roman"/>
          <w:color w:val="0070C0"/>
          <w:sz w:val="28"/>
          <w:szCs w:val="28"/>
        </w:rPr>
      </w:pPr>
      <w:r>
        <w:rPr>
          <w:rFonts w:ascii="Times New Roman" w:hAnsi="Times New Roman"/>
          <w:b/>
          <w:sz w:val="28"/>
          <w:szCs w:val="28"/>
        </w:rPr>
        <w:t xml:space="preserve">1.8 </w:t>
      </w:r>
      <w:r w:rsidR="00A3251B" w:rsidRPr="00F83CA4">
        <w:rPr>
          <w:rFonts w:ascii="Times New Roman" w:hAnsi="Times New Roman"/>
          <w:b/>
          <w:sz w:val="28"/>
          <w:szCs w:val="28"/>
        </w:rPr>
        <w:t xml:space="preserve">Статью 24 </w:t>
      </w:r>
      <w:r w:rsidR="00A3251B" w:rsidRPr="00F83CA4">
        <w:rPr>
          <w:rFonts w:ascii="Times New Roman" w:hAnsi="Times New Roman"/>
          <w:b/>
          <w:kern w:val="2"/>
          <w:sz w:val="28"/>
          <w:szCs w:val="28"/>
        </w:rPr>
        <w:t>Компетенция Совета депутатов сельсовета</w:t>
      </w:r>
      <w:r w:rsidR="00A3251B" w:rsidRPr="00F83CA4">
        <w:rPr>
          <w:rFonts w:ascii="Times New Roman" w:hAnsi="Times New Roman"/>
          <w:b/>
          <w:sz w:val="28"/>
          <w:szCs w:val="28"/>
        </w:rPr>
        <w:t xml:space="preserve"> изложить в новой редакции следующего содержания</w:t>
      </w:r>
      <w:r w:rsidR="00A3251B" w:rsidRPr="00F83CA4">
        <w:rPr>
          <w:rFonts w:ascii="Times New Roman" w:hAnsi="Times New Roman"/>
          <w:color w:val="0070C0"/>
          <w:sz w:val="28"/>
          <w:szCs w:val="28"/>
        </w:rPr>
        <w:t>:</w:t>
      </w:r>
    </w:p>
    <w:p w:rsidR="00A3251B" w:rsidRPr="00F83CA4" w:rsidRDefault="006A3D17" w:rsidP="004476B9">
      <w:pPr>
        <w:autoSpaceDE w:val="0"/>
        <w:autoSpaceDN w:val="0"/>
        <w:adjustRightInd w:val="0"/>
        <w:spacing w:after="0" w:line="240" w:lineRule="auto"/>
        <w:ind w:firstLine="709"/>
        <w:jc w:val="both"/>
        <w:outlineLvl w:val="1"/>
        <w:rPr>
          <w:rFonts w:ascii="Times New Roman" w:eastAsia="Times New Roman" w:hAnsi="Times New Roman"/>
          <w:sz w:val="28"/>
          <w:szCs w:val="28"/>
        </w:rPr>
      </w:pPr>
      <w:r>
        <w:rPr>
          <w:rFonts w:ascii="Times New Roman" w:eastAsia="Times New Roman" w:hAnsi="Times New Roman"/>
          <w:sz w:val="28"/>
          <w:szCs w:val="28"/>
        </w:rPr>
        <w:t>«</w:t>
      </w:r>
      <w:r w:rsidR="00A3251B" w:rsidRPr="00F83CA4">
        <w:rPr>
          <w:rFonts w:ascii="Times New Roman" w:eastAsia="Times New Roman" w:hAnsi="Times New Roman"/>
          <w:sz w:val="28"/>
          <w:szCs w:val="28"/>
        </w:rPr>
        <w:t>1. В исключительной компетенции представительного органа муниципального образования находятся:</w:t>
      </w:r>
    </w:p>
    <w:p w:rsidR="00A3251B" w:rsidRPr="00F83CA4" w:rsidRDefault="00A3251B" w:rsidP="004476B9">
      <w:pPr>
        <w:autoSpaceDE w:val="0"/>
        <w:autoSpaceDN w:val="0"/>
        <w:adjustRightInd w:val="0"/>
        <w:spacing w:after="0" w:line="240" w:lineRule="auto"/>
        <w:ind w:firstLine="709"/>
        <w:jc w:val="both"/>
        <w:outlineLvl w:val="1"/>
        <w:rPr>
          <w:rFonts w:ascii="Times New Roman" w:eastAsia="Times New Roman" w:hAnsi="Times New Roman"/>
          <w:sz w:val="28"/>
          <w:szCs w:val="28"/>
        </w:rPr>
      </w:pPr>
      <w:r w:rsidRPr="00F83CA4">
        <w:rPr>
          <w:rFonts w:ascii="Times New Roman" w:eastAsia="Times New Roman" w:hAnsi="Times New Roman"/>
          <w:sz w:val="28"/>
          <w:szCs w:val="28"/>
        </w:rPr>
        <w:t>1) принятие устава муниципального образования и внесение в него изменений и дополнений;</w:t>
      </w:r>
    </w:p>
    <w:p w:rsidR="00A3251B" w:rsidRPr="00F83CA4" w:rsidRDefault="00A3251B" w:rsidP="004476B9">
      <w:pPr>
        <w:autoSpaceDE w:val="0"/>
        <w:autoSpaceDN w:val="0"/>
        <w:adjustRightInd w:val="0"/>
        <w:spacing w:after="0" w:line="240" w:lineRule="auto"/>
        <w:ind w:firstLine="709"/>
        <w:jc w:val="both"/>
        <w:outlineLvl w:val="1"/>
        <w:rPr>
          <w:rFonts w:ascii="Times New Roman" w:eastAsia="Times New Roman" w:hAnsi="Times New Roman"/>
          <w:sz w:val="28"/>
          <w:szCs w:val="28"/>
        </w:rPr>
      </w:pPr>
      <w:r w:rsidRPr="00F83CA4">
        <w:rPr>
          <w:rFonts w:ascii="Times New Roman" w:eastAsia="Times New Roman" w:hAnsi="Times New Roman"/>
          <w:sz w:val="28"/>
          <w:szCs w:val="28"/>
        </w:rPr>
        <w:t>2) утверждение местного бюджета и отчета о его исполнении;</w:t>
      </w:r>
    </w:p>
    <w:p w:rsidR="00A3251B" w:rsidRPr="00F83CA4" w:rsidRDefault="00A3251B" w:rsidP="004476B9">
      <w:pPr>
        <w:autoSpaceDE w:val="0"/>
        <w:autoSpaceDN w:val="0"/>
        <w:adjustRightInd w:val="0"/>
        <w:spacing w:after="0" w:line="240" w:lineRule="auto"/>
        <w:ind w:firstLine="709"/>
        <w:jc w:val="both"/>
        <w:outlineLvl w:val="1"/>
        <w:rPr>
          <w:rFonts w:ascii="Times New Roman" w:eastAsia="Times New Roman" w:hAnsi="Times New Roman"/>
          <w:kern w:val="2"/>
          <w:sz w:val="28"/>
          <w:szCs w:val="28"/>
        </w:rPr>
      </w:pPr>
      <w:r w:rsidRPr="00F83CA4">
        <w:rPr>
          <w:rFonts w:ascii="Times New Roman" w:eastAsia="Times New Roman" w:hAnsi="Times New Roman"/>
          <w:sz w:val="28"/>
          <w:szCs w:val="28"/>
        </w:rPr>
        <w:t>3) установление, изменение и отмена местных налогов и сборов в соответствии с законодательством Российской Федерации о налогах и сборах;</w:t>
      </w:r>
    </w:p>
    <w:p w:rsidR="00A3251B" w:rsidRPr="00F83CA4" w:rsidRDefault="00A3251B" w:rsidP="004476B9">
      <w:pPr>
        <w:autoSpaceDE w:val="0"/>
        <w:autoSpaceDN w:val="0"/>
        <w:adjustRightInd w:val="0"/>
        <w:spacing w:after="0" w:line="240" w:lineRule="auto"/>
        <w:ind w:firstLine="709"/>
        <w:jc w:val="both"/>
        <w:outlineLvl w:val="1"/>
        <w:rPr>
          <w:rFonts w:ascii="Times New Roman" w:eastAsia="Times New Roman" w:hAnsi="Times New Roman"/>
          <w:bCs/>
          <w:sz w:val="28"/>
          <w:szCs w:val="28"/>
        </w:rPr>
      </w:pPr>
      <w:r w:rsidRPr="00F83CA4">
        <w:rPr>
          <w:rFonts w:ascii="Times New Roman" w:eastAsia="Times New Roman" w:hAnsi="Times New Roman"/>
          <w:sz w:val="28"/>
          <w:szCs w:val="28"/>
        </w:rPr>
        <w:t>4) </w:t>
      </w:r>
      <w:r w:rsidRPr="00F83CA4">
        <w:rPr>
          <w:rFonts w:ascii="Times New Roman" w:eastAsia="Times New Roman" w:hAnsi="Times New Roman"/>
          <w:bCs/>
          <w:sz w:val="28"/>
          <w:szCs w:val="28"/>
        </w:rPr>
        <w:t>утверждение стратегии социально-экономического развития муниципального образования;</w:t>
      </w:r>
    </w:p>
    <w:p w:rsidR="00A3251B" w:rsidRPr="00F83CA4" w:rsidRDefault="00A3251B" w:rsidP="004476B9">
      <w:pPr>
        <w:autoSpaceDE w:val="0"/>
        <w:autoSpaceDN w:val="0"/>
        <w:adjustRightInd w:val="0"/>
        <w:spacing w:after="0" w:line="240" w:lineRule="auto"/>
        <w:ind w:firstLine="709"/>
        <w:jc w:val="both"/>
        <w:outlineLvl w:val="1"/>
        <w:rPr>
          <w:rFonts w:ascii="Times New Roman" w:eastAsia="Times New Roman" w:hAnsi="Times New Roman"/>
          <w:sz w:val="28"/>
          <w:szCs w:val="28"/>
        </w:rPr>
      </w:pPr>
      <w:r w:rsidRPr="00F83CA4">
        <w:rPr>
          <w:rFonts w:ascii="Times New Roman" w:eastAsia="Times New Roman" w:hAnsi="Times New Roman"/>
          <w:sz w:val="28"/>
          <w:szCs w:val="28"/>
        </w:rPr>
        <w:t>5) определение порядка управления и распоряжения имуществом, находящимся в муниципальной собственности;</w:t>
      </w:r>
    </w:p>
    <w:p w:rsidR="00A3251B" w:rsidRPr="00F83CA4" w:rsidRDefault="00A3251B" w:rsidP="004476B9">
      <w:pPr>
        <w:autoSpaceDE w:val="0"/>
        <w:autoSpaceDN w:val="0"/>
        <w:adjustRightInd w:val="0"/>
        <w:spacing w:after="0" w:line="240" w:lineRule="auto"/>
        <w:ind w:firstLine="709"/>
        <w:jc w:val="both"/>
        <w:outlineLvl w:val="1"/>
        <w:rPr>
          <w:rFonts w:ascii="Times New Roman" w:eastAsia="Times New Roman" w:hAnsi="Times New Roman"/>
          <w:sz w:val="28"/>
          <w:szCs w:val="28"/>
        </w:rPr>
      </w:pPr>
      <w:r w:rsidRPr="00F83CA4">
        <w:rPr>
          <w:rFonts w:ascii="Times New Roman" w:eastAsia="Times New Roman" w:hAnsi="Times New Roman"/>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A3251B" w:rsidRPr="00F83CA4" w:rsidRDefault="00A3251B" w:rsidP="004476B9">
      <w:pPr>
        <w:autoSpaceDE w:val="0"/>
        <w:autoSpaceDN w:val="0"/>
        <w:adjustRightInd w:val="0"/>
        <w:spacing w:after="0" w:line="240" w:lineRule="auto"/>
        <w:ind w:firstLine="709"/>
        <w:jc w:val="both"/>
        <w:outlineLvl w:val="1"/>
        <w:rPr>
          <w:rFonts w:ascii="Times New Roman" w:eastAsia="Times New Roman" w:hAnsi="Times New Roman"/>
          <w:sz w:val="28"/>
          <w:szCs w:val="28"/>
        </w:rPr>
      </w:pPr>
      <w:r w:rsidRPr="00F83CA4">
        <w:rPr>
          <w:rFonts w:ascii="Times New Roman" w:eastAsia="Times New Roman" w:hAnsi="Times New Roman"/>
          <w:sz w:val="28"/>
          <w:szCs w:val="28"/>
        </w:rPr>
        <w:t>7) определение порядка участия муниципального образования в организациях межмуниципального сотрудничества;</w:t>
      </w:r>
    </w:p>
    <w:p w:rsidR="00A3251B" w:rsidRPr="00F83CA4" w:rsidRDefault="00A3251B" w:rsidP="004476B9">
      <w:pPr>
        <w:autoSpaceDE w:val="0"/>
        <w:autoSpaceDN w:val="0"/>
        <w:adjustRightInd w:val="0"/>
        <w:spacing w:after="0" w:line="240" w:lineRule="auto"/>
        <w:ind w:firstLine="709"/>
        <w:jc w:val="both"/>
        <w:outlineLvl w:val="1"/>
        <w:rPr>
          <w:rFonts w:ascii="Times New Roman" w:eastAsia="Times New Roman" w:hAnsi="Times New Roman"/>
          <w:sz w:val="28"/>
          <w:szCs w:val="28"/>
        </w:rPr>
      </w:pPr>
      <w:r w:rsidRPr="00F83CA4">
        <w:rPr>
          <w:rFonts w:ascii="Times New Roman" w:eastAsia="Times New Roman" w:hAnsi="Times New Roman"/>
          <w:sz w:val="28"/>
          <w:szCs w:val="28"/>
        </w:rPr>
        <w:t>8) определение порядка материально-технического и организационного обеспечения деятельности органов местного самоуправления;</w:t>
      </w:r>
    </w:p>
    <w:p w:rsidR="00A3251B" w:rsidRPr="00F83CA4" w:rsidRDefault="00A3251B" w:rsidP="004476B9">
      <w:pPr>
        <w:autoSpaceDE w:val="0"/>
        <w:autoSpaceDN w:val="0"/>
        <w:adjustRightInd w:val="0"/>
        <w:spacing w:after="0" w:line="240" w:lineRule="auto"/>
        <w:ind w:firstLine="709"/>
        <w:jc w:val="both"/>
        <w:outlineLvl w:val="1"/>
        <w:rPr>
          <w:rFonts w:ascii="Times New Roman" w:eastAsia="Times New Roman" w:hAnsi="Times New Roman"/>
          <w:sz w:val="28"/>
          <w:szCs w:val="28"/>
        </w:rPr>
      </w:pPr>
      <w:r w:rsidRPr="00F83CA4">
        <w:rPr>
          <w:rFonts w:ascii="Times New Roman" w:eastAsia="Times New Roman" w:hAnsi="Times New Roman"/>
          <w:sz w:val="28"/>
          <w:szCs w:val="28"/>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A3251B" w:rsidRPr="00F83CA4" w:rsidRDefault="00A3251B" w:rsidP="004476B9">
      <w:pPr>
        <w:autoSpaceDE w:val="0"/>
        <w:autoSpaceDN w:val="0"/>
        <w:adjustRightInd w:val="0"/>
        <w:spacing w:after="0" w:line="240" w:lineRule="auto"/>
        <w:ind w:firstLine="709"/>
        <w:jc w:val="both"/>
        <w:outlineLvl w:val="1"/>
        <w:rPr>
          <w:rFonts w:ascii="Times New Roman" w:eastAsia="Times New Roman" w:hAnsi="Times New Roman"/>
          <w:sz w:val="28"/>
          <w:szCs w:val="28"/>
        </w:rPr>
      </w:pPr>
      <w:r w:rsidRPr="00F83CA4">
        <w:rPr>
          <w:rFonts w:ascii="Times New Roman" w:eastAsia="Times New Roman" w:hAnsi="Times New Roman"/>
          <w:sz w:val="28"/>
          <w:szCs w:val="28"/>
        </w:rPr>
        <w:t>10) принятие решения об удалении главы муниципального образования в отставку;</w:t>
      </w:r>
    </w:p>
    <w:p w:rsidR="00A3251B" w:rsidRPr="00F83CA4" w:rsidRDefault="00A3251B" w:rsidP="004476B9">
      <w:pPr>
        <w:autoSpaceDE w:val="0"/>
        <w:autoSpaceDN w:val="0"/>
        <w:adjustRightInd w:val="0"/>
        <w:spacing w:after="0" w:line="240" w:lineRule="auto"/>
        <w:ind w:firstLine="709"/>
        <w:jc w:val="both"/>
        <w:rPr>
          <w:rFonts w:ascii="Times New Roman" w:eastAsia="Times New Roman" w:hAnsi="Times New Roman"/>
          <w:sz w:val="28"/>
          <w:szCs w:val="28"/>
        </w:rPr>
      </w:pPr>
      <w:r w:rsidRPr="00F83CA4">
        <w:rPr>
          <w:rFonts w:ascii="Times New Roman" w:eastAsia="Times New Roman" w:hAnsi="Times New Roman"/>
          <w:sz w:val="28"/>
          <w:szCs w:val="28"/>
        </w:rPr>
        <w:t>11) утверждение правил благоустройства территории муниципального образования.</w:t>
      </w:r>
    </w:p>
    <w:p w:rsidR="00A3251B" w:rsidRPr="00F83CA4" w:rsidRDefault="00A3251B" w:rsidP="004476B9">
      <w:pPr>
        <w:autoSpaceDE w:val="0"/>
        <w:autoSpaceDN w:val="0"/>
        <w:adjustRightInd w:val="0"/>
        <w:spacing w:after="0" w:line="240" w:lineRule="auto"/>
        <w:ind w:firstLine="709"/>
        <w:jc w:val="both"/>
        <w:rPr>
          <w:rFonts w:ascii="Times New Roman" w:eastAsia="Times New Roman" w:hAnsi="Times New Roman"/>
          <w:sz w:val="28"/>
          <w:szCs w:val="28"/>
        </w:rPr>
      </w:pPr>
      <w:r w:rsidRPr="00F83CA4">
        <w:rPr>
          <w:rFonts w:ascii="Times New Roman" w:eastAsia="Times New Roman" w:hAnsi="Times New Roman"/>
          <w:sz w:val="28"/>
          <w:szCs w:val="28"/>
        </w:rPr>
        <w:t>2. В компетенции представительного органа муниципального образования находятся:</w:t>
      </w:r>
    </w:p>
    <w:p w:rsidR="00A3251B" w:rsidRPr="00F83CA4" w:rsidRDefault="00A3251B" w:rsidP="004476B9">
      <w:pPr>
        <w:autoSpaceDE w:val="0"/>
        <w:autoSpaceDN w:val="0"/>
        <w:adjustRightInd w:val="0"/>
        <w:spacing w:after="0" w:line="240" w:lineRule="auto"/>
        <w:ind w:firstLine="709"/>
        <w:jc w:val="both"/>
        <w:rPr>
          <w:rFonts w:ascii="Times New Roman" w:eastAsia="Times New Roman" w:hAnsi="Times New Roman"/>
          <w:sz w:val="28"/>
          <w:szCs w:val="28"/>
        </w:rPr>
      </w:pPr>
      <w:r w:rsidRPr="00F83CA4">
        <w:rPr>
          <w:rFonts w:ascii="Times New Roman" w:eastAsia="Times New Roman" w:hAnsi="Times New Roman"/>
          <w:sz w:val="28"/>
          <w:szCs w:val="28"/>
        </w:rPr>
        <w:t>1) принятие решения о создании контрольно-счетного органа в целях осуществления внешнего муниципального финансового контроля;</w:t>
      </w:r>
    </w:p>
    <w:p w:rsidR="00A3251B" w:rsidRPr="00F83CA4" w:rsidRDefault="00A3251B" w:rsidP="004476B9">
      <w:pPr>
        <w:autoSpaceDE w:val="0"/>
        <w:autoSpaceDN w:val="0"/>
        <w:adjustRightInd w:val="0"/>
        <w:spacing w:after="0" w:line="240" w:lineRule="auto"/>
        <w:ind w:firstLine="709"/>
        <w:jc w:val="both"/>
        <w:rPr>
          <w:rFonts w:ascii="Times New Roman" w:eastAsia="Times New Roman" w:hAnsi="Times New Roman"/>
          <w:sz w:val="28"/>
          <w:szCs w:val="28"/>
        </w:rPr>
      </w:pPr>
      <w:r w:rsidRPr="00F83CA4">
        <w:rPr>
          <w:rFonts w:ascii="Times New Roman" w:eastAsia="Times New Roman" w:hAnsi="Times New Roman"/>
          <w:sz w:val="28"/>
          <w:szCs w:val="28"/>
        </w:rPr>
        <w:t>2) определение органа, осуществляющего муниципальный контроль, в соответствии с Федеральным законом от 31.07.2020 № 248-ФЗ «О государственном контроле (надзоре) и муниципальном контроле в Российской Федерации»;</w:t>
      </w:r>
    </w:p>
    <w:p w:rsidR="00A3251B" w:rsidRPr="00F83CA4" w:rsidRDefault="00A3251B" w:rsidP="004476B9">
      <w:pPr>
        <w:autoSpaceDE w:val="0"/>
        <w:autoSpaceDN w:val="0"/>
        <w:adjustRightInd w:val="0"/>
        <w:spacing w:after="0" w:line="240" w:lineRule="auto"/>
        <w:ind w:firstLine="709"/>
        <w:jc w:val="both"/>
        <w:rPr>
          <w:rFonts w:ascii="Times New Roman" w:eastAsia="Times New Roman" w:hAnsi="Times New Roman"/>
          <w:sz w:val="28"/>
          <w:szCs w:val="28"/>
        </w:rPr>
      </w:pPr>
      <w:r w:rsidRPr="00F83CA4">
        <w:rPr>
          <w:rFonts w:ascii="Times New Roman" w:eastAsia="Times New Roman" w:hAnsi="Times New Roman"/>
          <w:sz w:val="28"/>
          <w:szCs w:val="28"/>
        </w:rPr>
        <w:t>3) иные полномочия, определенные федеральными законами и принимаемыми в соответствии с ними Уставом (Основным законом), законами Оренбургской области и настоящим Уставом.</w:t>
      </w:r>
    </w:p>
    <w:p w:rsidR="00A3251B" w:rsidRPr="00F83CA4" w:rsidRDefault="00A3251B" w:rsidP="004476B9">
      <w:pPr>
        <w:spacing w:after="0" w:line="240" w:lineRule="auto"/>
        <w:ind w:firstLine="709"/>
        <w:jc w:val="both"/>
        <w:rPr>
          <w:rFonts w:ascii="Times New Roman" w:eastAsia="Times New Roman" w:hAnsi="Times New Roman"/>
          <w:sz w:val="28"/>
          <w:szCs w:val="28"/>
        </w:rPr>
      </w:pPr>
      <w:r w:rsidRPr="00F83CA4">
        <w:rPr>
          <w:rFonts w:ascii="Times New Roman" w:eastAsia="Times New Roman" w:hAnsi="Times New Roman"/>
          <w:sz w:val="28"/>
          <w:szCs w:val="28"/>
        </w:rPr>
        <w:t>3. Совет депутатов сельсовета заслушивает ежегодные отчеты главы муниципального образования о результатах его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Советом депутатов.</w:t>
      </w:r>
      <w:r w:rsidR="00CD02A1">
        <w:rPr>
          <w:rFonts w:ascii="Times New Roman" w:eastAsia="Times New Roman" w:hAnsi="Times New Roman"/>
          <w:sz w:val="28"/>
          <w:szCs w:val="28"/>
        </w:rPr>
        <w:t>»</w:t>
      </w:r>
    </w:p>
    <w:p w:rsidR="00A3251B" w:rsidRPr="00F83CA4" w:rsidRDefault="00A3251B" w:rsidP="004476B9">
      <w:pPr>
        <w:autoSpaceDE w:val="0"/>
        <w:autoSpaceDN w:val="0"/>
        <w:adjustRightInd w:val="0"/>
        <w:spacing w:after="0" w:line="240" w:lineRule="auto"/>
        <w:ind w:firstLine="709"/>
        <w:jc w:val="both"/>
        <w:outlineLvl w:val="2"/>
        <w:rPr>
          <w:rFonts w:ascii="Times New Roman" w:eastAsia="Times New Roman" w:hAnsi="Times New Roman"/>
          <w:b/>
          <w:sz w:val="28"/>
          <w:szCs w:val="28"/>
        </w:rPr>
      </w:pPr>
      <w:r w:rsidRPr="00F83CA4">
        <w:rPr>
          <w:rFonts w:ascii="Times New Roman" w:eastAsia="Times New Roman" w:hAnsi="Times New Roman"/>
          <w:b/>
          <w:sz w:val="28"/>
          <w:szCs w:val="28"/>
        </w:rPr>
        <w:t>1.9. Пункт 7 части 1 статьи 27 Устава изложить в следующей редакции:</w:t>
      </w:r>
    </w:p>
    <w:p w:rsidR="00A3251B" w:rsidRPr="00F83CA4" w:rsidRDefault="00A3251B" w:rsidP="004476B9">
      <w:pPr>
        <w:autoSpaceDE w:val="0"/>
        <w:autoSpaceDN w:val="0"/>
        <w:adjustRightInd w:val="0"/>
        <w:spacing w:after="0" w:line="240" w:lineRule="auto"/>
        <w:ind w:firstLine="709"/>
        <w:jc w:val="both"/>
        <w:outlineLvl w:val="2"/>
        <w:rPr>
          <w:rFonts w:ascii="Times New Roman" w:eastAsia="Times New Roman" w:hAnsi="Times New Roman"/>
          <w:sz w:val="28"/>
          <w:szCs w:val="28"/>
        </w:rPr>
      </w:pPr>
      <w:r w:rsidRPr="00F83CA4">
        <w:rPr>
          <w:rFonts w:ascii="Times New Roman" w:eastAsia="Times New Roman" w:hAnsi="Times New Roman"/>
          <w:sz w:val="28"/>
          <w:szCs w:val="28"/>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A3251B" w:rsidRPr="00F83CA4" w:rsidRDefault="00CD02A1" w:rsidP="004476B9">
      <w:pPr>
        <w:pStyle w:val="docdata"/>
        <w:spacing w:before="0" w:beforeAutospacing="0" w:after="0" w:afterAutospacing="0"/>
        <w:ind w:firstLine="709"/>
        <w:jc w:val="both"/>
        <w:rPr>
          <w:b/>
          <w:sz w:val="28"/>
          <w:szCs w:val="28"/>
        </w:rPr>
      </w:pPr>
      <w:r>
        <w:rPr>
          <w:b/>
          <w:sz w:val="28"/>
          <w:szCs w:val="28"/>
        </w:rPr>
        <w:t>1.10</w:t>
      </w:r>
      <w:r w:rsidR="00A3251B" w:rsidRPr="00F83CA4">
        <w:rPr>
          <w:b/>
          <w:sz w:val="28"/>
          <w:szCs w:val="28"/>
        </w:rPr>
        <w:t xml:space="preserve">. Статью 28 дополнить частью 12 следующего содержания: </w:t>
      </w:r>
    </w:p>
    <w:p w:rsidR="00A3251B" w:rsidRPr="00F83CA4" w:rsidRDefault="00A3251B" w:rsidP="004476B9">
      <w:pPr>
        <w:pStyle w:val="docdata"/>
        <w:spacing w:before="0" w:beforeAutospacing="0" w:after="0" w:afterAutospacing="0"/>
        <w:ind w:firstLine="709"/>
        <w:jc w:val="both"/>
        <w:rPr>
          <w:sz w:val="28"/>
          <w:szCs w:val="28"/>
        </w:rPr>
      </w:pPr>
      <w:r w:rsidRPr="00F83CA4">
        <w:rPr>
          <w:sz w:val="28"/>
          <w:szCs w:val="28"/>
        </w:rPr>
        <w:t>«12. Главе муниципального образования предоставляется ежегодный оплачиваемый отпуск продолжительностью 42 календарных дня.</w:t>
      </w:r>
    </w:p>
    <w:p w:rsidR="00A3251B" w:rsidRPr="00F83CA4" w:rsidRDefault="00A3251B" w:rsidP="004476B9">
      <w:pPr>
        <w:pStyle w:val="a3"/>
        <w:spacing w:before="0" w:beforeAutospacing="0" w:after="0" w:afterAutospacing="0"/>
        <w:ind w:firstLine="709"/>
        <w:jc w:val="both"/>
        <w:rPr>
          <w:sz w:val="28"/>
          <w:szCs w:val="28"/>
          <w:shd w:val="clear" w:color="auto" w:fill="FFFFFF"/>
        </w:rPr>
      </w:pPr>
      <w:r w:rsidRPr="00F83CA4">
        <w:rPr>
          <w:sz w:val="28"/>
          <w:szCs w:val="28"/>
          <w:shd w:val="clear" w:color="auto" w:fill="FFFFFF"/>
        </w:rPr>
        <w:t>Сверх ежегодного оплачиваемого отпуска главе муниципального образования за выслугу лет предоставляется дополнительный оплачиваемый отпуск продолжительностью, установленной для муниципальных служащих Оренбургской области».</w:t>
      </w:r>
    </w:p>
    <w:p w:rsidR="00A3251B" w:rsidRPr="00F83CA4" w:rsidRDefault="00CD02A1" w:rsidP="004476B9">
      <w:pPr>
        <w:pStyle w:val="a3"/>
        <w:spacing w:before="0" w:beforeAutospacing="0" w:after="0" w:afterAutospacing="0"/>
        <w:ind w:firstLine="709"/>
        <w:jc w:val="both"/>
        <w:rPr>
          <w:b/>
          <w:sz w:val="28"/>
          <w:szCs w:val="28"/>
          <w:shd w:val="clear" w:color="auto" w:fill="FFFFFF"/>
        </w:rPr>
      </w:pPr>
      <w:r>
        <w:rPr>
          <w:b/>
          <w:sz w:val="28"/>
          <w:szCs w:val="28"/>
          <w:shd w:val="clear" w:color="auto" w:fill="FFFFFF"/>
        </w:rPr>
        <w:t>1.11</w:t>
      </w:r>
      <w:r w:rsidR="00A3251B" w:rsidRPr="00F83CA4">
        <w:rPr>
          <w:b/>
          <w:sz w:val="28"/>
          <w:szCs w:val="28"/>
          <w:shd w:val="clear" w:color="auto" w:fill="FFFFFF"/>
        </w:rPr>
        <w:t>. Пункт 7 части 1 статьи 29 изложить в следующей редакции:</w:t>
      </w:r>
    </w:p>
    <w:p w:rsidR="00A3251B" w:rsidRPr="00F83CA4" w:rsidRDefault="00A3251B" w:rsidP="004476B9">
      <w:pPr>
        <w:pStyle w:val="a3"/>
        <w:spacing w:before="0" w:beforeAutospacing="0" w:after="0" w:afterAutospacing="0"/>
        <w:ind w:firstLine="709"/>
        <w:jc w:val="both"/>
        <w:rPr>
          <w:rStyle w:val="1980"/>
          <w:sz w:val="28"/>
          <w:szCs w:val="28"/>
        </w:rPr>
      </w:pPr>
      <w:r w:rsidRPr="00F83CA4">
        <w:rPr>
          <w:rStyle w:val="1980"/>
          <w:sz w:val="28"/>
          <w:szCs w:val="28"/>
        </w:rPr>
        <w:t>«7) представляет на утверждение Совета депутатов планы и программы развития сельсовета, отчеты об их исполнении».</w:t>
      </w:r>
    </w:p>
    <w:p w:rsidR="00A3251B" w:rsidRPr="00F83CA4" w:rsidRDefault="00CD02A1" w:rsidP="004476B9">
      <w:pPr>
        <w:autoSpaceDE w:val="0"/>
        <w:autoSpaceDN w:val="0"/>
        <w:adjustRightInd w:val="0"/>
        <w:spacing w:after="0" w:line="240" w:lineRule="auto"/>
        <w:ind w:firstLine="709"/>
        <w:jc w:val="both"/>
        <w:outlineLvl w:val="2"/>
        <w:rPr>
          <w:rFonts w:ascii="Times New Roman" w:eastAsia="Times New Roman" w:hAnsi="Times New Roman"/>
          <w:b/>
          <w:sz w:val="28"/>
          <w:szCs w:val="28"/>
        </w:rPr>
      </w:pPr>
      <w:r>
        <w:rPr>
          <w:rFonts w:ascii="Times New Roman" w:eastAsia="Times New Roman" w:hAnsi="Times New Roman"/>
          <w:b/>
          <w:sz w:val="28"/>
          <w:szCs w:val="28"/>
        </w:rPr>
        <w:t>1.12.</w:t>
      </w:r>
      <w:r w:rsidR="00A3251B" w:rsidRPr="00F83CA4">
        <w:rPr>
          <w:rFonts w:ascii="Times New Roman" w:eastAsia="Times New Roman" w:hAnsi="Times New Roman"/>
          <w:b/>
          <w:sz w:val="28"/>
          <w:szCs w:val="28"/>
        </w:rPr>
        <w:t>Пункт 9 части 1 статьи 30 Устава изложить в следующей редакции:</w:t>
      </w:r>
    </w:p>
    <w:p w:rsidR="00A3251B" w:rsidRPr="00F83CA4" w:rsidRDefault="00A3251B" w:rsidP="004476B9">
      <w:pPr>
        <w:autoSpaceDE w:val="0"/>
        <w:autoSpaceDN w:val="0"/>
        <w:adjustRightInd w:val="0"/>
        <w:spacing w:after="0" w:line="240" w:lineRule="auto"/>
        <w:ind w:firstLine="709"/>
        <w:jc w:val="both"/>
        <w:outlineLvl w:val="2"/>
        <w:rPr>
          <w:rFonts w:ascii="Times New Roman" w:eastAsia="Times New Roman" w:hAnsi="Times New Roman"/>
          <w:sz w:val="28"/>
          <w:szCs w:val="28"/>
        </w:rPr>
      </w:pPr>
      <w:r w:rsidRPr="00F83CA4">
        <w:rPr>
          <w:rFonts w:ascii="Times New Roman" w:eastAsia="Times New Roman" w:hAnsi="Times New Roman"/>
          <w:sz w:val="28"/>
          <w:szCs w:val="28"/>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A3251B" w:rsidRPr="00F83CA4" w:rsidRDefault="00A3251B" w:rsidP="004476B9">
      <w:pPr>
        <w:autoSpaceDE w:val="0"/>
        <w:autoSpaceDN w:val="0"/>
        <w:adjustRightInd w:val="0"/>
        <w:spacing w:after="0" w:line="240" w:lineRule="auto"/>
        <w:ind w:firstLine="709"/>
        <w:jc w:val="both"/>
        <w:outlineLvl w:val="2"/>
        <w:rPr>
          <w:rFonts w:ascii="Times New Roman" w:eastAsia="Times New Roman" w:hAnsi="Times New Roman"/>
          <w:b/>
          <w:sz w:val="28"/>
          <w:szCs w:val="28"/>
        </w:rPr>
      </w:pPr>
      <w:r w:rsidRPr="00F83CA4">
        <w:rPr>
          <w:rFonts w:ascii="Times New Roman" w:eastAsia="Times New Roman" w:hAnsi="Times New Roman"/>
          <w:b/>
          <w:sz w:val="28"/>
          <w:szCs w:val="28"/>
        </w:rPr>
        <w:t>1.</w:t>
      </w:r>
      <w:r w:rsidR="00CD02A1">
        <w:rPr>
          <w:rFonts w:ascii="Times New Roman" w:eastAsia="Times New Roman" w:hAnsi="Times New Roman"/>
          <w:b/>
          <w:sz w:val="28"/>
          <w:szCs w:val="28"/>
        </w:rPr>
        <w:t>13</w:t>
      </w:r>
      <w:r w:rsidRPr="00F83CA4">
        <w:rPr>
          <w:rFonts w:ascii="Times New Roman" w:eastAsia="Times New Roman" w:hAnsi="Times New Roman"/>
          <w:b/>
          <w:sz w:val="28"/>
          <w:szCs w:val="28"/>
        </w:rPr>
        <w:t>. В части 1 статьи 38 Устава:</w:t>
      </w:r>
    </w:p>
    <w:p w:rsidR="00A3251B" w:rsidRPr="00F83CA4" w:rsidRDefault="00CD02A1" w:rsidP="004476B9">
      <w:pPr>
        <w:autoSpaceDE w:val="0"/>
        <w:autoSpaceDN w:val="0"/>
        <w:adjustRightInd w:val="0"/>
        <w:spacing w:after="0" w:line="240" w:lineRule="auto"/>
        <w:ind w:firstLine="709"/>
        <w:jc w:val="both"/>
        <w:outlineLvl w:val="2"/>
        <w:rPr>
          <w:rFonts w:ascii="Times New Roman" w:eastAsia="Times New Roman" w:hAnsi="Times New Roman"/>
          <w:b/>
          <w:sz w:val="28"/>
          <w:szCs w:val="28"/>
        </w:rPr>
      </w:pPr>
      <w:r>
        <w:rPr>
          <w:rFonts w:ascii="Times New Roman" w:eastAsia="Times New Roman" w:hAnsi="Times New Roman"/>
          <w:b/>
          <w:sz w:val="28"/>
          <w:szCs w:val="28"/>
        </w:rPr>
        <w:t>а</w:t>
      </w:r>
      <w:r w:rsidR="00A3251B" w:rsidRPr="00F83CA4">
        <w:rPr>
          <w:rFonts w:ascii="Times New Roman" w:eastAsia="Times New Roman" w:hAnsi="Times New Roman"/>
          <w:b/>
          <w:sz w:val="28"/>
          <w:szCs w:val="28"/>
        </w:rPr>
        <w:t>) пункт 9 изложить в следующей редакции:</w:t>
      </w:r>
    </w:p>
    <w:p w:rsidR="00A3251B" w:rsidRPr="00F83CA4" w:rsidRDefault="00A3251B" w:rsidP="004476B9">
      <w:pPr>
        <w:autoSpaceDE w:val="0"/>
        <w:autoSpaceDN w:val="0"/>
        <w:adjustRightInd w:val="0"/>
        <w:spacing w:after="0" w:line="240" w:lineRule="auto"/>
        <w:ind w:firstLine="709"/>
        <w:jc w:val="both"/>
        <w:outlineLvl w:val="2"/>
        <w:rPr>
          <w:rFonts w:ascii="Times New Roman" w:eastAsia="Times New Roman" w:hAnsi="Times New Roman"/>
          <w:sz w:val="28"/>
          <w:szCs w:val="28"/>
        </w:rPr>
      </w:pPr>
      <w:r w:rsidRPr="00F83CA4">
        <w:rPr>
          <w:rFonts w:ascii="Times New Roman" w:eastAsia="Times New Roman" w:hAnsi="Times New Roman"/>
          <w:sz w:val="28"/>
          <w:szCs w:val="28"/>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A3251B" w:rsidRPr="00F83CA4" w:rsidRDefault="00CD02A1" w:rsidP="004476B9">
      <w:pPr>
        <w:autoSpaceDE w:val="0"/>
        <w:autoSpaceDN w:val="0"/>
        <w:adjustRightInd w:val="0"/>
        <w:spacing w:after="0" w:line="240" w:lineRule="auto"/>
        <w:ind w:firstLine="709"/>
        <w:jc w:val="both"/>
        <w:outlineLvl w:val="2"/>
        <w:rPr>
          <w:rFonts w:ascii="Times New Roman" w:eastAsia="Times New Roman" w:hAnsi="Times New Roman"/>
          <w:b/>
          <w:sz w:val="28"/>
          <w:szCs w:val="28"/>
        </w:rPr>
      </w:pPr>
      <w:r>
        <w:rPr>
          <w:rFonts w:ascii="Times New Roman" w:eastAsia="Times New Roman" w:hAnsi="Times New Roman"/>
          <w:b/>
          <w:sz w:val="28"/>
          <w:szCs w:val="28"/>
        </w:rPr>
        <w:t>б</w:t>
      </w:r>
      <w:r w:rsidR="00A3251B" w:rsidRPr="00F83CA4">
        <w:rPr>
          <w:rFonts w:ascii="Times New Roman" w:eastAsia="Times New Roman" w:hAnsi="Times New Roman"/>
          <w:b/>
          <w:sz w:val="28"/>
          <w:szCs w:val="28"/>
        </w:rPr>
        <w:t>) дополнить пунктом 9.1 следующего содержания:</w:t>
      </w:r>
    </w:p>
    <w:p w:rsidR="00A3251B" w:rsidRPr="00F83CA4" w:rsidRDefault="00A3251B" w:rsidP="004476B9">
      <w:pPr>
        <w:autoSpaceDE w:val="0"/>
        <w:autoSpaceDN w:val="0"/>
        <w:adjustRightInd w:val="0"/>
        <w:spacing w:after="0" w:line="240" w:lineRule="auto"/>
        <w:ind w:firstLine="709"/>
        <w:jc w:val="both"/>
        <w:outlineLvl w:val="2"/>
        <w:rPr>
          <w:rFonts w:ascii="Times New Roman" w:eastAsia="Times New Roman" w:hAnsi="Times New Roman"/>
          <w:sz w:val="28"/>
          <w:szCs w:val="28"/>
        </w:rPr>
      </w:pPr>
      <w:r w:rsidRPr="00F83CA4">
        <w:rPr>
          <w:rFonts w:ascii="Times New Roman" w:eastAsia="Times New Roman" w:hAnsi="Times New Roman"/>
          <w:sz w:val="28"/>
          <w:szCs w:val="28"/>
        </w:rPr>
        <w:t>«9.1)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A3251B" w:rsidRPr="00F83CA4" w:rsidRDefault="00A3251B" w:rsidP="004476B9">
      <w:pPr>
        <w:autoSpaceDE w:val="0"/>
        <w:autoSpaceDN w:val="0"/>
        <w:adjustRightInd w:val="0"/>
        <w:spacing w:after="0" w:line="240" w:lineRule="auto"/>
        <w:ind w:firstLine="709"/>
        <w:jc w:val="both"/>
        <w:outlineLvl w:val="2"/>
        <w:rPr>
          <w:rFonts w:ascii="Times New Roman" w:eastAsia="Times New Roman" w:hAnsi="Times New Roman"/>
          <w:b/>
          <w:sz w:val="28"/>
          <w:szCs w:val="28"/>
        </w:rPr>
      </w:pPr>
      <w:r w:rsidRPr="00F83CA4">
        <w:rPr>
          <w:rFonts w:ascii="Times New Roman" w:eastAsia="Times New Roman" w:hAnsi="Times New Roman"/>
          <w:b/>
          <w:sz w:val="28"/>
          <w:szCs w:val="28"/>
        </w:rPr>
        <w:t>1.1</w:t>
      </w:r>
      <w:r w:rsidR="00CD02A1">
        <w:rPr>
          <w:rFonts w:ascii="Times New Roman" w:eastAsia="Times New Roman" w:hAnsi="Times New Roman"/>
          <w:b/>
          <w:sz w:val="28"/>
          <w:szCs w:val="28"/>
        </w:rPr>
        <w:t>4</w:t>
      </w:r>
      <w:r w:rsidRPr="00F83CA4">
        <w:rPr>
          <w:rFonts w:ascii="Times New Roman" w:eastAsia="Times New Roman" w:hAnsi="Times New Roman"/>
          <w:b/>
          <w:sz w:val="28"/>
          <w:szCs w:val="28"/>
        </w:rPr>
        <w:t>. В части 1 статьи 39 Устава:</w:t>
      </w:r>
    </w:p>
    <w:p w:rsidR="00A3251B" w:rsidRPr="00F83CA4" w:rsidRDefault="00CD02A1" w:rsidP="004476B9">
      <w:pPr>
        <w:autoSpaceDE w:val="0"/>
        <w:autoSpaceDN w:val="0"/>
        <w:adjustRightInd w:val="0"/>
        <w:spacing w:after="0" w:line="240" w:lineRule="auto"/>
        <w:ind w:firstLine="709"/>
        <w:jc w:val="both"/>
        <w:outlineLvl w:val="2"/>
        <w:rPr>
          <w:rFonts w:ascii="Times New Roman" w:eastAsia="Times New Roman" w:hAnsi="Times New Roman"/>
          <w:b/>
          <w:sz w:val="28"/>
          <w:szCs w:val="28"/>
        </w:rPr>
      </w:pPr>
      <w:r>
        <w:rPr>
          <w:rFonts w:ascii="Times New Roman" w:eastAsia="Times New Roman" w:hAnsi="Times New Roman"/>
          <w:b/>
          <w:sz w:val="28"/>
          <w:szCs w:val="28"/>
        </w:rPr>
        <w:t>а</w:t>
      </w:r>
      <w:r w:rsidR="00A3251B" w:rsidRPr="00F83CA4">
        <w:rPr>
          <w:rFonts w:ascii="Times New Roman" w:eastAsia="Times New Roman" w:hAnsi="Times New Roman"/>
          <w:b/>
          <w:sz w:val="28"/>
          <w:szCs w:val="28"/>
        </w:rPr>
        <w:t>) пункт 6 изложить в следующей редакции:</w:t>
      </w:r>
    </w:p>
    <w:p w:rsidR="00A3251B" w:rsidRPr="00F83CA4" w:rsidRDefault="00A3251B" w:rsidP="004476B9">
      <w:pPr>
        <w:spacing w:after="0" w:line="240" w:lineRule="auto"/>
        <w:ind w:firstLine="709"/>
        <w:jc w:val="both"/>
        <w:rPr>
          <w:rFonts w:ascii="Times New Roman" w:hAnsi="Times New Roman"/>
          <w:sz w:val="28"/>
          <w:szCs w:val="28"/>
        </w:rPr>
      </w:pPr>
      <w:r w:rsidRPr="00F83CA4">
        <w:rPr>
          <w:rFonts w:ascii="Times New Roman" w:hAnsi="Times New Roman"/>
          <w:sz w:val="28"/>
          <w:szCs w:val="28"/>
        </w:rPr>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A3251B" w:rsidRPr="00F83CA4" w:rsidRDefault="00CD02A1" w:rsidP="004476B9">
      <w:pPr>
        <w:spacing w:after="0" w:line="240" w:lineRule="auto"/>
        <w:ind w:firstLine="709"/>
        <w:jc w:val="both"/>
        <w:rPr>
          <w:rFonts w:ascii="Times New Roman" w:hAnsi="Times New Roman"/>
          <w:b/>
          <w:sz w:val="28"/>
          <w:szCs w:val="28"/>
        </w:rPr>
      </w:pPr>
      <w:r>
        <w:rPr>
          <w:rFonts w:ascii="Times New Roman" w:hAnsi="Times New Roman"/>
          <w:b/>
          <w:sz w:val="28"/>
          <w:szCs w:val="28"/>
        </w:rPr>
        <w:t>б</w:t>
      </w:r>
      <w:r w:rsidR="00A3251B" w:rsidRPr="00F83CA4">
        <w:rPr>
          <w:rFonts w:ascii="Times New Roman" w:hAnsi="Times New Roman"/>
          <w:b/>
          <w:sz w:val="28"/>
          <w:szCs w:val="28"/>
        </w:rPr>
        <w:t>) пункт 7 изложить в следующей редакции:</w:t>
      </w:r>
    </w:p>
    <w:p w:rsidR="00A3251B" w:rsidRPr="00F83CA4" w:rsidRDefault="00A3251B" w:rsidP="004476B9">
      <w:pPr>
        <w:spacing w:after="0" w:line="240" w:lineRule="auto"/>
        <w:ind w:firstLine="709"/>
        <w:jc w:val="both"/>
        <w:rPr>
          <w:rFonts w:ascii="Times New Roman" w:hAnsi="Times New Roman"/>
          <w:sz w:val="28"/>
          <w:szCs w:val="28"/>
        </w:rPr>
      </w:pPr>
      <w:r w:rsidRPr="00F83CA4">
        <w:rPr>
          <w:rFonts w:ascii="Times New Roman" w:hAnsi="Times New Roman"/>
          <w:sz w:val="28"/>
          <w:szCs w:val="28"/>
        </w:rP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A3251B" w:rsidRPr="00F83CA4" w:rsidRDefault="00A3251B" w:rsidP="004476B9">
      <w:pPr>
        <w:spacing w:after="0" w:line="240" w:lineRule="auto"/>
        <w:ind w:firstLine="709"/>
        <w:jc w:val="both"/>
        <w:rPr>
          <w:rFonts w:ascii="Times New Roman" w:hAnsi="Times New Roman"/>
          <w:b/>
          <w:sz w:val="28"/>
          <w:szCs w:val="28"/>
        </w:rPr>
      </w:pPr>
      <w:r w:rsidRPr="00F83CA4">
        <w:rPr>
          <w:rFonts w:ascii="Times New Roman" w:hAnsi="Times New Roman"/>
          <w:b/>
          <w:sz w:val="28"/>
          <w:szCs w:val="28"/>
        </w:rPr>
        <w:t>1.1</w:t>
      </w:r>
      <w:r w:rsidR="00CD02A1">
        <w:rPr>
          <w:rFonts w:ascii="Times New Roman" w:hAnsi="Times New Roman"/>
          <w:b/>
          <w:sz w:val="28"/>
          <w:szCs w:val="28"/>
        </w:rPr>
        <w:t>5</w:t>
      </w:r>
      <w:r w:rsidRPr="00F83CA4">
        <w:rPr>
          <w:rFonts w:ascii="Times New Roman" w:hAnsi="Times New Roman"/>
          <w:b/>
          <w:sz w:val="28"/>
          <w:szCs w:val="28"/>
        </w:rPr>
        <w:t>. Статью 60 Устава изложить в следующей редакции:</w:t>
      </w:r>
    </w:p>
    <w:p w:rsidR="00A3251B" w:rsidRPr="00F83CA4" w:rsidRDefault="00A3251B" w:rsidP="004476B9">
      <w:pPr>
        <w:spacing w:after="0" w:line="240" w:lineRule="auto"/>
        <w:ind w:firstLine="709"/>
        <w:jc w:val="both"/>
        <w:rPr>
          <w:rFonts w:ascii="Times New Roman" w:hAnsi="Times New Roman"/>
          <w:sz w:val="28"/>
          <w:szCs w:val="28"/>
        </w:rPr>
      </w:pPr>
      <w:r w:rsidRPr="00F83CA4">
        <w:rPr>
          <w:rFonts w:ascii="Times New Roman" w:hAnsi="Times New Roman"/>
          <w:sz w:val="28"/>
          <w:szCs w:val="28"/>
        </w:rPr>
        <w:t>«Статья 60. Средства самообложения граждан</w:t>
      </w:r>
    </w:p>
    <w:p w:rsidR="00A3251B" w:rsidRPr="00F83CA4" w:rsidRDefault="00A3251B" w:rsidP="004476B9">
      <w:pPr>
        <w:spacing w:after="0" w:line="240" w:lineRule="auto"/>
        <w:ind w:firstLine="709"/>
        <w:jc w:val="both"/>
        <w:rPr>
          <w:rFonts w:ascii="Times New Roman" w:hAnsi="Times New Roman"/>
          <w:sz w:val="28"/>
          <w:szCs w:val="28"/>
        </w:rPr>
      </w:pPr>
      <w:r w:rsidRPr="00F83CA4">
        <w:rPr>
          <w:rFonts w:ascii="Times New Roman" w:hAnsi="Times New Roman"/>
          <w:sz w:val="28"/>
          <w:szCs w:val="28"/>
        </w:rPr>
        <w:t>1. Средствами самообложения граждан являются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(либо части его территории), входящего в состав поселения),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(либо части его территории), входящего в состав поселения) и для которых размер платежей может быть уменьшен.</w:t>
      </w:r>
    </w:p>
    <w:p w:rsidR="00A3251B" w:rsidRPr="00F83CA4" w:rsidRDefault="00A3251B" w:rsidP="004476B9">
      <w:pPr>
        <w:spacing w:after="0" w:line="240" w:lineRule="auto"/>
        <w:ind w:firstLine="709"/>
        <w:jc w:val="both"/>
        <w:rPr>
          <w:rFonts w:ascii="Times New Roman" w:hAnsi="Times New Roman"/>
          <w:sz w:val="28"/>
          <w:szCs w:val="28"/>
        </w:rPr>
      </w:pPr>
      <w:r w:rsidRPr="00F83CA4">
        <w:rPr>
          <w:rFonts w:ascii="Times New Roman" w:hAnsi="Times New Roman"/>
          <w:sz w:val="28"/>
          <w:szCs w:val="28"/>
        </w:rPr>
        <w:t>2. Вопросы введения и использования средств самообложения граждан решаются на местном референдуме, а в случаях, установленных частью 2 статьи 56 Федерального закона от 06.10.2003 № 131-ФЗ «Об общих принципах организации местного самоуправления в Российской Федерации», на сходе граждан.».</w:t>
      </w:r>
    </w:p>
    <w:p w:rsidR="00A3251B" w:rsidRPr="00F83CA4" w:rsidRDefault="00A3251B" w:rsidP="004476B9">
      <w:pPr>
        <w:spacing w:after="0" w:line="240" w:lineRule="auto"/>
        <w:ind w:firstLine="709"/>
        <w:jc w:val="both"/>
        <w:rPr>
          <w:rFonts w:ascii="Times New Roman" w:hAnsi="Times New Roman"/>
          <w:b/>
          <w:sz w:val="28"/>
          <w:szCs w:val="28"/>
        </w:rPr>
      </w:pPr>
      <w:r w:rsidRPr="00F83CA4">
        <w:rPr>
          <w:rFonts w:ascii="Times New Roman" w:hAnsi="Times New Roman"/>
          <w:b/>
          <w:sz w:val="28"/>
          <w:szCs w:val="28"/>
        </w:rPr>
        <w:t>1.1</w:t>
      </w:r>
      <w:r w:rsidR="00CD02A1">
        <w:rPr>
          <w:rFonts w:ascii="Times New Roman" w:hAnsi="Times New Roman"/>
          <w:b/>
          <w:sz w:val="28"/>
          <w:szCs w:val="28"/>
        </w:rPr>
        <w:t>6</w:t>
      </w:r>
      <w:r w:rsidRPr="00F83CA4">
        <w:rPr>
          <w:rFonts w:ascii="Times New Roman" w:hAnsi="Times New Roman"/>
          <w:b/>
          <w:sz w:val="28"/>
          <w:szCs w:val="28"/>
        </w:rPr>
        <w:t xml:space="preserve">. Главу </w:t>
      </w:r>
      <w:r w:rsidRPr="00F83CA4">
        <w:rPr>
          <w:rFonts w:ascii="Times New Roman" w:hAnsi="Times New Roman"/>
          <w:b/>
          <w:sz w:val="28"/>
          <w:szCs w:val="28"/>
          <w:lang w:val="en-US"/>
        </w:rPr>
        <w:t>VIII</w:t>
      </w:r>
      <w:r w:rsidRPr="00F83CA4">
        <w:rPr>
          <w:rFonts w:ascii="Times New Roman" w:hAnsi="Times New Roman"/>
          <w:b/>
          <w:sz w:val="28"/>
          <w:szCs w:val="28"/>
        </w:rPr>
        <w:t xml:space="preserve"> Устава дополнить статьей 60.1 следующего содержания:</w:t>
      </w:r>
    </w:p>
    <w:p w:rsidR="00A3251B" w:rsidRPr="00F83CA4" w:rsidRDefault="00A3251B" w:rsidP="004476B9">
      <w:pPr>
        <w:spacing w:after="0" w:line="240" w:lineRule="auto"/>
        <w:ind w:firstLine="709"/>
        <w:jc w:val="both"/>
        <w:rPr>
          <w:rFonts w:ascii="Times New Roman" w:hAnsi="Times New Roman"/>
          <w:sz w:val="28"/>
          <w:szCs w:val="28"/>
        </w:rPr>
      </w:pPr>
      <w:r w:rsidRPr="00F83CA4">
        <w:rPr>
          <w:rFonts w:ascii="Times New Roman" w:hAnsi="Times New Roman"/>
          <w:sz w:val="28"/>
          <w:szCs w:val="28"/>
        </w:rPr>
        <w:t>«Статья 60.1. Финансовое и иное обеспечение реализации инициативных проектов</w:t>
      </w:r>
    </w:p>
    <w:p w:rsidR="00A3251B" w:rsidRPr="00F83CA4" w:rsidRDefault="00A3251B" w:rsidP="004476B9">
      <w:pPr>
        <w:spacing w:after="0" w:line="240" w:lineRule="auto"/>
        <w:ind w:firstLine="709"/>
        <w:jc w:val="both"/>
        <w:rPr>
          <w:rFonts w:ascii="Times New Roman" w:hAnsi="Times New Roman"/>
          <w:sz w:val="28"/>
          <w:szCs w:val="28"/>
        </w:rPr>
      </w:pPr>
      <w:r w:rsidRPr="00F83CA4">
        <w:rPr>
          <w:rFonts w:ascii="Times New Roman" w:hAnsi="Times New Roman"/>
          <w:sz w:val="28"/>
          <w:szCs w:val="28"/>
        </w:rPr>
        <w:t>1. Источником финансового обеспечения реализации инициативных проектов, предусмотренных статьей 13.1 настоящего Устава,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Оренбургской области, предоставленных в целях финансового обеспечения соответствующих расходных обязательств муниципального образования.</w:t>
      </w:r>
    </w:p>
    <w:p w:rsidR="00A3251B" w:rsidRPr="00F83CA4" w:rsidRDefault="00A3251B" w:rsidP="004476B9">
      <w:pPr>
        <w:spacing w:after="0" w:line="240" w:lineRule="auto"/>
        <w:ind w:firstLine="709"/>
        <w:jc w:val="both"/>
        <w:rPr>
          <w:rFonts w:ascii="Times New Roman" w:hAnsi="Times New Roman"/>
          <w:sz w:val="28"/>
          <w:szCs w:val="28"/>
        </w:rPr>
      </w:pPr>
      <w:r w:rsidRPr="00F83CA4">
        <w:rPr>
          <w:rFonts w:ascii="Times New Roman" w:hAnsi="Times New Roman"/>
          <w:sz w:val="28"/>
          <w:szCs w:val="28"/>
        </w:rPr>
        <w:t>2.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A3251B" w:rsidRPr="00F83CA4" w:rsidRDefault="00A3251B" w:rsidP="004476B9">
      <w:pPr>
        <w:spacing w:after="0" w:line="240" w:lineRule="auto"/>
        <w:ind w:firstLine="709"/>
        <w:jc w:val="both"/>
        <w:rPr>
          <w:rFonts w:ascii="Times New Roman" w:hAnsi="Times New Roman"/>
          <w:b/>
          <w:sz w:val="28"/>
          <w:szCs w:val="28"/>
        </w:rPr>
      </w:pPr>
      <w:r w:rsidRPr="00F83CA4">
        <w:rPr>
          <w:rFonts w:ascii="Times New Roman" w:hAnsi="Times New Roman"/>
          <w:b/>
          <w:sz w:val="28"/>
          <w:szCs w:val="28"/>
        </w:rPr>
        <w:t>1.1</w:t>
      </w:r>
      <w:r w:rsidR="00CD02A1">
        <w:rPr>
          <w:rFonts w:ascii="Times New Roman" w:hAnsi="Times New Roman"/>
          <w:b/>
          <w:sz w:val="28"/>
          <w:szCs w:val="28"/>
        </w:rPr>
        <w:t>7</w:t>
      </w:r>
      <w:r w:rsidRPr="00F83CA4">
        <w:rPr>
          <w:rFonts w:ascii="Times New Roman" w:hAnsi="Times New Roman"/>
          <w:b/>
          <w:sz w:val="28"/>
          <w:szCs w:val="28"/>
        </w:rPr>
        <w:t>. Часть 5 статьи 63 Устава изложить в следующей редакции:</w:t>
      </w:r>
    </w:p>
    <w:p w:rsidR="00A3251B" w:rsidRPr="00F83CA4" w:rsidRDefault="00A3251B" w:rsidP="004476B9">
      <w:pPr>
        <w:spacing w:after="0" w:line="240" w:lineRule="auto"/>
        <w:ind w:firstLine="709"/>
        <w:jc w:val="both"/>
        <w:rPr>
          <w:rFonts w:ascii="Times New Roman" w:hAnsi="Times New Roman"/>
          <w:sz w:val="28"/>
          <w:szCs w:val="28"/>
        </w:rPr>
      </w:pPr>
      <w:r w:rsidRPr="00F83CA4">
        <w:rPr>
          <w:rFonts w:ascii="Times New Roman" w:hAnsi="Times New Roman"/>
          <w:sz w:val="28"/>
          <w:szCs w:val="28"/>
        </w:rPr>
        <w:t xml:space="preserve">«5. Устав муниципального образования, муниципальный правовой акт о внесении изменений и дополнений в Устав муниципального образования подлежат обнародованию после их государственной регистрации и вступают в силу после их обнародования. Глава муниципального образования обязан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Управления </w:t>
      </w:r>
      <w:r w:rsidR="00EC4D77">
        <w:rPr>
          <w:rFonts w:ascii="Times New Roman" w:hAnsi="Times New Roman"/>
          <w:sz w:val="28"/>
          <w:szCs w:val="28"/>
        </w:rPr>
        <w:t>М</w:t>
      </w:r>
      <w:bookmarkStart w:id="0" w:name="_GoBack"/>
      <w:bookmarkEnd w:id="0"/>
      <w:r w:rsidRPr="00F83CA4">
        <w:rPr>
          <w:rFonts w:ascii="Times New Roman" w:hAnsi="Times New Roman"/>
          <w:sz w:val="28"/>
          <w:szCs w:val="28"/>
        </w:rPr>
        <w:t xml:space="preserve">инистерства юстиции Российской Федерации по Оренбургской области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w:t>
      </w:r>
      <w:r w:rsidR="00CD02A1">
        <w:rPr>
          <w:rFonts w:ascii="Times New Roman" w:hAnsi="Times New Roman"/>
          <w:sz w:val="28"/>
          <w:szCs w:val="28"/>
        </w:rPr>
        <w:t>государственный</w:t>
      </w:r>
      <w:r w:rsidRPr="00F83CA4">
        <w:rPr>
          <w:rFonts w:ascii="Times New Roman" w:hAnsi="Times New Roman"/>
          <w:sz w:val="28"/>
          <w:szCs w:val="28"/>
        </w:rPr>
        <w:t xml:space="preserve"> реестр уставов муниципальных о</w:t>
      </w:r>
      <w:r>
        <w:rPr>
          <w:rFonts w:ascii="Times New Roman" w:hAnsi="Times New Roman"/>
          <w:sz w:val="28"/>
          <w:szCs w:val="28"/>
        </w:rPr>
        <w:t>бразований Оренбургской области</w:t>
      </w:r>
      <w:r w:rsidRPr="00F83CA4">
        <w:rPr>
          <w:rFonts w:ascii="Times New Roman" w:hAnsi="Times New Roman"/>
          <w:sz w:val="28"/>
          <w:szCs w:val="28"/>
        </w:rPr>
        <w:t>».</w:t>
      </w:r>
    </w:p>
    <w:p w:rsidR="00A3251B" w:rsidRPr="00F83CA4" w:rsidRDefault="00A3251B" w:rsidP="004476B9">
      <w:pPr>
        <w:spacing w:after="0" w:line="240" w:lineRule="auto"/>
        <w:rPr>
          <w:rFonts w:ascii="Times New Roman" w:eastAsia="Times New Roman" w:hAnsi="Times New Roman" w:cs="Times New Roman"/>
          <w:sz w:val="28"/>
          <w:szCs w:val="28"/>
        </w:rPr>
      </w:pPr>
    </w:p>
    <w:p w:rsidR="00A3251B" w:rsidRDefault="00A3251B" w:rsidP="004476B9">
      <w:pPr>
        <w:spacing w:after="0" w:line="240" w:lineRule="auto"/>
        <w:rPr>
          <w:rFonts w:ascii="Times New Roman" w:eastAsia="Times New Roman" w:hAnsi="Times New Roman" w:cs="Times New Roman"/>
          <w:sz w:val="28"/>
          <w:szCs w:val="28"/>
        </w:rPr>
      </w:pPr>
    </w:p>
    <w:p w:rsidR="00A3251B" w:rsidRDefault="00A3251B" w:rsidP="004476B9">
      <w:pPr>
        <w:spacing w:after="0" w:line="240" w:lineRule="auto"/>
        <w:rPr>
          <w:rFonts w:ascii="Times New Roman" w:eastAsia="Times New Roman" w:hAnsi="Times New Roman" w:cs="Times New Roman"/>
          <w:sz w:val="28"/>
          <w:szCs w:val="28"/>
        </w:rPr>
      </w:pPr>
    </w:p>
    <w:p w:rsidR="00A3251B" w:rsidRDefault="00A3251B" w:rsidP="004476B9">
      <w:pPr>
        <w:spacing w:after="0" w:line="240" w:lineRule="auto"/>
        <w:rPr>
          <w:rFonts w:ascii="Times New Roman" w:eastAsia="Times New Roman" w:hAnsi="Times New Roman" w:cs="Times New Roman"/>
          <w:sz w:val="28"/>
          <w:szCs w:val="28"/>
        </w:rPr>
      </w:pPr>
    </w:p>
    <w:p w:rsidR="00A3251B" w:rsidRDefault="00A3251B" w:rsidP="004476B9">
      <w:pPr>
        <w:spacing w:after="0" w:line="240" w:lineRule="auto"/>
        <w:rPr>
          <w:rFonts w:ascii="Times New Roman" w:eastAsia="Times New Roman" w:hAnsi="Times New Roman" w:cs="Times New Roman"/>
          <w:sz w:val="28"/>
          <w:szCs w:val="28"/>
        </w:rPr>
      </w:pPr>
    </w:p>
    <w:p w:rsidR="00A3251B" w:rsidRDefault="00A3251B" w:rsidP="004476B9">
      <w:pPr>
        <w:spacing w:after="0" w:line="240" w:lineRule="auto"/>
        <w:rPr>
          <w:rFonts w:ascii="Times New Roman" w:eastAsia="Times New Roman" w:hAnsi="Times New Roman" w:cs="Times New Roman"/>
          <w:sz w:val="28"/>
          <w:szCs w:val="28"/>
        </w:rPr>
      </w:pPr>
    </w:p>
    <w:p w:rsidR="007250D7" w:rsidRDefault="007250D7" w:rsidP="004476B9">
      <w:pPr>
        <w:spacing w:after="0" w:line="240" w:lineRule="auto"/>
      </w:pPr>
    </w:p>
    <w:sectPr w:rsidR="007250D7" w:rsidSect="00A271F5">
      <w:head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0CF6" w:rsidRDefault="001A0CF6" w:rsidP="00ED7859">
      <w:pPr>
        <w:spacing w:after="0" w:line="240" w:lineRule="auto"/>
      </w:pPr>
      <w:r>
        <w:separator/>
      </w:r>
    </w:p>
  </w:endnote>
  <w:endnote w:type="continuationSeparator" w:id="1">
    <w:p w:rsidR="001A0CF6" w:rsidRDefault="001A0CF6" w:rsidP="00ED78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0CF6" w:rsidRDefault="001A0CF6" w:rsidP="00ED7859">
      <w:pPr>
        <w:spacing w:after="0" w:line="240" w:lineRule="auto"/>
      </w:pPr>
      <w:r>
        <w:separator/>
      </w:r>
    </w:p>
  </w:footnote>
  <w:footnote w:type="continuationSeparator" w:id="1">
    <w:p w:rsidR="001A0CF6" w:rsidRDefault="001A0CF6" w:rsidP="00ED785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2454387"/>
      <w:docPartObj>
        <w:docPartGallery w:val="Page Numbers (Top of Page)"/>
        <w:docPartUnique/>
      </w:docPartObj>
    </w:sdtPr>
    <w:sdtContent>
      <w:p w:rsidR="00ED7859" w:rsidRDefault="00ED7859">
        <w:pPr>
          <w:pStyle w:val="a8"/>
          <w:jc w:val="right"/>
        </w:pPr>
        <w:fldSimple w:instr=" PAGE   \* MERGEFORMAT ">
          <w:r w:rsidR="001A0CF6">
            <w:rPr>
              <w:noProof/>
            </w:rPr>
            <w:t>1</w:t>
          </w:r>
        </w:fldSimple>
      </w:p>
    </w:sdtContent>
  </w:sdt>
  <w:p w:rsidR="00ED7859" w:rsidRDefault="00ED7859">
    <w:pPr>
      <w:pStyle w:val="a8"/>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savePreviewPicture/>
  <w:footnotePr>
    <w:footnote w:id="0"/>
    <w:footnote w:id="1"/>
  </w:footnotePr>
  <w:endnotePr>
    <w:endnote w:id="0"/>
    <w:endnote w:id="1"/>
  </w:endnotePr>
  <w:compat>
    <w:useFELayout/>
  </w:compat>
  <w:rsids>
    <w:rsidRoot w:val="00A3251B"/>
    <w:rsid w:val="001A0CF6"/>
    <w:rsid w:val="004476B9"/>
    <w:rsid w:val="006A3D17"/>
    <w:rsid w:val="007250D7"/>
    <w:rsid w:val="00A271F5"/>
    <w:rsid w:val="00A3251B"/>
    <w:rsid w:val="00CD02A1"/>
    <w:rsid w:val="00D76C2D"/>
    <w:rsid w:val="00EC4D77"/>
    <w:rsid w:val="00ED78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71F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nhideWhenUsed/>
    <w:rsid w:val="00A325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Обычный (веб) Знак"/>
    <w:basedOn w:val="a0"/>
    <w:link w:val="a3"/>
    <w:locked/>
    <w:rsid w:val="00A3251B"/>
    <w:rPr>
      <w:rFonts w:ascii="Times New Roman" w:eastAsia="Times New Roman" w:hAnsi="Times New Roman" w:cs="Times New Roman"/>
      <w:sz w:val="24"/>
      <w:szCs w:val="24"/>
    </w:rPr>
  </w:style>
  <w:style w:type="paragraph" w:customStyle="1" w:styleId="docdata">
    <w:name w:val="docdata"/>
    <w:aliases w:val="docy,v5,6901,bqiaagaaeyqcaaagiaiaaapxfqaabf8vaaaaaaaaaaaaaaaaaaaaaaaaaaaaaaaaaaaaaaaaaaaaaaaaaaaaaaaaaaaaaaaaaaaaaaaaaaaaaaaaaaaaaaaaaaaaaaaaaaaaaaaaaaaaaaaaaaaaaaaaaaaaaaaaaaaaaaaaaaaaaaaaaaaaaaaaaaaaaaaaaaaaaaaaaaaaaaaaaaaaaaaaaaaaaaaaaaaaaaaa"/>
    <w:basedOn w:val="a"/>
    <w:rsid w:val="00A325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980">
    <w:name w:val="1980"/>
    <w:aliases w:val="bqiaagaaeyqcaaagiaiaaapebaaabeweaaaaaaaaaaaaaaaaaaaaaaaaaaaaaaaaaaaaaaaaaaaaaaaaaaaaaaaaaaaaaaaaaaaaaaaaaaaaaaaaaaaaaaaaaaaaaaaaaaaaaaaaaaaaaaaaaaaaaaaaaaaaaaaaaaaaaaaaaaaaaaaaaaaaaaaaaaaaaaaaaaaaaaaaaaaaaaaaaaaaaaaaaaaaaaaaaaaaaaaa"/>
    <w:basedOn w:val="a0"/>
    <w:rsid w:val="00A3251B"/>
  </w:style>
  <w:style w:type="character" w:customStyle="1" w:styleId="1">
    <w:name w:val="Гиперссылка1"/>
    <w:basedOn w:val="a0"/>
    <w:rsid w:val="00A3251B"/>
  </w:style>
  <w:style w:type="paragraph" w:styleId="a5">
    <w:name w:val="No Spacing"/>
    <w:uiPriority w:val="1"/>
    <w:qFormat/>
    <w:rsid w:val="00A3251B"/>
    <w:pPr>
      <w:spacing w:after="0" w:line="240" w:lineRule="auto"/>
    </w:pPr>
    <w:rPr>
      <w:rFonts w:ascii="Calibri" w:eastAsia="Calibri" w:hAnsi="Calibri" w:cs="Times New Roman"/>
      <w:lang w:eastAsia="en-US"/>
    </w:rPr>
  </w:style>
  <w:style w:type="paragraph" w:styleId="a6">
    <w:name w:val="Balloon Text"/>
    <w:basedOn w:val="a"/>
    <w:link w:val="a7"/>
    <w:uiPriority w:val="99"/>
    <w:semiHidden/>
    <w:unhideWhenUsed/>
    <w:rsid w:val="00A3251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3251B"/>
    <w:rPr>
      <w:rFonts w:ascii="Tahoma" w:hAnsi="Tahoma" w:cs="Tahoma"/>
      <w:sz w:val="16"/>
      <w:szCs w:val="16"/>
    </w:rPr>
  </w:style>
  <w:style w:type="paragraph" w:styleId="a8">
    <w:name w:val="header"/>
    <w:basedOn w:val="a"/>
    <w:link w:val="a9"/>
    <w:uiPriority w:val="99"/>
    <w:unhideWhenUsed/>
    <w:rsid w:val="00ED785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D7859"/>
  </w:style>
  <w:style w:type="paragraph" w:styleId="aa">
    <w:name w:val="footer"/>
    <w:basedOn w:val="a"/>
    <w:link w:val="ab"/>
    <w:uiPriority w:val="99"/>
    <w:semiHidden/>
    <w:unhideWhenUsed/>
    <w:rsid w:val="00ED7859"/>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ED78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3337</Words>
  <Characters>19026</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cp:lastPrinted>2022-04-06T10:36:00Z</cp:lastPrinted>
  <dcterms:created xsi:type="dcterms:W3CDTF">2022-04-06T10:36:00Z</dcterms:created>
  <dcterms:modified xsi:type="dcterms:W3CDTF">2022-04-06T10:36:00Z</dcterms:modified>
</cp:coreProperties>
</file>