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BA3" w:rsidRDefault="00955BA3" w:rsidP="00955BA3">
      <w:pPr>
        <w:tabs>
          <w:tab w:val="left" w:pos="709"/>
        </w:tabs>
        <w:suppressAutoHyphens/>
        <w:jc w:val="right"/>
        <w:rPr>
          <w:szCs w:val="28"/>
        </w:rPr>
      </w:pPr>
    </w:p>
    <w:p w:rsidR="003D6769" w:rsidRPr="003D6769" w:rsidRDefault="003D6769" w:rsidP="003D6769">
      <w:pPr>
        <w:jc w:val="center"/>
        <w:rPr>
          <w:b/>
          <w:szCs w:val="28"/>
        </w:rPr>
      </w:pPr>
      <w:r w:rsidRPr="003D6769">
        <w:rPr>
          <w:b/>
          <w:noProof/>
          <w:szCs w:val="28"/>
        </w:rPr>
        <w:drawing>
          <wp:inline distT="0" distB="0" distL="0" distR="0">
            <wp:extent cx="385445" cy="584200"/>
            <wp:effectExtent l="19050" t="0" r="0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6769">
        <w:rPr>
          <w:b/>
        </w:rPr>
        <w:t xml:space="preserve"> </w:t>
      </w:r>
    </w:p>
    <w:p w:rsidR="003D6769" w:rsidRPr="003D6769" w:rsidRDefault="003D6769" w:rsidP="003D6769">
      <w:pPr>
        <w:pStyle w:val="2"/>
        <w:rPr>
          <w:b/>
        </w:rPr>
      </w:pPr>
      <w:r w:rsidRPr="003D6769">
        <w:rPr>
          <w:b/>
        </w:rPr>
        <w:t>АДМИНИСТРАЦИЯ НОВОСОКУЛАКСКОГО СЕЛЬСОВЕТА САРАКТАШСКОГО РАЙОНА ОРЕНБУРГСКОЙ ОБЛАСТИ</w:t>
      </w:r>
    </w:p>
    <w:p w:rsidR="003D6769" w:rsidRPr="00E716F2" w:rsidRDefault="003D6769" w:rsidP="003D6769">
      <w:pPr>
        <w:rPr>
          <w:b/>
          <w:szCs w:val="28"/>
        </w:rPr>
      </w:pPr>
    </w:p>
    <w:p w:rsidR="003D6769" w:rsidRPr="00E716F2" w:rsidRDefault="003D6769" w:rsidP="003D6769">
      <w:pPr>
        <w:pBdr>
          <w:bottom w:val="single" w:sz="12" w:space="1" w:color="auto"/>
        </w:pBdr>
        <w:jc w:val="center"/>
        <w:rPr>
          <w:b/>
          <w:szCs w:val="28"/>
        </w:rPr>
      </w:pPr>
      <w:r>
        <w:rPr>
          <w:b/>
          <w:szCs w:val="28"/>
        </w:rPr>
        <w:t xml:space="preserve">РАСПОРЯЖЕНИЕ </w:t>
      </w:r>
    </w:p>
    <w:p w:rsidR="003D6769" w:rsidRPr="00E716F2" w:rsidRDefault="003D6769" w:rsidP="003D6769">
      <w:pPr>
        <w:jc w:val="center"/>
        <w:rPr>
          <w:b/>
          <w:sz w:val="16"/>
          <w:szCs w:val="16"/>
        </w:rPr>
      </w:pPr>
    </w:p>
    <w:p w:rsidR="003D6769" w:rsidRPr="00E716F2" w:rsidRDefault="003D6769" w:rsidP="003D6769">
      <w:pPr>
        <w:pStyle w:val="a3"/>
        <w:tabs>
          <w:tab w:val="left" w:pos="708"/>
        </w:tabs>
        <w:ind w:right="-142"/>
        <w:rPr>
          <w:szCs w:val="28"/>
        </w:rPr>
      </w:pPr>
      <w:r w:rsidRPr="00E716F2">
        <w:rPr>
          <w:szCs w:val="28"/>
        </w:rPr>
        <w:t xml:space="preserve">от  </w:t>
      </w:r>
      <w:r>
        <w:rPr>
          <w:szCs w:val="28"/>
        </w:rPr>
        <w:t>16.03</w:t>
      </w:r>
      <w:r w:rsidRPr="00E716F2">
        <w:rPr>
          <w:szCs w:val="28"/>
        </w:rPr>
        <w:t>.202</w:t>
      </w:r>
      <w:r>
        <w:rPr>
          <w:szCs w:val="28"/>
        </w:rPr>
        <w:t>2</w:t>
      </w:r>
      <w:r w:rsidRPr="00E716F2">
        <w:rPr>
          <w:szCs w:val="28"/>
        </w:rPr>
        <w:t xml:space="preserve">                             с. Ново</w:t>
      </w:r>
      <w:r>
        <w:rPr>
          <w:szCs w:val="28"/>
        </w:rPr>
        <w:t>с</w:t>
      </w:r>
      <w:r w:rsidRPr="00E716F2">
        <w:rPr>
          <w:szCs w:val="28"/>
        </w:rPr>
        <w:t xml:space="preserve">окулак                                   </w:t>
      </w:r>
      <w:r>
        <w:rPr>
          <w:szCs w:val="28"/>
        </w:rPr>
        <w:t xml:space="preserve">              </w:t>
      </w:r>
      <w:r w:rsidRPr="00E716F2">
        <w:rPr>
          <w:szCs w:val="28"/>
        </w:rPr>
        <w:t xml:space="preserve"> № </w:t>
      </w:r>
      <w:r>
        <w:rPr>
          <w:szCs w:val="28"/>
        </w:rPr>
        <w:t>10</w:t>
      </w:r>
      <w:r w:rsidRPr="00E716F2">
        <w:rPr>
          <w:szCs w:val="28"/>
        </w:rPr>
        <w:t>-</w:t>
      </w:r>
      <w:r>
        <w:rPr>
          <w:szCs w:val="28"/>
        </w:rPr>
        <w:t>р</w:t>
      </w:r>
    </w:p>
    <w:p w:rsidR="00D04C7E" w:rsidRDefault="00D04C7E" w:rsidP="00955BA3">
      <w:pPr>
        <w:tabs>
          <w:tab w:val="left" w:pos="709"/>
        </w:tabs>
        <w:suppressAutoHyphens/>
        <w:jc w:val="right"/>
        <w:rPr>
          <w:szCs w:val="28"/>
        </w:rPr>
      </w:pPr>
    </w:p>
    <w:p w:rsidR="00D04C7E" w:rsidRDefault="00D04C7E" w:rsidP="003D6769">
      <w:pPr>
        <w:tabs>
          <w:tab w:val="left" w:pos="709"/>
        </w:tabs>
        <w:suppressAutoHyphens/>
        <w:rPr>
          <w:szCs w:val="28"/>
        </w:rPr>
      </w:pPr>
    </w:p>
    <w:p w:rsidR="00734745" w:rsidRDefault="00F9229C" w:rsidP="00A5128E">
      <w:pPr>
        <w:tabs>
          <w:tab w:val="left" w:pos="709"/>
        </w:tabs>
        <w:suppressAutoHyphens/>
        <w:jc w:val="center"/>
        <w:rPr>
          <w:szCs w:val="28"/>
        </w:rPr>
      </w:pPr>
      <w:r>
        <w:rPr>
          <w:color w:val="000000"/>
          <w:szCs w:val="28"/>
        </w:rPr>
        <w:t>О реализации дорожной карты</w:t>
      </w:r>
      <w:r w:rsidRPr="00166936">
        <w:rPr>
          <w:color w:val="000000"/>
          <w:szCs w:val="28"/>
        </w:rPr>
        <w:t xml:space="preserve"> мероприятия «Развитие и внедрение единой системы юридически значимого электронного документооборота и делопроизводства в администрациях сельских поселений Оренбургской области»</w:t>
      </w:r>
    </w:p>
    <w:p w:rsidR="00734745" w:rsidRDefault="00734745" w:rsidP="00734745">
      <w:pPr>
        <w:tabs>
          <w:tab w:val="left" w:pos="709"/>
        </w:tabs>
        <w:suppressAutoHyphens/>
        <w:rPr>
          <w:szCs w:val="28"/>
        </w:rPr>
      </w:pPr>
    </w:p>
    <w:p w:rsidR="003806A1" w:rsidRDefault="003806A1" w:rsidP="00734745">
      <w:pPr>
        <w:tabs>
          <w:tab w:val="left" w:pos="709"/>
        </w:tabs>
        <w:suppressAutoHyphens/>
        <w:rPr>
          <w:szCs w:val="28"/>
        </w:rPr>
      </w:pPr>
    </w:p>
    <w:p w:rsidR="00734745" w:rsidRPr="00162B52" w:rsidRDefault="003806A1" w:rsidP="00162B52">
      <w:pPr>
        <w:tabs>
          <w:tab w:val="left" w:pos="709"/>
        </w:tabs>
        <w:suppressAutoHyphens/>
        <w:ind w:firstLine="709"/>
        <w:jc w:val="both"/>
        <w:rPr>
          <w:color w:val="000000"/>
          <w:szCs w:val="28"/>
        </w:rPr>
      </w:pPr>
      <w:r>
        <w:rPr>
          <w:szCs w:val="28"/>
        </w:rPr>
        <w:t xml:space="preserve">В соответствии с </w:t>
      </w:r>
      <w:r w:rsidRPr="001B0D5B">
        <w:rPr>
          <w:color w:val="000000"/>
          <w:szCs w:val="28"/>
        </w:rPr>
        <w:t xml:space="preserve">постановлением Правительства Оренбургской области от 05.03.2013 № 174-п «Об утверждении регламентов по организации электронного документооборота в органах исполнительной власти Оренбургской области», </w:t>
      </w:r>
      <w:r>
        <w:rPr>
          <w:color w:val="000000"/>
          <w:szCs w:val="28"/>
        </w:rPr>
        <w:t>постановлением Правительства Оренбургской области от 29.12.2018 № 917-пп «</w:t>
      </w:r>
      <w:r w:rsidRPr="003F732D">
        <w:rPr>
          <w:szCs w:val="28"/>
        </w:rPr>
        <w:t xml:space="preserve">Об утверждении государственной программы </w:t>
      </w:r>
      <w:r>
        <w:rPr>
          <w:szCs w:val="28"/>
        </w:rPr>
        <w:t>«</w:t>
      </w:r>
      <w:r w:rsidRPr="003F732D">
        <w:rPr>
          <w:szCs w:val="28"/>
        </w:rPr>
        <w:t>Цифровая экономика Оренбургской области»</w:t>
      </w:r>
      <w:r>
        <w:rPr>
          <w:szCs w:val="28"/>
        </w:rPr>
        <w:t xml:space="preserve">, </w:t>
      </w:r>
      <w:r w:rsidRPr="001B0D5B">
        <w:rPr>
          <w:color w:val="000000"/>
          <w:szCs w:val="28"/>
        </w:rPr>
        <w:t>приказом министерства цифрового развития и связи Оренбургской области</w:t>
      </w:r>
      <w:r w:rsidR="003D6769">
        <w:rPr>
          <w:color w:val="000000"/>
          <w:szCs w:val="28"/>
        </w:rPr>
        <w:t xml:space="preserve"> </w:t>
      </w:r>
      <w:r w:rsidRPr="001B0D5B">
        <w:rPr>
          <w:color w:val="000000"/>
          <w:szCs w:val="28"/>
        </w:rPr>
        <w:t>от 20.11.2020 № 201-пр «</w:t>
      </w:r>
      <w:r>
        <w:rPr>
          <w:color w:val="000000"/>
          <w:szCs w:val="28"/>
        </w:rPr>
        <w:t>О</w:t>
      </w:r>
      <w:r w:rsidRPr="001B0D5B">
        <w:rPr>
          <w:color w:val="000000"/>
          <w:szCs w:val="28"/>
        </w:rPr>
        <w:t>б утверждении</w:t>
      </w:r>
      <w:r w:rsidR="003D6769">
        <w:rPr>
          <w:color w:val="000000"/>
          <w:szCs w:val="28"/>
        </w:rPr>
        <w:t xml:space="preserve"> </w:t>
      </w:r>
      <w:r w:rsidRPr="001B0D5B">
        <w:rPr>
          <w:color w:val="000000"/>
          <w:szCs w:val="28"/>
        </w:rPr>
        <w:t>ведомственного проекта (программы) «Развитие и внедрение единой системы юридически значимого электронного документооборота и делопр</w:t>
      </w:r>
      <w:r w:rsidR="00162B52">
        <w:rPr>
          <w:color w:val="000000"/>
          <w:szCs w:val="28"/>
        </w:rPr>
        <w:t>оизводства Оренбургской области</w:t>
      </w:r>
      <w:r w:rsidR="00681AF8">
        <w:rPr>
          <w:color w:val="000000"/>
          <w:szCs w:val="28"/>
        </w:rPr>
        <w:t>»</w:t>
      </w:r>
      <w:r w:rsidR="00734745">
        <w:rPr>
          <w:szCs w:val="28"/>
        </w:rPr>
        <w:t>:</w:t>
      </w:r>
    </w:p>
    <w:p w:rsidR="00734745" w:rsidRDefault="00734745" w:rsidP="00734745">
      <w:pPr>
        <w:jc w:val="both"/>
        <w:rPr>
          <w:szCs w:val="28"/>
        </w:rPr>
      </w:pPr>
    </w:p>
    <w:p w:rsidR="004B3D55" w:rsidRDefault="00734745" w:rsidP="004B3D55">
      <w:pPr>
        <w:pStyle w:val="af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Начать </w:t>
      </w:r>
      <w:r w:rsidR="00F9229C">
        <w:rPr>
          <w:color w:val="000000"/>
          <w:szCs w:val="28"/>
        </w:rPr>
        <w:t>реализаци</w:t>
      </w:r>
      <w:r w:rsidR="0089744E">
        <w:rPr>
          <w:color w:val="000000"/>
          <w:szCs w:val="28"/>
        </w:rPr>
        <w:t>ю</w:t>
      </w:r>
      <w:r w:rsidR="00F9229C">
        <w:rPr>
          <w:color w:val="000000"/>
          <w:szCs w:val="28"/>
        </w:rPr>
        <w:t xml:space="preserve"> дорожной карты</w:t>
      </w:r>
      <w:r w:rsidR="00F9229C" w:rsidRPr="00166936">
        <w:rPr>
          <w:color w:val="000000"/>
          <w:szCs w:val="28"/>
        </w:rPr>
        <w:t xml:space="preserve"> мероприятия «Развитие и внедрение единой системы юридически значимого электронного документооборота и делопроизводства в администрациях сельских поселений</w:t>
      </w:r>
      <w:bookmarkStart w:id="0" w:name="_GoBack"/>
      <w:bookmarkEnd w:id="0"/>
      <w:r w:rsidR="00F9229C" w:rsidRPr="00166936">
        <w:rPr>
          <w:color w:val="000000"/>
          <w:szCs w:val="28"/>
        </w:rPr>
        <w:t xml:space="preserve"> Оренбургской области»</w:t>
      </w:r>
      <w:r>
        <w:rPr>
          <w:szCs w:val="28"/>
        </w:rPr>
        <w:t xml:space="preserve">в </w:t>
      </w:r>
      <w:r w:rsidR="00F9229C" w:rsidRPr="00F9229C">
        <w:rPr>
          <w:color w:val="000000"/>
          <w:szCs w:val="28"/>
        </w:rPr>
        <w:t xml:space="preserve">администрации </w:t>
      </w:r>
      <w:r w:rsidRPr="00F9229C">
        <w:rPr>
          <w:color w:val="000000"/>
          <w:szCs w:val="28"/>
        </w:rPr>
        <w:t xml:space="preserve">муниципального образования </w:t>
      </w:r>
      <w:r w:rsidR="003D6769">
        <w:rPr>
          <w:color w:val="000000"/>
          <w:szCs w:val="28"/>
        </w:rPr>
        <w:t xml:space="preserve">Новосокулакский сельсовет </w:t>
      </w:r>
      <w:r w:rsidRPr="00F9229C">
        <w:rPr>
          <w:color w:val="000000"/>
          <w:szCs w:val="28"/>
        </w:rPr>
        <w:t>» (</w:t>
      </w:r>
      <w:r>
        <w:rPr>
          <w:szCs w:val="28"/>
        </w:rPr>
        <w:t xml:space="preserve">далее </w:t>
      </w:r>
      <w:r w:rsidR="00AE7978">
        <w:rPr>
          <w:szCs w:val="28"/>
        </w:rPr>
        <w:t>–</w:t>
      </w:r>
      <w:r w:rsidR="00F9229C">
        <w:rPr>
          <w:szCs w:val="28"/>
        </w:rPr>
        <w:t>ДК</w:t>
      </w:r>
      <w:r>
        <w:rPr>
          <w:szCs w:val="28"/>
        </w:rPr>
        <w:t>)</w:t>
      </w:r>
      <w:r w:rsidR="00B74CE4">
        <w:rPr>
          <w:szCs w:val="28"/>
        </w:rPr>
        <w:t xml:space="preserve"> согласно приложению</w:t>
      </w:r>
      <w:r>
        <w:rPr>
          <w:szCs w:val="28"/>
        </w:rPr>
        <w:t>.</w:t>
      </w:r>
    </w:p>
    <w:p w:rsidR="004B3D55" w:rsidRDefault="004B3D55" w:rsidP="004B3D55">
      <w:pPr>
        <w:pStyle w:val="af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4B3D55">
        <w:rPr>
          <w:szCs w:val="28"/>
        </w:rPr>
        <w:t xml:space="preserve">Ответственным за реализацию </w:t>
      </w:r>
      <w:r w:rsidR="00E31DB0">
        <w:rPr>
          <w:szCs w:val="28"/>
        </w:rPr>
        <w:t>ДК</w:t>
      </w:r>
      <w:r w:rsidRPr="004B3D55">
        <w:rPr>
          <w:szCs w:val="28"/>
        </w:rPr>
        <w:t xml:space="preserve"> н</w:t>
      </w:r>
      <w:r w:rsidR="00734745" w:rsidRPr="004B3D55">
        <w:rPr>
          <w:szCs w:val="28"/>
        </w:rPr>
        <w:t>азначить</w:t>
      </w:r>
      <w:r w:rsidR="003D6769">
        <w:rPr>
          <w:szCs w:val="28"/>
        </w:rPr>
        <w:t xml:space="preserve"> Панину Галину Александровну , специалиста 1 категории администрации сельсовета </w:t>
      </w:r>
      <w:r w:rsidRPr="004B3D55">
        <w:rPr>
          <w:szCs w:val="28"/>
        </w:rPr>
        <w:t>.</w:t>
      </w:r>
    </w:p>
    <w:p w:rsidR="00734745" w:rsidRPr="00681AF8" w:rsidRDefault="00734745" w:rsidP="00B20008">
      <w:pPr>
        <w:pStyle w:val="af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bCs/>
          <w:szCs w:val="28"/>
        </w:rPr>
      </w:pPr>
      <w:r w:rsidRPr="00681AF8">
        <w:rPr>
          <w:bCs/>
          <w:szCs w:val="28"/>
        </w:rPr>
        <w:t xml:space="preserve">Контроль за исполнением настоящего </w:t>
      </w:r>
      <w:r w:rsidR="00F9229C" w:rsidRPr="00681AF8">
        <w:rPr>
          <w:bCs/>
          <w:szCs w:val="28"/>
        </w:rPr>
        <w:t>распоряжения</w:t>
      </w:r>
      <w:r w:rsidR="003D6769">
        <w:rPr>
          <w:bCs/>
          <w:szCs w:val="28"/>
        </w:rPr>
        <w:t xml:space="preserve"> </w:t>
      </w:r>
      <w:r w:rsidR="004B3D55" w:rsidRPr="00681AF8">
        <w:rPr>
          <w:bCs/>
          <w:szCs w:val="28"/>
        </w:rPr>
        <w:t>оставляю за собой</w:t>
      </w:r>
      <w:r w:rsidRPr="00681AF8">
        <w:rPr>
          <w:bCs/>
          <w:szCs w:val="28"/>
        </w:rPr>
        <w:t>.</w:t>
      </w:r>
    </w:p>
    <w:p w:rsidR="00842E5E" w:rsidRPr="003806A1" w:rsidRDefault="00F9229C" w:rsidP="003806A1">
      <w:pPr>
        <w:pStyle w:val="af5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 xml:space="preserve">Распоряжение </w:t>
      </w:r>
      <w:r w:rsidR="00842E5E">
        <w:rPr>
          <w:bCs/>
          <w:szCs w:val="28"/>
        </w:rPr>
        <w:t>вступает в силу со дня его подписания.</w:t>
      </w:r>
    </w:p>
    <w:p w:rsidR="00E31DB0" w:rsidRDefault="00E31DB0" w:rsidP="00E31DB0">
      <w:pPr>
        <w:tabs>
          <w:tab w:val="left" w:pos="9242"/>
        </w:tabs>
        <w:suppressAutoHyphens/>
        <w:rPr>
          <w:szCs w:val="18"/>
        </w:rPr>
      </w:pPr>
    </w:p>
    <w:p w:rsidR="00E31DB0" w:rsidRDefault="00E31DB0" w:rsidP="00E31DB0">
      <w:pPr>
        <w:tabs>
          <w:tab w:val="left" w:pos="9242"/>
        </w:tabs>
        <w:suppressAutoHyphens/>
        <w:rPr>
          <w:szCs w:val="18"/>
        </w:rPr>
      </w:pPr>
    </w:p>
    <w:p w:rsidR="006D7198" w:rsidRDefault="006D7198" w:rsidP="00E31DB0">
      <w:pPr>
        <w:tabs>
          <w:tab w:val="left" w:pos="9242"/>
        </w:tabs>
        <w:suppressAutoHyphens/>
        <w:rPr>
          <w:szCs w:val="18"/>
        </w:rPr>
      </w:pPr>
    </w:p>
    <w:p w:rsidR="006D7198" w:rsidRPr="006D7198" w:rsidRDefault="003D6769" w:rsidP="006D7198">
      <w:pPr>
        <w:suppressAutoHyphens/>
        <w:rPr>
          <w:szCs w:val="18"/>
        </w:rPr>
      </w:pPr>
      <w:r>
        <w:rPr>
          <w:szCs w:val="18"/>
        </w:rPr>
        <w:t xml:space="preserve">Глава сельсовета </w:t>
      </w:r>
      <w:r w:rsidR="006D7198">
        <w:rPr>
          <w:szCs w:val="18"/>
        </w:rPr>
        <w:tab/>
      </w:r>
      <w:r w:rsidR="006D7198">
        <w:rPr>
          <w:szCs w:val="18"/>
        </w:rPr>
        <w:tab/>
      </w:r>
      <w:r w:rsidR="006D7198">
        <w:rPr>
          <w:szCs w:val="18"/>
        </w:rPr>
        <w:tab/>
      </w:r>
      <w:r w:rsidR="006D7198">
        <w:rPr>
          <w:szCs w:val="18"/>
        </w:rPr>
        <w:tab/>
      </w:r>
      <w:r w:rsidR="006D7198">
        <w:rPr>
          <w:szCs w:val="18"/>
        </w:rPr>
        <w:tab/>
      </w:r>
      <w:r w:rsidR="006D7198">
        <w:rPr>
          <w:szCs w:val="18"/>
        </w:rPr>
        <w:tab/>
      </w:r>
      <w:r w:rsidR="006D7198">
        <w:rPr>
          <w:szCs w:val="18"/>
        </w:rPr>
        <w:tab/>
      </w:r>
      <w:r w:rsidR="006D7198">
        <w:rPr>
          <w:szCs w:val="18"/>
        </w:rPr>
        <w:tab/>
      </w:r>
      <w:r w:rsidR="006D7198">
        <w:rPr>
          <w:szCs w:val="18"/>
        </w:rPr>
        <w:tab/>
      </w:r>
      <w:r>
        <w:rPr>
          <w:szCs w:val="18"/>
        </w:rPr>
        <w:t xml:space="preserve">      А.Н. Гусак</w:t>
      </w:r>
    </w:p>
    <w:p w:rsidR="006D7198" w:rsidRDefault="006D7198" w:rsidP="00E31DB0">
      <w:pPr>
        <w:tabs>
          <w:tab w:val="left" w:pos="9242"/>
        </w:tabs>
        <w:suppressAutoHyphens/>
        <w:rPr>
          <w:szCs w:val="18"/>
        </w:rPr>
      </w:pPr>
    </w:p>
    <w:p w:rsidR="00E31DB0" w:rsidRDefault="00E31DB0" w:rsidP="00E31DB0">
      <w:pPr>
        <w:tabs>
          <w:tab w:val="left" w:pos="9242"/>
        </w:tabs>
        <w:suppressAutoHyphens/>
        <w:rPr>
          <w:szCs w:val="18"/>
        </w:rPr>
      </w:pPr>
    </w:p>
    <w:p w:rsidR="00E31DB0" w:rsidRDefault="00E31DB0" w:rsidP="0089744E">
      <w:pPr>
        <w:tabs>
          <w:tab w:val="left" w:pos="9242"/>
        </w:tabs>
        <w:suppressAutoHyphens/>
        <w:jc w:val="right"/>
        <w:rPr>
          <w:szCs w:val="18"/>
        </w:rPr>
        <w:sectPr w:rsidR="00E31DB0" w:rsidSect="00F93E4E">
          <w:pgSz w:w="11907" w:h="16840"/>
          <w:pgMar w:top="993" w:right="709" w:bottom="567" w:left="1134" w:header="720" w:footer="164" w:gutter="0"/>
          <w:cols w:space="720"/>
        </w:sectPr>
      </w:pPr>
    </w:p>
    <w:p w:rsidR="00D46BB7" w:rsidRPr="0089744E" w:rsidRDefault="006D7198" w:rsidP="0089744E">
      <w:pPr>
        <w:tabs>
          <w:tab w:val="left" w:pos="9242"/>
        </w:tabs>
        <w:suppressAutoHyphens/>
        <w:jc w:val="right"/>
        <w:rPr>
          <w:szCs w:val="18"/>
        </w:rPr>
      </w:pPr>
      <w:r>
        <w:rPr>
          <w:szCs w:val="18"/>
        </w:rPr>
        <w:lastRenderedPageBreak/>
        <w:t>Приложение</w:t>
      </w:r>
    </w:p>
    <w:p w:rsidR="0089744E" w:rsidRDefault="0089744E" w:rsidP="0089744E">
      <w:pPr>
        <w:tabs>
          <w:tab w:val="left" w:pos="9242"/>
        </w:tabs>
        <w:suppressAutoHyphens/>
        <w:jc w:val="right"/>
        <w:rPr>
          <w:szCs w:val="18"/>
        </w:rPr>
      </w:pPr>
      <w:r w:rsidRPr="0089744E">
        <w:rPr>
          <w:szCs w:val="18"/>
        </w:rPr>
        <w:t xml:space="preserve">к распоряжению </w:t>
      </w:r>
      <w:r>
        <w:rPr>
          <w:szCs w:val="18"/>
        </w:rPr>
        <w:t xml:space="preserve">от </w:t>
      </w:r>
      <w:r w:rsidR="003D6769">
        <w:rPr>
          <w:szCs w:val="18"/>
        </w:rPr>
        <w:t xml:space="preserve"> 16.03.2022г</w:t>
      </w:r>
      <w:r>
        <w:rPr>
          <w:szCs w:val="18"/>
        </w:rPr>
        <w:t xml:space="preserve"> № </w:t>
      </w:r>
      <w:r w:rsidR="003D6769">
        <w:rPr>
          <w:szCs w:val="18"/>
        </w:rPr>
        <w:t>10-р</w:t>
      </w:r>
    </w:p>
    <w:p w:rsidR="0089744E" w:rsidRDefault="0089744E" w:rsidP="0089744E">
      <w:pPr>
        <w:tabs>
          <w:tab w:val="left" w:pos="9242"/>
        </w:tabs>
        <w:suppressAutoHyphens/>
        <w:jc w:val="center"/>
        <w:rPr>
          <w:szCs w:val="18"/>
        </w:rPr>
      </w:pPr>
    </w:p>
    <w:p w:rsidR="0089744E" w:rsidRPr="006D7198" w:rsidRDefault="0089744E" w:rsidP="006D7198">
      <w:pPr>
        <w:pStyle w:val="1"/>
        <w:ind w:left="1701" w:right="1247" w:firstLine="0"/>
        <w:jc w:val="center"/>
        <w:rPr>
          <w:sz w:val="28"/>
        </w:rPr>
      </w:pPr>
      <w:r w:rsidRPr="006D7198">
        <w:rPr>
          <w:sz w:val="28"/>
        </w:rPr>
        <w:t>Дорожная карта мероприятия</w:t>
      </w:r>
    </w:p>
    <w:p w:rsidR="0089744E" w:rsidRPr="006D7198" w:rsidRDefault="0089744E" w:rsidP="006D7198">
      <w:pPr>
        <w:pStyle w:val="1"/>
        <w:ind w:left="1701" w:right="1247" w:firstLine="0"/>
        <w:jc w:val="center"/>
        <w:rPr>
          <w:sz w:val="28"/>
        </w:rPr>
      </w:pPr>
      <w:r w:rsidRPr="006D7198">
        <w:rPr>
          <w:sz w:val="28"/>
        </w:rPr>
        <w:t>«Развитие и внедрение единой системы юридически значимого электронного документооборота и делопроизводства в администрациях сельских поселений Оренбургской области»</w:t>
      </w:r>
    </w:p>
    <w:p w:rsidR="0089744E" w:rsidRPr="006D7198" w:rsidRDefault="0089744E" w:rsidP="006D7198">
      <w:pPr>
        <w:pStyle w:val="1"/>
        <w:ind w:left="1701" w:right="1247" w:firstLine="0"/>
        <w:jc w:val="center"/>
        <w:rPr>
          <w:sz w:val="28"/>
        </w:rPr>
      </w:pPr>
      <w:r w:rsidRPr="006D7198">
        <w:rPr>
          <w:sz w:val="28"/>
        </w:rPr>
        <w:t>(далее –ДК «Развитие и внедрение АСЭД в сельских поселениях»)</w:t>
      </w:r>
    </w:p>
    <w:p w:rsidR="0089744E" w:rsidRDefault="0089744E" w:rsidP="0089744E">
      <w:pPr>
        <w:jc w:val="center"/>
        <w:rPr>
          <w:b/>
          <w:bCs/>
          <w:szCs w:val="28"/>
        </w:rPr>
      </w:pPr>
    </w:p>
    <w:tbl>
      <w:tblPr>
        <w:tblStyle w:val="ac"/>
        <w:tblW w:w="15163" w:type="dxa"/>
        <w:tblInd w:w="279" w:type="dxa"/>
        <w:tblLook w:val="04A0"/>
      </w:tblPr>
      <w:tblGrid>
        <w:gridCol w:w="3714"/>
        <w:gridCol w:w="3713"/>
        <w:gridCol w:w="3714"/>
        <w:gridCol w:w="4022"/>
      </w:tblGrid>
      <w:tr w:rsidR="0089744E" w:rsidTr="0089744E">
        <w:tc>
          <w:tcPr>
            <w:tcW w:w="3714" w:type="dxa"/>
            <w:shd w:val="clear" w:color="auto" w:fill="auto"/>
            <w:tcMar>
              <w:left w:w="108" w:type="dxa"/>
            </w:tcMar>
            <w:vAlign w:val="center"/>
          </w:tcPr>
          <w:p w:rsidR="0089744E" w:rsidRDefault="0089744E" w:rsidP="00FD6563">
            <w:pPr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>Цель реализации мероприятия</w:t>
            </w:r>
          </w:p>
        </w:tc>
        <w:tc>
          <w:tcPr>
            <w:tcW w:w="11449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:rsidR="0089744E" w:rsidRDefault="0089744E" w:rsidP="00FD6563">
            <w:pPr>
              <w:jc w:val="both"/>
              <w:rPr>
                <w:b/>
                <w:bCs/>
                <w:szCs w:val="28"/>
              </w:rPr>
            </w:pPr>
            <w:r>
              <w:rPr>
                <w:szCs w:val="28"/>
              </w:rPr>
              <w:t>Внедрение АСЭД</w:t>
            </w:r>
            <w:r>
              <w:rPr>
                <w:rStyle w:val="FootnoteAnchor"/>
                <w:szCs w:val="28"/>
              </w:rPr>
              <w:footnoteReference w:id="2"/>
            </w:r>
            <w:r>
              <w:rPr>
                <w:szCs w:val="28"/>
              </w:rPr>
              <w:t xml:space="preserve"> в более 75% администраций сельских поселений Оренбургской области до 01.12.2022, </w:t>
            </w:r>
            <w:r>
              <w:rPr>
                <w:rFonts w:eastAsia="Arial Unicode MS"/>
                <w:bCs/>
                <w:color w:val="000000"/>
                <w:szCs w:val="28"/>
                <w:u w:color="000000"/>
              </w:rPr>
              <w:t xml:space="preserve">что обеспечит использование </w:t>
            </w:r>
            <w:r>
              <w:rPr>
                <w:szCs w:val="28"/>
              </w:rPr>
              <w:t>внутриведомственного и межведомственного юридически значимого документооборота в электронном виде с применением КЭП</w:t>
            </w:r>
            <w:r>
              <w:rPr>
                <w:rStyle w:val="FootnoteAnchor"/>
                <w:szCs w:val="28"/>
              </w:rPr>
              <w:footnoteReference w:id="3"/>
            </w:r>
            <w:r>
              <w:rPr>
                <w:szCs w:val="28"/>
              </w:rPr>
              <w:t>.</w:t>
            </w:r>
          </w:p>
        </w:tc>
      </w:tr>
      <w:tr w:rsidR="0089744E" w:rsidTr="0089744E">
        <w:tc>
          <w:tcPr>
            <w:tcW w:w="3714" w:type="dxa"/>
            <w:shd w:val="clear" w:color="auto" w:fill="auto"/>
            <w:tcMar>
              <w:left w:w="108" w:type="dxa"/>
            </w:tcMar>
            <w:vAlign w:val="center"/>
          </w:tcPr>
          <w:p w:rsidR="0089744E" w:rsidRDefault="0089744E" w:rsidP="00FD6563">
            <w:pPr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>Показатель</w:t>
            </w:r>
          </w:p>
        </w:tc>
        <w:tc>
          <w:tcPr>
            <w:tcW w:w="3713" w:type="dxa"/>
            <w:shd w:val="clear" w:color="auto" w:fill="auto"/>
            <w:tcMar>
              <w:left w:w="108" w:type="dxa"/>
            </w:tcMar>
            <w:vAlign w:val="center"/>
          </w:tcPr>
          <w:p w:rsidR="0089744E" w:rsidRDefault="0089744E" w:rsidP="00FD6563">
            <w:pPr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>Подписаны акты и приняты НПА</w:t>
            </w:r>
            <w:r>
              <w:rPr>
                <w:rStyle w:val="FootnoteAnchor"/>
                <w:szCs w:val="28"/>
              </w:rPr>
              <w:footnoteReference w:id="4"/>
            </w:r>
            <w:r>
              <w:rPr>
                <w:szCs w:val="28"/>
              </w:rPr>
              <w:t xml:space="preserve"> о переходе на электронный документооборот с применением КЭП</w:t>
            </w:r>
          </w:p>
        </w:tc>
        <w:tc>
          <w:tcPr>
            <w:tcW w:w="3714" w:type="dxa"/>
            <w:shd w:val="clear" w:color="auto" w:fill="auto"/>
            <w:tcMar>
              <w:left w:w="108" w:type="dxa"/>
            </w:tcMar>
            <w:vAlign w:val="center"/>
          </w:tcPr>
          <w:p w:rsidR="0089744E" w:rsidRDefault="0089744E" w:rsidP="00FD6563">
            <w:pPr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>Значение показателя по итогам реализации</w:t>
            </w:r>
          </w:p>
        </w:tc>
        <w:tc>
          <w:tcPr>
            <w:tcW w:w="4022" w:type="dxa"/>
            <w:shd w:val="clear" w:color="auto" w:fill="auto"/>
            <w:tcMar>
              <w:left w:w="108" w:type="dxa"/>
            </w:tcMar>
            <w:vAlign w:val="center"/>
          </w:tcPr>
          <w:p w:rsidR="0089744E" w:rsidRDefault="0089744E" w:rsidP="00FD6563">
            <w:pPr>
              <w:jc w:val="center"/>
              <w:rPr>
                <w:b/>
                <w:bCs/>
                <w:szCs w:val="28"/>
              </w:rPr>
            </w:pPr>
            <w:r>
              <w:rPr>
                <w:szCs w:val="28"/>
              </w:rPr>
              <w:t>75%</w:t>
            </w:r>
          </w:p>
        </w:tc>
      </w:tr>
    </w:tbl>
    <w:p w:rsidR="0089744E" w:rsidRDefault="0089744E" w:rsidP="0089744E">
      <w:pPr>
        <w:jc w:val="center"/>
        <w:rPr>
          <w:b/>
          <w:bCs/>
          <w:sz w:val="10"/>
          <w:szCs w:val="10"/>
        </w:rPr>
      </w:pPr>
      <w:bookmarkStart w:id="1" w:name="__UnoMark__1488_3654345547"/>
      <w:bookmarkStart w:id="2" w:name="__UnoMark__1486_3654345547"/>
      <w:bookmarkEnd w:id="1"/>
      <w:bookmarkEnd w:id="2"/>
    </w:p>
    <w:tbl>
      <w:tblPr>
        <w:tblW w:w="5000" w:type="pct"/>
        <w:tblInd w:w="27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8" w:type="dxa"/>
          <w:right w:w="28" w:type="dxa"/>
        </w:tblCellMar>
        <w:tblLook w:val="04A0"/>
      </w:tblPr>
      <w:tblGrid>
        <w:gridCol w:w="697"/>
        <w:gridCol w:w="3481"/>
        <w:gridCol w:w="1216"/>
        <w:gridCol w:w="1303"/>
        <w:gridCol w:w="2113"/>
        <w:gridCol w:w="3548"/>
        <w:gridCol w:w="1135"/>
        <w:gridCol w:w="1844"/>
      </w:tblGrid>
      <w:tr w:rsidR="0089744E" w:rsidTr="0089744E">
        <w:trPr>
          <w:trHeight w:val="540"/>
          <w:tblHeader/>
        </w:trPr>
        <w:tc>
          <w:tcPr>
            <w:tcW w:w="6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4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контрольной точки</w:t>
            </w:r>
          </w:p>
        </w:tc>
        <w:tc>
          <w:tcPr>
            <w:tcW w:w="25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21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(ФИО, должность)</w:t>
            </w:r>
          </w:p>
        </w:tc>
        <w:tc>
          <w:tcPr>
            <w:tcW w:w="35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документа и характеристика</w:t>
            </w:r>
          </w:p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результата</w:t>
            </w:r>
          </w:p>
        </w:tc>
        <w:tc>
          <w:tcPr>
            <w:tcW w:w="11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контроля</w:t>
            </w:r>
          </w:p>
        </w:tc>
        <w:tc>
          <w:tcPr>
            <w:tcW w:w="18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Риски</w:t>
            </w:r>
          </w:p>
        </w:tc>
      </w:tr>
      <w:tr w:rsidR="0089744E" w:rsidTr="0089744E">
        <w:trPr>
          <w:trHeight w:val="435"/>
          <w:tblHeader/>
        </w:trPr>
        <w:tc>
          <w:tcPr>
            <w:tcW w:w="6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89744E" w:rsidRDefault="0089744E" w:rsidP="00FD65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окончание</w:t>
            </w:r>
          </w:p>
        </w:tc>
        <w:tc>
          <w:tcPr>
            <w:tcW w:w="21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89744E" w:rsidRDefault="0089744E" w:rsidP="00FD6563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</w:p>
        </w:tc>
      </w:tr>
      <w:tr w:rsidR="0089744E" w:rsidTr="0089744E"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КТ1</w:t>
            </w:r>
          </w:p>
        </w:tc>
        <w:tc>
          <w:tcPr>
            <w:tcW w:w="3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ind w:right="17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Приняты ОРД</w:t>
            </w:r>
            <w:r>
              <w:rPr>
                <w:rStyle w:val="FootnoteAnchor"/>
                <w:b/>
                <w:bCs/>
                <w:color w:val="000000"/>
                <w:sz w:val="24"/>
                <w:szCs w:val="24"/>
              </w:rPr>
              <w:footnoteReference w:id="5"/>
            </w:r>
            <w:r>
              <w:rPr>
                <w:b/>
                <w:bCs/>
                <w:sz w:val="24"/>
                <w:szCs w:val="24"/>
              </w:rPr>
              <w:t>по реализации ДК</w:t>
            </w:r>
            <w:r>
              <w:rPr>
                <w:rStyle w:val="FootnoteAnchor"/>
                <w:b/>
                <w:bCs/>
                <w:sz w:val="24"/>
                <w:szCs w:val="24"/>
              </w:rPr>
              <w:footnoteReference w:id="6"/>
            </w:r>
            <w:r>
              <w:rPr>
                <w:b/>
                <w:bCs/>
                <w:sz w:val="24"/>
                <w:szCs w:val="24"/>
              </w:rPr>
              <w:t xml:space="preserve"> «Развитие и внедрение АСЭД в сельских поселениях» и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назначены ответственные сотрудники в администрациях сельских </w:t>
            </w: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поселений за внедрение АСЭД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ind w:right="17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–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ind w:right="11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31.03.2022</w:t>
            </w:r>
          </w:p>
        </w:tc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ind w:right="17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Бушуева О.О. –</w:t>
            </w:r>
          </w:p>
          <w:p w:rsidR="0089744E" w:rsidRDefault="0089744E" w:rsidP="00FD6563">
            <w:pPr>
              <w:ind w:right="17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начальник отдела цифрового развития местного </w:t>
            </w: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самоуправления министерства</w:t>
            </w:r>
            <w:r>
              <w:rPr>
                <w:rStyle w:val="FootnoteAnchor"/>
                <w:b/>
                <w:bCs/>
                <w:color w:val="000000"/>
                <w:sz w:val="24"/>
                <w:szCs w:val="24"/>
              </w:rPr>
              <w:footnoteReference w:id="7"/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(далее – начальник отдела)</w:t>
            </w:r>
          </w:p>
        </w:tc>
        <w:tc>
          <w:tcPr>
            <w:tcW w:w="3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ind w:right="172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Организован сбор принятых ОРД </w:t>
            </w:r>
            <w:r>
              <w:rPr>
                <w:b/>
                <w:bCs/>
                <w:sz w:val="24"/>
                <w:szCs w:val="24"/>
              </w:rPr>
              <w:t>по реализации ДК «Развитие и внедрение АСЭД в сельских поселениях» и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назначении ответственных сотрудников в </w:t>
            </w: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администрациях сельских поселений. Скан-копии ОРД направлены через АСЭД в адрес министерства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ind w:right="17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РВП</w:t>
            </w:r>
            <w:r>
              <w:rPr>
                <w:rStyle w:val="FootnoteAnchor"/>
                <w:b/>
                <w:bCs/>
                <w:color w:val="000000"/>
                <w:sz w:val="24"/>
                <w:szCs w:val="24"/>
              </w:rPr>
              <w:footnoteReference w:id="8"/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ind w:right="172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744E" w:rsidTr="0089744E"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</w:t>
            </w:r>
          </w:p>
        </w:tc>
        <w:tc>
          <w:tcPr>
            <w:tcW w:w="3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ind w:right="3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Направление в администрации сельских поселений утвержденной </w:t>
            </w:r>
            <w:r>
              <w:rPr>
                <w:bCs/>
                <w:sz w:val="24"/>
                <w:szCs w:val="24"/>
              </w:rPr>
              <w:t>ДК «Развитие и внедрение АСЭД в сельских поселениях»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01.03.2022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02.03.2022</w:t>
            </w:r>
          </w:p>
        </w:tc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Смолей А.Ю. – консультант отдела </w:t>
            </w:r>
            <w:r>
              <w:rPr>
                <w:bCs/>
                <w:color w:val="000000"/>
                <w:sz w:val="24"/>
                <w:szCs w:val="24"/>
              </w:rPr>
              <w:t>цифрового развития местного самоуправления министерства (далее – консультант)</w:t>
            </w:r>
          </w:p>
        </w:tc>
        <w:tc>
          <w:tcPr>
            <w:tcW w:w="3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 </w:t>
            </w:r>
            <w:r>
              <w:rPr>
                <w:color w:val="000000"/>
                <w:sz w:val="24"/>
                <w:szCs w:val="24"/>
              </w:rPr>
              <w:t>администрации сельских поселений</w:t>
            </w:r>
            <w:r>
              <w:rPr>
                <w:bCs/>
                <w:sz w:val="24"/>
                <w:szCs w:val="24"/>
              </w:rPr>
              <w:t xml:space="preserve"> направлена ДК «Развитие и внедрение АСЭД в сельских поселениях»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РВП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both"/>
              <w:rPr>
                <w:sz w:val="24"/>
                <w:szCs w:val="24"/>
              </w:rPr>
            </w:pPr>
          </w:p>
        </w:tc>
      </w:tr>
      <w:tr w:rsidR="0089744E" w:rsidTr="0089744E"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ind w:right="3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Направление письма в администрации сельских поселений</w:t>
            </w:r>
            <w:r>
              <w:rPr>
                <w:bCs/>
                <w:sz w:val="24"/>
                <w:szCs w:val="24"/>
              </w:rPr>
              <w:t xml:space="preserve"> о необходимости принятия ОРД по реализации ДК «Развитие и внедрение АСЭД в сельских поселениях» и назначении ответственных сотрудников 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01.03.2022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02.03.2022</w:t>
            </w:r>
          </w:p>
        </w:tc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Смолей А.Ю. – консультант</w:t>
            </w:r>
          </w:p>
        </w:tc>
        <w:tc>
          <w:tcPr>
            <w:tcW w:w="3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 </w:t>
            </w:r>
            <w:r>
              <w:rPr>
                <w:color w:val="000000"/>
                <w:sz w:val="24"/>
                <w:szCs w:val="24"/>
              </w:rPr>
              <w:t>администрации сельских поселений</w:t>
            </w:r>
            <w:r>
              <w:rPr>
                <w:bCs/>
                <w:sz w:val="24"/>
                <w:szCs w:val="24"/>
              </w:rPr>
              <w:t xml:space="preserve"> направлена информация о необходимости принятия ОРД администрации, в котором назначены ответственные за внедрение АСЭД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РВП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both"/>
              <w:rPr>
                <w:sz w:val="24"/>
                <w:szCs w:val="24"/>
              </w:rPr>
            </w:pPr>
          </w:p>
        </w:tc>
      </w:tr>
      <w:tr w:rsidR="0089744E" w:rsidTr="0089744E"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ind w:right="3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Принятие ОРД </w:t>
            </w:r>
            <w:r>
              <w:rPr>
                <w:bCs/>
                <w:sz w:val="24"/>
                <w:szCs w:val="24"/>
              </w:rPr>
              <w:t>по реализации ДК «Развитие и внедрение АСЭД в сельских поселениях» и назначении ответственных сотрудников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03.03.2022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25.03.2022</w:t>
            </w:r>
          </w:p>
        </w:tc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Администрации сельских поселений</w:t>
            </w:r>
          </w:p>
        </w:tc>
        <w:tc>
          <w:tcPr>
            <w:tcW w:w="3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Администрации сельских поселений приняли ОРД по реализации ДК «Развитие и внедрение АСЭД в сельских поселениях» и назначили ответственных сотрудников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РВП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both"/>
              <w:rPr>
                <w:sz w:val="24"/>
                <w:szCs w:val="24"/>
              </w:rPr>
            </w:pPr>
          </w:p>
        </w:tc>
      </w:tr>
      <w:tr w:rsidR="0089744E" w:rsidTr="0089744E"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3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ind w:right="3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Направление принятых ОРД в адрес министерства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04.03.2022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31.03.2022</w:t>
            </w:r>
          </w:p>
        </w:tc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Администрации сельских поселений</w:t>
            </w:r>
          </w:p>
        </w:tc>
        <w:tc>
          <w:tcPr>
            <w:tcW w:w="3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Скан-копии ОРД направлены через АСЭД в адрес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министерства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РВП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</w:p>
        </w:tc>
      </w:tr>
      <w:tr w:rsidR="0089744E" w:rsidTr="0089744E"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КТ2</w:t>
            </w:r>
          </w:p>
        </w:tc>
        <w:tc>
          <w:tcPr>
            <w:tcW w:w="3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Актуализирована структура администраций сельских поселений в АСЭД и настроено место регистрации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12.05.2022</w:t>
            </w:r>
          </w:p>
        </w:tc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Смолей А.Ю. – консультант</w:t>
            </w:r>
          </w:p>
        </w:tc>
        <w:tc>
          <w:tcPr>
            <w:tcW w:w="3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Структура администрации сельских поселений актуализирована. </w:t>
            </w:r>
            <w:r>
              <w:rPr>
                <w:sz w:val="24"/>
                <w:szCs w:val="24"/>
              </w:rPr>
              <w:t xml:space="preserve">Созданы подразделения администраций сельских поселений, </w:t>
            </w:r>
            <w:r>
              <w:rPr>
                <w:bCs/>
                <w:sz w:val="24"/>
                <w:szCs w:val="24"/>
              </w:rPr>
              <w:t>ШЕ</w:t>
            </w:r>
            <w:r>
              <w:rPr>
                <w:rStyle w:val="FootnoteAnchor"/>
                <w:bCs/>
                <w:sz w:val="24"/>
                <w:szCs w:val="24"/>
              </w:rPr>
              <w:footnoteReference w:id="9"/>
            </w:r>
            <w:r>
              <w:rPr>
                <w:sz w:val="24"/>
                <w:szCs w:val="24"/>
              </w:rPr>
              <w:t>, персоны, счетчики. Настроены права делопроизводителя.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РВП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9744E" w:rsidTr="0089744E"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Разработка бланка заявки для создания в иерархии муниципального района подразделений администраций сельских поселений, ШЕ, персон, места регистрации и счетчиков.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01.03.2022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16.03.2022</w:t>
            </w:r>
          </w:p>
        </w:tc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Смолей А.Ю. - консультант</w:t>
            </w:r>
          </w:p>
        </w:tc>
        <w:tc>
          <w:tcPr>
            <w:tcW w:w="3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Разработан бланк заявки для рассылки и заполнения в </w:t>
            </w:r>
            <w:r>
              <w:rPr>
                <w:color w:val="000000"/>
                <w:sz w:val="24"/>
                <w:szCs w:val="24"/>
              </w:rPr>
              <w:t>администрациях сельских поселений</w:t>
            </w:r>
            <w:r>
              <w:rPr>
                <w:bCs/>
                <w:sz w:val="24"/>
                <w:szCs w:val="24"/>
              </w:rPr>
              <w:t>. В данном бланке заявки отражены необходимые параметры подразделения, ШЕ, места регистрации и счетчиков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РВП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</w:p>
        </w:tc>
      </w:tr>
      <w:tr w:rsidR="0089744E" w:rsidTr="0089744E"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both"/>
              <w:rPr>
                <w:rStyle w:val="docdata"/>
                <w:color w:val="000000"/>
                <w:sz w:val="24"/>
                <w:szCs w:val="24"/>
              </w:rPr>
            </w:pPr>
            <w:r>
              <w:rPr>
                <w:rStyle w:val="docdata"/>
                <w:color w:val="000000"/>
                <w:sz w:val="24"/>
                <w:szCs w:val="24"/>
              </w:rPr>
              <w:t xml:space="preserve">Направление бланка заявки для создания </w:t>
            </w:r>
            <w:r>
              <w:rPr>
                <w:bCs/>
                <w:sz w:val="24"/>
                <w:szCs w:val="24"/>
              </w:rPr>
              <w:t>подразделения, ШЕ, персоны, места регистрации и счетчиков</w:t>
            </w:r>
            <w:r>
              <w:rPr>
                <w:rStyle w:val="docdata"/>
                <w:color w:val="000000"/>
                <w:sz w:val="24"/>
                <w:szCs w:val="24"/>
              </w:rPr>
              <w:t xml:space="preserve"> в администрации сельских поселений.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17.03.2022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18.03.2022</w:t>
            </w:r>
          </w:p>
        </w:tc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Смолей А.Ю. – консультант</w:t>
            </w:r>
          </w:p>
        </w:tc>
        <w:tc>
          <w:tcPr>
            <w:tcW w:w="3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rPr>
                <w:bCs/>
                <w:sz w:val="24"/>
                <w:szCs w:val="24"/>
              </w:rPr>
            </w:pPr>
            <w:r>
              <w:rPr>
                <w:rStyle w:val="docdata"/>
                <w:color w:val="000000"/>
                <w:sz w:val="24"/>
                <w:szCs w:val="24"/>
              </w:rPr>
              <w:t xml:space="preserve">Бланк заявки для создания </w:t>
            </w:r>
            <w:r>
              <w:rPr>
                <w:bCs/>
                <w:sz w:val="24"/>
                <w:szCs w:val="24"/>
              </w:rPr>
              <w:t>подразделения, ШЕ, персоны, места регистрации и счетчиков</w:t>
            </w:r>
            <w:r>
              <w:rPr>
                <w:rStyle w:val="docdata"/>
                <w:color w:val="000000"/>
                <w:sz w:val="24"/>
                <w:szCs w:val="24"/>
              </w:rPr>
              <w:t xml:space="preserve"> направлен в администрации сельских поселений.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РВП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</w:p>
        </w:tc>
      </w:tr>
      <w:tr w:rsidR="0089744E" w:rsidTr="0089744E"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3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both"/>
              <w:rPr>
                <w:rStyle w:val="docdata"/>
                <w:color w:val="000000"/>
                <w:sz w:val="24"/>
                <w:szCs w:val="24"/>
              </w:rPr>
            </w:pPr>
            <w:r>
              <w:rPr>
                <w:rStyle w:val="docdata"/>
                <w:color w:val="000000"/>
                <w:sz w:val="24"/>
                <w:szCs w:val="24"/>
              </w:rPr>
              <w:t xml:space="preserve">Заполнение бланка заявки для создания в иерархии муниципального района АСЭД в администрации сельских поселений, входящих в состав </w:t>
            </w:r>
            <w:r>
              <w:rPr>
                <w:bCs/>
                <w:sz w:val="24"/>
                <w:szCs w:val="24"/>
              </w:rPr>
              <w:t>муниципального</w:t>
            </w:r>
            <w:r>
              <w:rPr>
                <w:rStyle w:val="docdata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</w:rPr>
              <w:t>.03.2022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29.03.2022</w:t>
            </w:r>
          </w:p>
        </w:tc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Администрации сельских поселений</w:t>
            </w:r>
          </w:p>
        </w:tc>
        <w:tc>
          <w:tcPr>
            <w:tcW w:w="3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Администрации муниципальных районов консолидируют заполненные шаблоны по всем сельским поселениям, входящих в состав муниципального района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РВП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</w:p>
        </w:tc>
      </w:tr>
      <w:tr w:rsidR="0089744E" w:rsidTr="0089744E"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3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заполненных бланков заявок в отдел развития </w:t>
            </w:r>
            <w:r>
              <w:rPr>
                <w:sz w:val="24"/>
                <w:szCs w:val="24"/>
              </w:rPr>
              <w:lastRenderedPageBreak/>
              <w:t>и сопровождения СЭД ГКУ «ЦИТ»</w:t>
            </w:r>
            <w:r>
              <w:rPr>
                <w:rStyle w:val="FootnoteAnchor"/>
                <w:sz w:val="24"/>
                <w:szCs w:val="24"/>
              </w:rPr>
              <w:footnoteReference w:id="10"/>
            </w:r>
            <w:r>
              <w:rPr>
                <w:sz w:val="24"/>
                <w:szCs w:val="24"/>
              </w:rPr>
              <w:t xml:space="preserve"> через портал технической поддержки </w:t>
            </w:r>
            <w:r>
              <w:rPr>
                <w:sz w:val="24"/>
                <w:szCs w:val="24"/>
                <w:lang w:val="en-US"/>
              </w:rPr>
              <w:t>help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orb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21.03.2022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31.03.2022</w:t>
            </w:r>
          </w:p>
        </w:tc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Администрации сельских поселений</w:t>
            </w:r>
          </w:p>
        </w:tc>
        <w:tc>
          <w:tcPr>
            <w:tcW w:w="3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Заполненные шаблоны по администрациям сельских </w:t>
            </w:r>
            <w:r>
              <w:rPr>
                <w:sz w:val="24"/>
                <w:szCs w:val="24"/>
              </w:rPr>
              <w:lastRenderedPageBreak/>
              <w:t xml:space="preserve">поселений направлены в отдел развития и сопровождения СЭД ГКУ «ЦИТ» через портал технической поддержки </w:t>
            </w:r>
            <w:r>
              <w:rPr>
                <w:sz w:val="24"/>
                <w:szCs w:val="24"/>
                <w:lang w:val="en-US"/>
              </w:rPr>
              <w:t>help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orb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для внесения в структуру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РВП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</w:p>
        </w:tc>
      </w:tr>
      <w:tr w:rsidR="0089744E" w:rsidTr="0089744E"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2.5</w:t>
            </w:r>
          </w:p>
        </w:tc>
        <w:tc>
          <w:tcPr>
            <w:tcW w:w="3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both"/>
              <w:rPr>
                <w:rStyle w:val="docdata"/>
                <w:color w:val="000000"/>
                <w:sz w:val="24"/>
                <w:szCs w:val="24"/>
              </w:rPr>
            </w:pPr>
            <w:r>
              <w:rPr>
                <w:rStyle w:val="docdata"/>
                <w:color w:val="000000"/>
                <w:sz w:val="24"/>
                <w:szCs w:val="24"/>
              </w:rPr>
              <w:t xml:space="preserve">Создание в АСЭД </w:t>
            </w:r>
            <w:r>
              <w:rPr>
                <w:bCs/>
                <w:sz w:val="24"/>
                <w:szCs w:val="24"/>
              </w:rPr>
              <w:t xml:space="preserve">подразделений администраций сельских поселений, ШЕ, персон, места регистрации и счетчиков. </w:t>
            </w:r>
            <w:r>
              <w:rPr>
                <w:sz w:val="24"/>
                <w:szCs w:val="24"/>
              </w:rPr>
              <w:t>Настройка прав делопроизводителя.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22.03.2022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12.05.2022</w:t>
            </w:r>
          </w:p>
        </w:tc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Айзятов Марс Равильевич – начальник отдела развития и сопровождения СЭД ГКУ «ЦИТ»</w:t>
            </w:r>
          </w:p>
        </w:tc>
        <w:tc>
          <w:tcPr>
            <w:tcW w:w="3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основании присланных бланков заявок в иерархии муниципального района созданы подразделения администраций сельских поселений, ШЕ, персоны, счетчики. Настроены права делопроизводителя.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РВП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</w:p>
        </w:tc>
      </w:tr>
      <w:tr w:rsidR="0089744E" w:rsidTr="0089744E"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КТ3</w:t>
            </w:r>
          </w:p>
        </w:tc>
        <w:tc>
          <w:tcPr>
            <w:tcW w:w="3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Обучение сотрудников администраций сельских поселений на портале WebTutor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31.05.2022</w:t>
            </w:r>
          </w:p>
        </w:tc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Смолей А.Ю. – консультант</w:t>
            </w:r>
          </w:p>
        </w:tc>
        <w:tc>
          <w:tcPr>
            <w:tcW w:w="3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Пройдено обучение сотрудниками администраций </w:t>
            </w:r>
            <w:r>
              <w:rPr>
                <w:b/>
                <w:color w:val="000000"/>
                <w:sz w:val="24"/>
                <w:szCs w:val="24"/>
              </w:rPr>
              <w:t>сельских поселений</w:t>
            </w:r>
            <w:r>
              <w:rPr>
                <w:b/>
                <w:sz w:val="24"/>
                <w:szCs w:val="24"/>
              </w:rPr>
              <w:t xml:space="preserve"> на портале WebTutor по курсам делопроизводства и обращений граждан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РВП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89744E" w:rsidTr="0089744E"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Направление письма в администрации сельских поселений</w:t>
            </w:r>
            <w:r>
              <w:rPr>
                <w:sz w:val="24"/>
                <w:szCs w:val="24"/>
              </w:rPr>
              <w:t xml:space="preserve"> о необходимости прохождения сотрудниками обучения на учебном портале WebTutor по курсам делопроизводства, обращений граждан и о наличии раздела на сайте smev.orb.ru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13.04.2022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14.04.2022</w:t>
            </w:r>
          </w:p>
        </w:tc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Смолей А.Ю. – консультант</w:t>
            </w:r>
          </w:p>
        </w:tc>
        <w:tc>
          <w:tcPr>
            <w:tcW w:w="3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89744E" w:rsidRDefault="0089744E" w:rsidP="00FD6563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Направлено письмо в администрации сельских поселений о необходимости прохождения сотрудниками обучения на учебном портале WebTutor по курсам делопроизводства, обращений граждан и о наличии раздела на сайте smev.orb.ru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РВП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</w:p>
        </w:tc>
      </w:tr>
      <w:tr w:rsidR="0089744E" w:rsidTr="0089744E"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Назначение курсов на портале  </w:t>
            </w:r>
            <w:r>
              <w:rPr>
                <w:color w:val="000000"/>
                <w:sz w:val="24"/>
                <w:szCs w:val="24"/>
                <w:lang w:val="en-US"/>
              </w:rPr>
              <w:t>webtutor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en-US"/>
              </w:rPr>
              <w:t>orb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  <w:lang w:val="en-US"/>
              </w:rPr>
              <w:t>ru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15.04.2022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12.05.2022</w:t>
            </w:r>
          </w:p>
        </w:tc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ОСЭП ГКУ «ЦИТ»</w:t>
            </w:r>
          </w:p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Айзятов Марс Равильевич – начальник отдела развития и сопровождения ГКУ «ЦИТ»</w:t>
            </w:r>
          </w:p>
        </w:tc>
        <w:tc>
          <w:tcPr>
            <w:tcW w:w="3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На учебном портале webtutor.orb.ru сотрудникам </w:t>
            </w:r>
            <w:r>
              <w:rPr>
                <w:color w:val="000000"/>
                <w:sz w:val="24"/>
                <w:szCs w:val="24"/>
              </w:rPr>
              <w:lastRenderedPageBreak/>
              <w:t>назначены курсы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</w:pPr>
            <w:r>
              <w:rPr>
                <w:bCs/>
                <w:sz w:val="24"/>
                <w:szCs w:val="24"/>
              </w:rPr>
              <w:lastRenderedPageBreak/>
              <w:t>РВП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</w:p>
        </w:tc>
      </w:tr>
      <w:tr w:rsidR="0089744E" w:rsidTr="0089744E"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3.3</w:t>
            </w:r>
          </w:p>
        </w:tc>
        <w:tc>
          <w:tcPr>
            <w:tcW w:w="3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Прохождение обучения на учебном портале WebTutor по курсам делопроизводства и обращений граждан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15.04.2022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01.06.2022</w:t>
            </w:r>
          </w:p>
        </w:tc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Администрации сельских поселений</w:t>
            </w:r>
          </w:p>
        </w:tc>
        <w:tc>
          <w:tcPr>
            <w:tcW w:w="3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Сотрудники администраций сельских поселений прошли обучение на учебном портале WebTutor по курсам делопроизводства и обращений граждан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</w:pPr>
            <w:r>
              <w:rPr>
                <w:bCs/>
                <w:sz w:val="24"/>
                <w:szCs w:val="24"/>
              </w:rPr>
              <w:t>РВП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</w:p>
        </w:tc>
      </w:tr>
      <w:tr w:rsidR="0089744E" w:rsidTr="0089744E"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КТ4</w:t>
            </w:r>
          </w:p>
        </w:tc>
        <w:tc>
          <w:tcPr>
            <w:tcW w:w="3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Регистрация всех типов документов администраций сельских поселений в АСЭД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15.09.2022</w:t>
            </w:r>
          </w:p>
        </w:tc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Бушуева О.О. – начальник отдел</w:t>
            </w:r>
          </w:p>
        </w:tc>
        <w:tc>
          <w:tcPr>
            <w:tcW w:w="3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 типы документов администраций сельских поселений регистрируются в АСЭД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РВП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9744E" w:rsidTr="0089744E"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Направление в администрации сельских поселений инструкции для делопроизводителя по постановке документов, резолюций, поручений на контроль и мониторингу исполнительской дисциплины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11.05.2022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12.05.2022</w:t>
            </w:r>
          </w:p>
        </w:tc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Смолей А.Ю. – консультант</w:t>
            </w:r>
          </w:p>
        </w:tc>
        <w:tc>
          <w:tcPr>
            <w:tcW w:w="3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В администрации сельских поселений направлена инструкция для делопроизводителя по постановке документов, резолюций, поручений на контроль и мониторингу исполнительской дисциплины 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РВП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9744E" w:rsidTr="0089744E"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письма в администрации сельских поселений о правильности проставления штампов в документах при использовании КЭП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11.05.2022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12.05.2022</w:t>
            </w:r>
          </w:p>
        </w:tc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Смолей А.Ю. – консультант</w:t>
            </w:r>
          </w:p>
        </w:tc>
        <w:tc>
          <w:tcPr>
            <w:tcW w:w="3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Направлено письмо в администрации сельских поселений о правильности проставления штампов в документах при использовании КЭП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РВП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9744E" w:rsidTr="0089744E"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3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89744E" w:rsidRDefault="0089744E" w:rsidP="00FD65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Направление письма в администрации сельских </w:t>
            </w:r>
            <w:r>
              <w:rPr>
                <w:color w:val="000000"/>
                <w:sz w:val="24"/>
                <w:szCs w:val="24"/>
              </w:rPr>
              <w:lastRenderedPageBreak/>
              <w:t>поселений о необходимости получения доступа к АСЭД через ЕИТКС</w:t>
            </w:r>
            <w:r>
              <w:rPr>
                <w:rStyle w:val="FootnoteAnchor"/>
                <w:color w:val="000000"/>
                <w:sz w:val="24"/>
                <w:szCs w:val="24"/>
              </w:rPr>
              <w:footnoteReference w:id="11"/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89744E" w:rsidRDefault="0089744E" w:rsidP="00FD65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11.05.2022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89744E" w:rsidRDefault="0089744E" w:rsidP="00FD65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12.05.2022</w:t>
            </w:r>
          </w:p>
        </w:tc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89744E" w:rsidRDefault="0089744E" w:rsidP="00FD65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Смолей А.Ю. – консультант</w:t>
            </w:r>
          </w:p>
        </w:tc>
        <w:tc>
          <w:tcPr>
            <w:tcW w:w="3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89744E" w:rsidRDefault="0089744E" w:rsidP="00FD65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Направлено письмо в администрации сельских </w:t>
            </w:r>
            <w:r>
              <w:rPr>
                <w:color w:val="000000"/>
                <w:sz w:val="24"/>
                <w:szCs w:val="24"/>
              </w:rPr>
              <w:lastRenderedPageBreak/>
              <w:t>поселений о необходимости получения доступа к АСЭД через ЕИТКС.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РВП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9744E" w:rsidTr="0089744E"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4.4</w:t>
            </w:r>
          </w:p>
        </w:tc>
        <w:tc>
          <w:tcPr>
            <w:tcW w:w="3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Направление письма в сельские поселения о порядке работы с КЭП, СКЗИ</w:t>
            </w:r>
            <w:r>
              <w:rPr>
                <w:rStyle w:val="FootnoteAnchor"/>
                <w:color w:val="000000"/>
                <w:sz w:val="24"/>
                <w:szCs w:val="24"/>
              </w:rPr>
              <w:footnoteReference w:id="12"/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11.05.2022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12.05.2022</w:t>
            </w:r>
          </w:p>
        </w:tc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Смолей А.Ю. – консультант</w:t>
            </w:r>
          </w:p>
        </w:tc>
        <w:tc>
          <w:tcPr>
            <w:tcW w:w="3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Направлено письмо в администрации сельских поселений об использовании КЭП для подписания документов; о необходимости получения СКЗИ и КЭП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РВП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9744E" w:rsidTr="0089744E"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3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Направление в администрации сельских поселений организационной модели работы в АСЭД 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11.05.2022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12.05.2022</w:t>
            </w:r>
          </w:p>
        </w:tc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Смолей А.Ю. – консультант</w:t>
            </w:r>
          </w:p>
        </w:tc>
        <w:tc>
          <w:tcPr>
            <w:tcW w:w="3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администрации сельских поселений направлена </w:t>
            </w:r>
            <w:r>
              <w:rPr>
                <w:bCs/>
                <w:color w:val="000000"/>
                <w:sz w:val="24"/>
                <w:szCs w:val="24"/>
              </w:rPr>
              <w:t>организационная модель ведения ЭДО</w:t>
            </w:r>
            <w:r>
              <w:rPr>
                <w:rStyle w:val="FootnoteAnchor"/>
                <w:bCs/>
                <w:color w:val="000000"/>
                <w:sz w:val="24"/>
                <w:szCs w:val="24"/>
              </w:rPr>
              <w:footnoteReference w:id="13"/>
            </w:r>
            <w:r>
              <w:rPr>
                <w:bCs/>
                <w:color w:val="000000"/>
                <w:sz w:val="24"/>
                <w:szCs w:val="24"/>
              </w:rPr>
              <w:t xml:space="preserve"> для входящих, исходящих, внутренних, ОРД и ОГ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</w:pPr>
            <w:r>
              <w:rPr>
                <w:bCs/>
                <w:sz w:val="24"/>
                <w:szCs w:val="24"/>
              </w:rPr>
              <w:t>РВП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9744E" w:rsidTr="0089744E"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3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Регистрация всех типов документов (входящие, исходящие, внутренние, ОРД, ОГ</w:t>
            </w:r>
            <w:r>
              <w:rPr>
                <w:rStyle w:val="FootnoteAnchor"/>
                <w:bCs/>
                <w:sz w:val="24"/>
                <w:szCs w:val="24"/>
              </w:rPr>
              <w:footnoteReference w:id="14"/>
            </w:r>
            <w:r>
              <w:rPr>
                <w:bCs/>
                <w:sz w:val="24"/>
                <w:szCs w:val="24"/>
              </w:rPr>
              <w:t>) администрации сельских поселений в АСЭД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13.05.2022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15.09.2022</w:t>
            </w:r>
          </w:p>
        </w:tc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Администрации сельских поселений</w:t>
            </w:r>
          </w:p>
        </w:tc>
        <w:tc>
          <w:tcPr>
            <w:tcW w:w="3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Все типы документов регистрируются в АСЭД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</w:pPr>
            <w:r>
              <w:rPr>
                <w:bCs/>
                <w:sz w:val="24"/>
                <w:szCs w:val="24"/>
              </w:rPr>
              <w:t>РВП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9744E" w:rsidTr="0089744E"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  <w:tc>
          <w:tcPr>
            <w:tcW w:w="3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в АСЭД поручений/ резолюций (при необходимости) и отчетов об их исполнении по всем типам документов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13.05.2022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15.09.2022</w:t>
            </w:r>
          </w:p>
        </w:tc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Администрации сельских поселений</w:t>
            </w:r>
          </w:p>
        </w:tc>
        <w:tc>
          <w:tcPr>
            <w:tcW w:w="3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всем типам документов (при необходимости) создаются поручения/резолюции, отчеты об исполнении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РВП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9744E" w:rsidTr="0089744E"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89744E" w:rsidRDefault="0089744E" w:rsidP="00FD6563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КТ5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3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89744E" w:rsidRDefault="0089744E" w:rsidP="00FD65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Администрации сельских поселений заключили соглашение с ГКУ «ЦИТ» о взаимодействии сторон при </w:t>
            </w: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организации АСЭД с применением КЭП 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89744E" w:rsidRDefault="0089744E" w:rsidP="00FD65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–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89744E" w:rsidRDefault="0089744E" w:rsidP="00FD65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01.11.2022</w:t>
            </w:r>
          </w:p>
        </w:tc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89744E" w:rsidRDefault="0089744E" w:rsidP="00FD65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Смолей А.Ю. – консультант</w:t>
            </w:r>
          </w:p>
        </w:tc>
        <w:tc>
          <w:tcPr>
            <w:tcW w:w="3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89744E" w:rsidRDefault="0089744E" w:rsidP="00FD65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Все администрации сельских поселений заключили соглашение с ГКУ «ЦИТ» о взаимодействии сторон при </w:t>
            </w: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организации АСЭД с применением КЭП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РВП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9744E" w:rsidTr="0089744E"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89744E" w:rsidRDefault="0089744E" w:rsidP="00FD656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5.1</w:t>
            </w:r>
          </w:p>
        </w:tc>
        <w:tc>
          <w:tcPr>
            <w:tcW w:w="3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89744E" w:rsidRDefault="0089744E" w:rsidP="00FD65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Направление письма о заключении с ГКУ «ЦИТ» соглашения о взаимодействии сторон, при организации АСЭД с применением ЭП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89744E" w:rsidRDefault="0089744E" w:rsidP="00FD65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15.09.2022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89744E" w:rsidRDefault="0089744E" w:rsidP="00FD65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16.09.2022</w:t>
            </w:r>
          </w:p>
        </w:tc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Смолей А.Ю. – консультант</w:t>
            </w:r>
          </w:p>
        </w:tc>
        <w:tc>
          <w:tcPr>
            <w:tcW w:w="3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89744E" w:rsidRDefault="0089744E" w:rsidP="00FD65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Направлено письмо в администрации сельских поселений о необходимости заключения с ГКУ «ЦИТ» соглашения о взаимодействии сторон, при организации АСЭД с применением ЭП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РВП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9744E" w:rsidTr="0089744E"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89744E" w:rsidRDefault="0089744E" w:rsidP="00FD656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5.2</w:t>
            </w:r>
          </w:p>
        </w:tc>
        <w:tc>
          <w:tcPr>
            <w:tcW w:w="3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89744E" w:rsidRDefault="0089744E" w:rsidP="00FD65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Направление соглашений с ГКУ «ЦИТ» о взаимодействии сторон при организации АСЭД с применением КЭП в адрес ГКУ «ЦИТ»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89744E" w:rsidRDefault="0089744E" w:rsidP="00FD65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19.09.2022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89744E" w:rsidRDefault="0089744E" w:rsidP="00FD65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01.11.2022</w:t>
            </w:r>
          </w:p>
        </w:tc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Администрации сельских поселений</w:t>
            </w:r>
          </w:p>
        </w:tc>
        <w:tc>
          <w:tcPr>
            <w:tcW w:w="3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89744E" w:rsidRDefault="0089744E" w:rsidP="00FD65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Подписанное соглашение с ГКУ «ЦИТ» о взаимодействии сторон при организации АСЭД с применением КЭП направлено в адрес ГКУ «ЦИТ»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РВП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9744E" w:rsidTr="0089744E"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89744E" w:rsidRDefault="0089744E" w:rsidP="00FD656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5.3.</w:t>
            </w:r>
          </w:p>
        </w:tc>
        <w:tc>
          <w:tcPr>
            <w:tcW w:w="3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89744E" w:rsidRDefault="0089744E" w:rsidP="00FD65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Учет полученных соглашений о взаимодействии сторон при организации АСЭД с применением КЭП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89744E" w:rsidRDefault="0089744E" w:rsidP="00FD65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20.09.2022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89744E" w:rsidRDefault="0089744E" w:rsidP="00FD65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01.11.2022</w:t>
            </w:r>
          </w:p>
        </w:tc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Айзятов Марс Равильевич – начальник отдела развития и сопровождения СЭД ГКУ «ЦИТ»</w:t>
            </w:r>
          </w:p>
        </w:tc>
        <w:tc>
          <w:tcPr>
            <w:tcW w:w="3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89744E" w:rsidRDefault="0089744E" w:rsidP="00FD65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Организован учет полученных соглашений о взаимодействии сторон при организации АСЭД с применением КЭП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9744E" w:rsidTr="0089744E"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89744E" w:rsidRDefault="0089744E" w:rsidP="00FD65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КТ6</w:t>
            </w:r>
          </w:p>
        </w:tc>
        <w:tc>
          <w:tcPr>
            <w:tcW w:w="3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89744E" w:rsidRDefault="0089744E" w:rsidP="00FD65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Подписанный акт и принятый ОРД о переходе на ЭДО с применением КЭП администраций сельских поселений переданы в министерство 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89744E" w:rsidRDefault="0089744E" w:rsidP="00FD65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89744E" w:rsidRDefault="0089744E" w:rsidP="00FD65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01.12.2022</w:t>
            </w:r>
          </w:p>
        </w:tc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89744E" w:rsidRDefault="0089744E" w:rsidP="00FD656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Бушуева О.О. – начальник отдел</w:t>
            </w:r>
          </w:p>
        </w:tc>
        <w:tc>
          <w:tcPr>
            <w:tcW w:w="3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89744E" w:rsidRDefault="0089744E" w:rsidP="00FD65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Подписанный акт и принятый НПА о переходе на ЭДО с применением КЭП администраций сельских поселений переданы в министерство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РВП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9744E" w:rsidTr="0089744E"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3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89744E" w:rsidRDefault="0089744E" w:rsidP="00FD656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Направление письма в администрации сельских поселений о необходимости подписания акта и принятии ОРД о переходе на ЭДО с применением КЭП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89744E" w:rsidRDefault="0089744E" w:rsidP="00FD656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15.09.2022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89744E" w:rsidRDefault="0089744E" w:rsidP="00FD656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16.09.2022</w:t>
            </w:r>
          </w:p>
        </w:tc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Смолей А.Ю. – консультант</w:t>
            </w:r>
          </w:p>
        </w:tc>
        <w:tc>
          <w:tcPr>
            <w:tcW w:w="3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89744E" w:rsidRDefault="0089744E" w:rsidP="00FD6563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В администрации сельских поселений отправлено письмо о </w:t>
            </w:r>
            <w:r>
              <w:rPr>
                <w:color w:val="000000"/>
                <w:sz w:val="24"/>
                <w:szCs w:val="24"/>
              </w:rPr>
              <w:t>необходимости подписания акта и принятии ОРД о переходе на ЭДО с применением КЭП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РВП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9744E" w:rsidTr="0089744E"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6.2</w:t>
            </w:r>
          </w:p>
        </w:tc>
        <w:tc>
          <w:tcPr>
            <w:tcW w:w="3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Направление акт и ОРД о переходе на ЭДО с применением ЭП в администрациях сельских поселениях в адрес министерства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89744E" w:rsidRDefault="0089744E" w:rsidP="00FD65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19.09.2022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89744E" w:rsidRDefault="0089744E" w:rsidP="00FD65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15.11.2022</w:t>
            </w:r>
          </w:p>
        </w:tc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89744E" w:rsidRDefault="0089744E" w:rsidP="00FD65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Администрации сельских поселений</w:t>
            </w:r>
          </w:p>
        </w:tc>
        <w:tc>
          <w:tcPr>
            <w:tcW w:w="3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Подписанный акт и принятый ОРД о переходе на ЭДО с применением ЭП в администрациях сельских поселений направлены в адрес министерства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РВП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9744E" w:rsidTr="0089744E"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3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Учет подписанных актов и принятых ОРД о переходе на ЭДО с применением ЭП в сельских поселениях</w:t>
            </w:r>
          </w:p>
        </w:tc>
        <w:tc>
          <w:tcPr>
            <w:tcW w:w="1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89744E" w:rsidRDefault="0089744E" w:rsidP="00FD65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01.10.2022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89744E" w:rsidRDefault="0089744E" w:rsidP="00FD656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01.12.2022</w:t>
            </w:r>
          </w:p>
        </w:tc>
        <w:tc>
          <w:tcPr>
            <w:tcW w:w="2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89744E" w:rsidRDefault="0089744E" w:rsidP="00FD656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Смолей А.Ю. – консультант</w:t>
            </w:r>
          </w:p>
        </w:tc>
        <w:tc>
          <w:tcPr>
            <w:tcW w:w="3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Организован учет подписанных актов и принятых ОРД о переходе на ЭДО с применением ЭП в сельских поселениях 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РВП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89744E" w:rsidRDefault="0089744E" w:rsidP="00FD6563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89744E" w:rsidRPr="0089744E" w:rsidRDefault="0089744E" w:rsidP="0089744E">
      <w:pPr>
        <w:tabs>
          <w:tab w:val="left" w:pos="9242"/>
        </w:tabs>
        <w:suppressAutoHyphens/>
        <w:jc w:val="center"/>
        <w:rPr>
          <w:szCs w:val="18"/>
        </w:rPr>
      </w:pPr>
    </w:p>
    <w:sectPr w:rsidR="0089744E" w:rsidRPr="0089744E" w:rsidSect="0089744E">
      <w:pgSz w:w="16840" w:h="11907" w:orient="landscape"/>
      <w:pgMar w:top="1134" w:right="992" w:bottom="709" w:left="567" w:header="720" w:footer="1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34B" w:rsidRDefault="00BF434B">
      <w:r>
        <w:separator/>
      </w:r>
    </w:p>
  </w:endnote>
  <w:endnote w:type="continuationSeparator" w:id="1">
    <w:p w:rsidR="00BF434B" w:rsidRDefault="00BF4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34B" w:rsidRDefault="00BF434B">
      <w:r>
        <w:separator/>
      </w:r>
    </w:p>
  </w:footnote>
  <w:footnote w:type="continuationSeparator" w:id="1">
    <w:p w:rsidR="00BF434B" w:rsidRDefault="00BF434B">
      <w:r>
        <w:continuationSeparator/>
      </w:r>
    </w:p>
  </w:footnote>
  <w:footnote w:id="2">
    <w:p w:rsidR="0089744E" w:rsidRDefault="0089744E" w:rsidP="0089744E">
      <w:pPr>
        <w:pStyle w:val="af7"/>
        <w:spacing w:after="40"/>
      </w:pPr>
      <w:r>
        <w:rPr>
          <w:rStyle w:val="af6"/>
        </w:rPr>
        <w:footnoteRef/>
      </w:r>
      <w:r>
        <w:rPr>
          <w:rStyle w:val="af6"/>
        </w:rPr>
        <w:tab/>
      </w:r>
      <w:r>
        <w:t xml:space="preserve"> Автоматизированная система электронного документооборота</w:t>
      </w:r>
    </w:p>
  </w:footnote>
  <w:footnote w:id="3">
    <w:p w:rsidR="0089744E" w:rsidRDefault="0089744E" w:rsidP="0089744E">
      <w:pPr>
        <w:pStyle w:val="af7"/>
        <w:spacing w:after="40"/>
      </w:pPr>
      <w:r>
        <w:rPr>
          <w:rStyle w:val="af6"/>
        </w:rPr>
        <w:footnoteRef/>
      </w:r>
      <w:r>
        <w:rPr>
          <w:rStyle w:val="af6"/>
        </w:rPr>
        <w:tab/>
      </w:r>
      <w:r>
        <w:t xml:space="preserve"> Электронная подпись</w:t>
      </w:r>
    </w:p>
  </w:footnote>
  <w:footnote w:id="4">
    <w:p w:rsidR="0089744E" w:rsidRDefault="0089744E" w:rsidP="0089744E">
      <w:pPr>
        <w:pStyle w:val="af7"/>
        <w:spacing w:after="40"/>
      </w:pPr>
      <w:r>
        <w:rPr>
          <w:rStyle w:val="af6"/>
        </w:rPr>
        <w:footnoteRef/>
      </w:r>
      <w:r>
        <w:rPr>
          <w:rStyle w:val="af6"/>
        </w:rPr>
        <w:tab/>
      </w:r>
      <w:r>
        <w:t xml:space="preserve"> Нормативные правовые акты</w:t>
      </w:r>
    </w:p>
  </w:footnote>
  <w:footnote w:id="5">
    <w:p w:rsidR="0089744E" w:rsidRDefault="0089744E" w:rsidP="0089744E">
      <w:pPr>
        <w:pStyle w:val="af7"/>
        <w:spacing w:after="40"/>
      </w:pPr>
      <w:r>
        <w:rPr>
          <w:rStyle w:val="af6"/>
        </w:rPr>
        <w:footnoteRef/>
      </w:r>
      <w:r>
        <w:rPr>
          <w:rStyle w:val="af6"/>
        </w:rPr>
        <w:tab/>
      </w:r>
      <w:r>
        <w:t xml:space="preserve"> Организационно-распорядительный документ</w:t>
      </w:r>
    </w:p>
  </w:footnote>
  <w:footnote w:id="6">
    <w:p w:rsidR="0089744E" w:rsidRDefault="0089744E" w:rsidP="0089744E">
      <w:pPr>
        <w:pStyle w:val="af7"/>
        <w:spacing w:after="40"/>
      </w:pPr>
      <w:r>
        <w:rPr>
          <w:rStyle w:val="af6"/>
        </w:rPr>
        <w:footnoteRef/>
      </w:r>
      <w:r>
        <w:rPr>
          <w:rStyle w:val="af6"/>
        </w:rPr>
        <w:tab/>
      </w:r>
      <w:r>
        <w:t xml:space="preserve"> Дорожная карта</w:t>
      </w:r>
    </w:p>
  </w:footnote>
  <w:footnote w:id="7">
    <w:p w:rsidR="0089744E" w:rsidRDefault="0089744E" w:rsidP="0089744E">
      <w:pPr>
        <w:pStyle w:val="af7"/>
        <w:spacing w:after="40"/>
      </w:pPr>
      <w:r>
        <w:rPr>
          <w:rStyle w:val="af6"/>
        </w:rPr>
        <w:footnoteRef/>
      </w:r>
      <w:r>
        <w:rPr>
          <w:rStyle w:val="af6"/>
        </w:rPr>
        <w:tab/>
      </w:r>
      <w:r>
        <w:t xml:space="preserve"> Министерство цифрового развития и связи Оренбургской области</w:t>
      </w:r>
    </w:p>
  </w:footnote>
  <w:footnote w:id="8">
    <w:p w:rsidR="0089744E" w:rsidRDefault="0089744E" w:rsidP="0089744E">
      <w:pPr>
        <w:pStyle w:val="af7"/>
        <w:spacing w:after="40"/>
      </w:pPr>
      <w:r>
        <w:rPr>
          <w:rStyle w:val="af6"/>
        </w:rPr>
        <w:footnoteRef/>
      </w:r>
      <w:r>
        <w:rPr>
          <w:rStyle w:val="af6"/>
        </w:rPr>
        <w:tab/>
      </w:r>
      <w:r>
        <w:t xml:space="preserve"> Руководитель ведомственной программы</w:t>
      </w:r>
    </w:p>
  </w:footnote>
  <w:footnote w:id="9">
    <w:p w:rsidR="0089744E" w:rsidRDefault="0089744E" w:rsidP="0089744E">
      <w:pPr>
        <w:pStyle w:val="af7"/>
        <w:spacing w:after="40"/>
      </w:pPr>
      <w:r>
        <w:rPr>
          <w:rStyle w:val="af6"/>
        </w:rPr>
        <w:footnoteRef/>
      </w:r>
      <w:r>
        <w:rPr>
          <w:rStyle w:val="af6"/>
        </w:rPr>
        <w:tab/>
      </w:r>
      <w:r>
        <w:t xml:space="preserve"> Штатная единица</w:t>
      </w:r>
    </w:p>
  </w:footnote>
  <w:footnote w:id="10">
    <w:p w:rsidR="0089744E" w:rsidRDefault="0089744E" w:rsidP="0089744E">
      <w:pPr>
        <w:pStyle w:val="af7"/>
        <w:spacing w:after="40"/>
      </w:pPr>
      <w:r>
        <w:rPr>
          <w:rStyle w:val="af6"/>
        </w:rPr>
        <w:footnoteRef/>
      </w:r>
      <w:r>
        <w:rPr>
          <w:rStyle w:val="af6"/>
        </w:rPr>
        <w:tab/>
      </w:r>
      <w:r>
        <w:t xml:space="preserve"> Государственное казенное учреждение «Це</w:t>
      </w:r>
      <w:r w:rsidR="00E31DB0">
        <w:t>н</w:t>
      </w:r>
      <w:r>
        <w:t>тр информационных технологий» Оренбургской области</w:t>
      </w:r>
    </w:p>
  </w:footnote>
  <w:footnote w:id="11">
    <w:p w:rsidR="0089744E" w:rsidRDefault="0089744E" w:rsidP="0089744E">
      <w:pPr>
        <w:pStyle w:val="af7"/>
        <w:spacing w:after="40"/>
      </w:pPr>
      <w:r>
        <w:rPr>
          <w:rStyle w:val="af6"/>
        </w:rPr>
        <w:footnoteRef/>
      </w:r>
      <w:r>
        <w:rPr>
          <w:rStyle w:val="af6"/>
        </w:rPr>
        <w:tab/>
      </w:r>
      <w:r>
        <w:t xml:space="preserve"> Единая информационно-телекоммуникационная сеть</w:t>
      </w:r>
    </w:p>
  </w:footnote>
  <w:footnote w:id="12">
    <w:p w:rsidR="0089744E" w:rsidRDefault="0089744E" w:rsidP="0089744E">
      <w:pPr>
        <w:pStyle w:val="af7"/>
        <w:spacing w:after="40"/>
      </w:pPr>
      <w:r>
        <w:rPr>
          <w:rStyle w:val="af6"/>
        </w:rPr>
        <w:footnoteRef/>
      </w:r>
      <w:r>
        <w:rPr>
          <w:rStyle w:val="af6"/>
        </w:rPr>
        <w:tab/>
      </w:r>
      <w:r>
        <w:t xml:space="preserve"> Средства криптографической защиты информации</w:t>
      </w:r>
    </w:p>
  </w:footnote>
  <w:footnote w:id="13">
    <w:p w:rsidR="0089744E" w:rsidRDefault="0089744E" w:rsidP="0089744E">
      <w:pPr>
        <w:pStyle w:val="af7"/>
        <w:spacing w:after="40"/>
      </w:pPr>
      <w:r>
        <w:rPr>
          <w:rStyle w:val="af6"/>
        </w:rPr>
        <w:footnoteRef/>
      </w:r>
      <w:r>
        <w:rPr>
          <w:rStyle w:val="af6"/>
        </w:rPr>
        <w:tab/>
      </w:r>
      <w:r>
        <w:t xml:space="preserve"> Электронный документооборот</w:t>
      </w:r>
    </w:p>
  </w:footnote>
  <w:footnote w:id="14">
    <w:p w:rsidR="0089744E" w:rsidRDefault="0089744E" w:rsidP="0089744E">
      <w:pPr>
        <w:pStyle w:val="af7"/>
        <w:spacing w:after="40"/>
      </w:pPr>
      <w:r>
        <w:rPr>
          <w:rStyle w:val="af6"/>
        </w:rPr>
        <w:footnoteRef/>
      </w:r>
      <w:r>
        <w:rPr>
          <w:rStyle w:val="af6"/>
        </w:rPr>
        <w:tab/>
      </w:r>
      <w:r>
        <w:t xml:space="preserve"> Обращения граждан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38E6"/>
    <w:multiLevelType w:val="multilevel"/>
    <w:tmpl w:val="41FE2BCE"/>
    <w:lvl w:ilvl="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18F6963"/>
    <w:multiLevelType w:val="hybridMultilevel"/>
    <w:tmpl w:val="BB02AA16"/>
    <w:lvl w:ilvl="0" w:tplc="309898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9CAE299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37072A"/>
    <w:multiLevelType w:val="hybridMultilevel"/>
    <w:tmpl w:val="39AE39E4"/>
    <w:lvl w:ilvl="0" w:tplc="C34E12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077C88"/>
    <w:multiLevelType w:val="hybridMultilevel"/>
    <w:tmpl w:val="C35AD7BE"/>
    <w:lvl w:ilvl="0" w:tplc="C9F6614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43E93"/>
    <w:multiLevelType w:val="multilevel"/>
    <w:tmpl w:val="F71ED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2B6C1BA9"/>
    <w:multiLevelType w:val="hybridMultilevel"/>
    <w:tmpl w:val="E89402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45F35A5"/>
    <w:multiLevelType w:val="hybridMultilevel"/>
    <w:tmpl w:val="3252F106"/>
    <w:lvl w:ilvl="0" w:tplc="927AC3F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F2470CA"/>
    <w:multiLevelType w:val="hybridMultilevel"/>
    <w:tmpl w:val="AEBA82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79D3746"/>
    <w:multiLevelType w:val="hybridMultilevel"/>
    <w:tmpl w:val="340C06DC"/>
    <w:lvl w:ilvl="0" w:tplc="7ADCAA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2048A6"/>
    <w:multiLevelType w:val="hybridMultilevel"/>
    <w:tmpl w:val="AD32C688"/>
    <w:lvl w:ilvl="0" w:tplc="EB048EBE">
      <w:start w:val="1"/>
      <w:numFmt w:val="decimal"/>
      <w:suff w:val="space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F8A446C"/>
    <w:multiLevelType w:val="hybridMultilevel"/>
    <w:tmpl w:val="3080E542"/>
    <w:lvl w:ilvl="0" w:tplc="70CE253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9BD2CA4"/>
    <w:multiLevelType w:val="hybridMultilevel"/>
    <w:tmpl w:val="A6CE99E8"/>
    <w:lvl w:ilvl="0" w:tplc="EB048EBE">
      <w:start w:val="1"/>
      <w:numFmt w:val="decimal"/>
      <w:suff w:val="space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A2C4C94"/>
    <w:multiLevelType w:val="hybridMultilevel"/>
    <w:tmpl w:val="A74ED0B6"/>
    <w:lvl w:ilvl="0" w:tplc="EB048EB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12"/>
  </w:num>
  <w:num w:numId="5">
    <w:abstractNumId w:val="11"/>
  </w:num>
  <w:num w:numId="6">
    <w:abstractNumId w:val="9"/>
  </w:num>
  <w:num w:numId="7">
    <w:abstractNumId w:val="3"/>
  </w:num>
  <w:num w:numId="8">
    <w:abstractNumId w:val="6"/>
  </w:num>
  <w:num w:numId="9">
    <w:abstractNumId w:val="8"/>
  </w:num>
  <w:num w:numId="10">
    <w:abstractNumId w:val="4"/>
  </w:num>
  <w:num w:numId="11">
    <w:abstractNumId w:val="0"/>
  </w:num>
  <w:num w:numId="12">
    <w:abstractNumId w:val="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removeDateAndTime/>
  <w:embedSystemFont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E0C73"/>
    <w:rsid w:val="00004F9B"/>
    <w:rsid w:val="00014F6A"/>
    <w:rsid w:val="00017FB1"/>
    <w:rsid w:val="00027954"/>
    <w:rsid w:val="00034F85"/>
    <w:rsid w:val="0003547A"/>
    <w:rsid w:val="0003578D"/>
    <w:rsid w:val="00037FA6"/>
    <w:rsid w:val="000436F1"/>
    <w:rsid w:val="00043A68"/>
    <w:rsid w:val="000501A3"/>
    <w:rsid w:val="00050C7B"/>
    <w:rsid w:val="000515D1"/>
    <w:rsid w:val="00055833"/>
    <w:rsid w:val="00061148"/>
    <w:rsid w:val="0006446E"/>
    <w:rsid w:val="00065AA6"/>
    <w:rsid w:val="000663A3"/>
    <w:rsid w:val="00071A85"/>
    <w:rsid w:val="0008306C"/>
    <w:rsid w:val="00085972"/>
    <w:rsid w:val="00085FF8"/>
    <w:rsid w:val="0009160C"/>
    <w:rsid w:val="000955AA"/>
    <w:rsid w:val="00096471"/>
    <w:rsid w:val="00096B89"/>
    <w:rsid w:val="000A063E"/>
    <w:rsid w:val="000A1E59"/>
    <w:rsid w:val="000A5CE6"/>
    <w:rsid w:val="000A6A09"/>
    <w:rsid w:val="000A7BA8"/>
    <w:rsid w:val="000C0BC1"/>
    <w:rsid w:val="000C2575"/>
    <w:rsid w:val="000C488D"/>
    <w:rsid w:val="000C4CDE"/>
    <w:rsid w:val="000C734F"/>
    <w:rsid w:val="000D3EFE"/>
    <w:rsid w:val="000D4094"/>
    <w:rsid w:val="000D5845"/>
    <w:rsid w:val="000D7B01"/>
    <w:rsid w:val="000F0C82"/>
    <w:rsid w:val="000F0FBD"/>
    <w:rsid w:val="00106585"/>
    <w:rsid w:val="001259C8"/>
    <w:rsid w:val="0013402B"/>
    <w:rsid w:val="001421D6"/>
    <w:rsid w:val="001462AF"/>
    <w:rsid w:val="00150C15"/>
    <w:rsid w:val="00151F09"/>
    <w:rsid w:val="00152F4B"/>
    <w:rsid w:val="0015390C"/>
    <w:rsid w:val="00162B52"/>
    <w:rsid w:val="00172EDD"/>
    <w:rsid w:val="00173501"/>
    <w:rsid w:val="00173BD1"/>
    <w:rsid w:val="001976C5"/>
    <w:rsid w:val="001A2D70"/>
    <w:rsid w:val="001A3970"/>
    <w:rsid w:val="001A5760"/>
    <w:rsid w:val="001C1232"/>
    <w:rsid w:val="001C22F1"/>
    <w:rsid w:val="001D04DB"/>
    <w:rsid w:val="001E157D"/>
    <w:rsid w:val="001E4E1F"/>
    <w:rsid w:val="001E6BD6"/>
    <w:rsid w:val="001F5AB1"/>
    <w:rsid w:val="001F5B73"/>
    <w:rsid w:val="00205F71"/>
    <w:rsid w:val="002212A1"/>
    <w:rsid w:val="00227D9D"/>
    <w:rsid w:val="00233102"/>
    <w:rsid w:val="00242BE9"/>
    <w:rsid w:val="00243102"/>
    <w:rsid w:val="00247411"/>
    <w:rsid w:val="00254609"/>
    <w:rsid w:val="0025795B"/>
    <w:rsid w:val="00263BF1"/>
    <w:rsid w:val="00264A1B"/>
    <w:rsid w:val="00270AB8"/>
    <w:rsid w:val="00273512"/>
    <w:rsid w:val="002749AD"/>
    <w:rsid w:val="00274E75"/>
    <w:rsid w:val="002854BD"/>
    <w:rsid w:val="00286369"/>
    <w:rsid w:val="00291298"/>
    <w:rsid w:val="002923C9"/>
    <w:rsid w:val="002952FA"/>
    <w:rsid w:val="00295D88"/>
    <w:rsid w:val="00297444"/>
    <w:rsid w:val="002A3A21"/>
    <w:rsid w:val="002B1564"/>
    <w:rsid w:val="002B17F2"/>
    <w:rsid w:val="002C09E4"/>
    <w:rsid w:val="002C3D23"/>
    <w:rsid w:val="002C5007"/>
    <w:rsid w:val="002C56FD"/>
    <w:rsid w:val="002D75B6"/>
    <w:rsid w:val="002E2059"/>
    <w:rsid w:val="002E287C"/>
    <w:rsid w:val="002F0784"/>
    <w:rsid w:val="002F296A"/>
    <w:rsid w:val="002F461A"/>
    <w:rsid w:val="002F6474"/>
    <w:rsid w:val="002F6611"/>
    <w:rsid w:val="00300E19"/>
    <w:rsid w:val="003028BE"/>
    <w:rsid w:val="0030630C"/>
    <w:rsid w:val="0031103F"/>
    <w:rsid w:val="00316994"/>
    <w:rsid w:val="00342778"/>
    <w:rsid w:val="00352D64"/>
    <w:rsid w:val="003540DA"/>
    <w:rsid w:val="003552A0"/>
    <w:rsid w:val="00360247"/>
    <w:rsid w:val="0036452E"/>
    <w:rsid w:val="00365185"/>
    <w:rsid w:val="00365387"/>
    <w:rsid w:val="003806A1"/>
    <w:rsid w:val="0038159B"/>
    <w:rsid w:val="003A14F4"/>
    <w:rsid w:val="003A1504"/>
    <w:rsid w:val="003A70F6"/>
    <w:rsid w:val="003B066A"/>
    <w:rsid w:val="003B073D"/>
    <w:rsid w:val="003B209C"/>
    <w:rsid w:val="003B3105"/>
    <w:rsid w:val="003B52F2"/>
    <w:rsid w:val="003B7981"/>
    <w:rsid w:val="003C53DB"/>
    <w:rsid w:val="003D40B0"/>
    <w:rsid w:val="003D6769"/>
    <w:rsid w:val="003D6C1F"/>
    <w:rsid w:val="003E798E"/>
    <w:rsid w:val="003F129B"/>
    <w:rsid w:val="003F3432"/>
    <w:rsid w:val="00412FC2"/>
    <w:rsid w:val="0041469E"/>
    <w:rsid w:val="00420E39"/>
    <w:rsid w:val="0042748E"/>
    <w:rsid w:val="00434FE7"/>
    <w:rsid w:val="004378B3"/>
    <w:rsid w:val="0044270C"/>
    <w:rsid w:val="00445357"/>
    <w:rsid w:val="0044747F"/>
    <w:rsid w:val="00452207"/>
    <w:rsid w:val="00454344"/>
    <w:rsid w:val="004659E0"/>
    <w:rsid w:val="004729D5"/>
    <w:rsid w:val="00473120"/>
    <w:rsid w:val="004841BE"/>
    <w:rsid w:val="0048439F"/>
    <w:rsid w:val="00485C61"/>
    <w:rsid w:val="004A340B"/>
    <w:rsid w:val="004A7E37"/>
    <w:rsid w:val="004B0A3A"/>
    <w:rsid w:val="004B2615"/>
    <w:rsid w:val="004B39A6"/>
    <w:rsid w:val="004B3D55"/>
    <w:rsid w:val="004B4C69"/>
    <w:rsid w:val="004B67A7"/>
    <w:rsid w:val="004D0326"/>
    <w:rsid w:val="004D1D8C"/>
    <w:rsid w:val="004E3E99"/>
    <w:rsid w:val="004E544B"/>
    <w:rsid w:val="004E70BC"/>
    <w:rsid w:val="004E7920"/>
    <w:rsid w:val="004F239D"/>
    <w:rsid w:val="004F2485"/>
    <w:rsid w:val="005010E0"/>
    <w:rsid w:val="00507BE3"/>
    <w:rsid w:val="00512F89"/>
    <w:rsid w:val="00523A66"/>
    <w:rsid w:val="00526BEE"/>
    <w:rsid w:val="005270E2"/>
    <w:rsid w:val="00535D52"/>
    <w:rsid w:val="00536ABB"/>
    <w:rsid w:val="00540DA5"/>
    <w:rsid w:val="00542FFA"/>
    <w:rsid w:val="00543644"/>
    <w:rsid w:val="005465FA"/>
    <w:rsid w:val="0054720A"/>
    <w:rsid w:val="00552F2C"/>
    <w:rsid w:val="005631BD"/>
    <w:rsid w:val="005702AD"/>
    <w:rsid w:val="00575EF1"/>
    <w:rsid w:val="005821AF"/>
    <w:rsid w:val="00583C75"/>
    <w:rsid w:val="00586997"/>
    <w:rsid w:val="00593A00"/>
    <w:rsid w:val="00596B5D"/>
    <w:rsid w:val="005A217E"/>
    <w:rsid w:val="005A4D83"/>
    <w:rsid w:val="005B16D7"/>
    <w:rsid w:val="005B241C"/>
    <w:rsid w:val="005C10CD"/>
    <w:rsid w:val="005C570F"/>
    <w:rsid w:val="005C7D61"/>
    <w:rsid w:val="005D1B36"/>
    <w:rsid w:val="005D3A44"/>
    <w:rsid w:val="005D4870"/>
    <w:rsid w:val="005E110E"/>
    <w:rsid w:val="005E5C69"/>
    <w:rsid w:val="005F6CA0"/>
    <w:rsid w:val="006019AA"/>
    <w:rsid w:val="006027F7"/>
    <w:rsid w:val="0060303A"/>
    <w:rsid w:val="00605028"/>
    <w:rsid w:val="006077B6"/>
    <w:rsid w:val="006126BA"/>
    <w:rsid w:val="006223C3"/>
    <w:rsid w:val="0062298F"/>
    <w:rsid w:val="00626D87"/>
    <w:rsid w:val="006325AF"/>
    <w:rsid w:val="006360F1"/>
    <w:rsid w:val="00636D15"/>
    <w:rsid w:val="006475C4"/>
    <w:rsid w:val="00672551"/>
    <w:rsid w:val="0067479D"/>
    <w:rsid w:val="00675202"/>
    <w:rsid w:val="0067528D"/>
    <w:rsid w:val="006764E9"/>
    <w:rsid w:val="00676A35"/>
    <w:rsid w:val="00681AF8"/>
    <w:rsid w:val="00687D87"/>
    <w:rsid w:val="00695C33"/>
    <w:rsid w:val="006A5610"/>
    <w:rsid w:val="006B4AEB"/>
    <w:rsid w:val="006B5D5B"/>
    <w:rsid w:val="006B69E8"/>
    <w:rsid w:val="006C4B2F"/>
    <w:rsid w:val="006D62F6"/>
    <w:rsid w:val="006D7198"/>
    <w:rsid w:val="006E0D11"/>
    <w:rsid w:val="006E36E8"/>
    <w:rsid w:val="006E6515"/>
    <w:rsid w:val="006F1105"/>
    <w:rsid w:val="006F3CC9"/>
    <w:rsid w:val="006F44C5"/>
    <w:rsid w:val="00702207"/>
    <w:rsid w:val="00702531"/>
    <w:rsid w:val="00707E34"/>
    <w:rsid w:val="0071415B"/>
    <w:rsid w:val="00714F51"/>
    <w:rsid w:val="00715250"/>
    <w:rsid w:val="00717563"/>
    <w:rsid w:val="00717EC8"/>
    <w:rsid w:val="00724D54"/>
    <w:rsid w:val="00725118"/>
    <w:rsid w:val="00727091"/>
    <w:rsid w:val="0073327E"/>
    <w:rsid w:val="00734745"/>
    <w:rsid w:val="00743B38"/>
    <w:rsid w:val="00745BAB"/>
    <w:rsid w:val="00756F42"/>
    <w:rsid w:val="007648E9"/>
    <w:rsid w:val="00777420"/>
    <w:rsid w:val="0078088D"/>
    <w:rsid w:val="00786479"/>
    <w:rsid w:val="007911D2"/>
    <w:rsid w:val="0079448C"/>
    <w:rsid w:val="00795442"/>
    <w:rsid w:val="00797F08"/>
    <w:rsid w:val="007A773D"/>
    <w:rsid w:val="007B1973"/>
    <w:rsid w:val="007B2F63"/>
    <w:rsid w:val="007C1E53"/>
    <w:rsid w:val="007C5D81"/>
    <w:rsid w:val="007D1A42"/>
    <w:rsid w:val="007D3EA0"/>
    <w:rsid w:val="007D5ECC"/>
    <w:rsid w:val="007D75E7"/>
    <w:rsid w:val="007E0F8F"/>
    <w:rsid w:val="007E1581"/>
    <w:rsid w:val="007E7163"/>
    <w:rsid w:val="007F02FC"/>
    <w:rsid w:val="007F0750"/>
    <w:rsid w:val="007F12EE"/>
    <w:rsid w:val="007F78B0"/>
    <w:rsid w:val="00803EFB"/>
    <w:rsid w:val="0080412B"/>
    <w:rsid w:val="008077A0"/>
    <w:rsid w:val="008100DB"/>
    <w:rsid w:val="00816858"/>
    <w:rsid w:val="0082028F"/>
    <w:rsid w:val="00830126"/>
    <w:rsid w:val="00831A77"/>
    <w:rsid w:val="008324C4"/>
    <w:rsid w:val="00842E5E"/>
    <w:rsid w:val="008444B6"/>
    <w:rsid w:val="008507DF"/>
    <w:rsid w:val="008512C8"/>
    <w:rsid w:val="008527DF"/>
    <w:rsid w:val="00853428"/>
    <w:rsid w:val="00853CCA"/>
    <w:rsid w:val="0086352D"/>
    <w:rsid w:val="00870DD3"/>
    <w:rsid w:val="008820B4"/>
    <w:rsid w:val="00882D30"/>
    <w:rsid w:val="0088609A"/>
    <w:rsid w:val="008915C4"/>
    <w:rsid w:val="008929F9"/>
    <w:rsid w:val="008949CE"/>
    <w:rsid w:val="00895190"/>
    <w:rsid w:val="0089744E"/>
    <w:rsid w:val="008A1655"/>
    <w:rsid w:val="008B108A"/>
    <w:rsid w:val="008B1BB1"/>
    <w:rsid w:val="008B6412"/>
    <w:rsid w:val="008C0CDE"/>
    <w:rsid w:val="008C6E8D"/>
    <w:rsid w:val="008D0D81"/>
    <w:rsid w:val="008D76EE"/>
    <w:rsid w:val="008E3611"/>
    <w:rsid w:val="008E447B"/>
    <w:rsid w:val="008E48E1"/>
    <w:rsid w:val="008F4701"/>
    <w:rsid w:val="008F4F2F"/>
    <w:rsid w:val="008F7FB0"/>
    <w:rsid w:val="00904738"/>
    <w:rsid w:val="00904B08"/>
    <w:rsid w:val="00905AEF"/>
    <w:rsid w:val="0090625F"/>
    <w:rsid w:val="0090794A"/>
    <w:rsid w:val="00910671"/>
    <w:rsid w:val="00911929"/>
    <w:rsid w:val="0091291D"/>
    <w:rsid w:val="00924327"/>
    <w:rsid w:val="00927442"/>
    <w:rsid w:val="00931D8D"/>
    <w:rsid w:val="00931E03"/>
    <w:rsid w:val="0093229C"/>
    <w:rsid w:val="00942B02"/>
    <w:rsid w:val="0095079F"/>
    <w:rsid w:val="00952BAA"/>
    <w:rsid w:val="009530EC"/>
    <w:rsid w:val="00955BA3"/>
    <w:rsid w:val="00957EC8"/>
    <w:rsid w:val="0096051E"/>
    <w:rsid w:val="0096066D"/>
    <w:rsid w:val="00963E50"/>
    <w:rsid w:val="0096655B"/>
    <w:rsid w:val="00982984"/>
    <w:rsid w:val="009868A0"/>
    <w:rsid w:val="009968B2"/>
    <w:rsid w:val="009978DB"/>
    <w:rsid w:val="009A17E2"/>
    <w:rsid w:val="009A459B"/>
    <w:rsid w:val="009A692C"/>
    <w:rsid w:val="009A7C0F"/>
    <w:rsid w:val="009B3FA0"/>
    <w:rsid w:val="009B5222"/>
    <w:rsid w:val="009C2870"/>
    <w:rsid w:val="009C4515"/>
    <w:rsid w:val="009D09C2"/>
    <w:rsid w:val="009D2503"/>
    <w:rsid w:val="009D2DEF"/>
    <w:rsid w:val="009F1477"/>
    <w:rsid w:val="009F300A"/>
    <w:rsid w:val="009F5C51"/>
    <w:rsid w:val="00A00B63"/>
    <w:rsid w:val="00A02334"/>
    <w:rsid w:val="00A05A33"/>
    <w:rsid w:val="00A077F5"/>
    <w:rsid w:val="00A13C21"/>
    <w:rsid w:val="00A16E53"/>
    <w:rsid w:val="00A17D09"/>
    <w:rsid w:val="00A17DF2"/>
    <w:rsid w:val="00A2174F"/>
    <w:rsid w:val="00A25522"/>
    <w:rsid w:val="00A27204"/>
    <w:rsid w:val="00A34A6D"/>
    <w:rsid w:val="00A40219"/>
    <w:rsid w:val="00A40EC8"/>
    <w:rsid w:val="00A437F7"/>
    <w:rsid w:val="00A441F6"/>
    <w:rsid w:val="00A5128E"/>
    <w:rsid w:val="00A5138D"/>
    <w:rsid w:val="00A52270"/>
    <w:rsid w:val="00A70339"/>
    <w:rsid w:val="00A708F0"/>
    <w:rsid w:val="00A83334"/>
    <w:rsid w:val="00A864A3"/>
    <w:rsid w:val="00A965B1"/>
    <w:rsid w:val="00AA0A5E"/>
    <w:rsid w:val="00AB1E40"/>
    <w:rsid w:val="00AB491B"/>
    <w:rsid w:val="00AB61A8"/>
    <w:rsid w:val="00AC4B8F"/>
    <w:rsid w:val="00AC5C49"/>
    <w:rsid w:val="00AE0621"/>
    <w:rsid w:val="00AE41EC"/>
    <w:rsid w:val="00AE796D"/>
    <w:rsid w:val="00AE7978"/>
    <w:rsid w:val="00AF3E38"/>
    <w:rsid w:val="00B00315"/>
    <w:rsid w:val="00B01DE1"/>
    <w:rsid w:val="00B03F6D"/>
    <w:rsid w:val="00B15F95"/>
    <w:rsid w:val="00B17BD4"/>
    <w:rsid w:val="00B24688"/>
    <w:rsid w:val="00B260CC"/>
    <w:rsid w:val="00B4482B"/>
    <w:rsid w:val="00B517ED"/>
    <w:rsid w:val="00B53D55"/>
    <w:rsid w:val="00B54761"/>
    <w:rsid w:val="00B6596B"/>
    <w:rsid w:val="00B67C71"/>
    <w:rsid w:val="00B67CE5"/>
    <w:rsid w:val="00B72402"/>
    <w:rsid w:val="00B72FC3"/>
    <w:rsid w:val="00B74CE4"/>
    <w:rsid w:val="00B860D5"/>
    <w:rsid w:val="00B87961"/>
    <w:rsid w:val="00B87F69"/>
    <w:rsid w:val="00BA134F"/>
    <w:rsid w:val="00BA1D28"/>
    <w:rsid w:val="00BB1D37"/>
    <w:rsid w:val="00BB2663"/>
    <w:rsid w:val="00BB31DF"/>
    <w:rsid w:val="00BB49A2"/>
    <w:rsid w:val="00BB5A1A"/>
    <w:rsid w:val="00BC2CFC"/>
    <w:rsid w:val="00BC3256"/>
    <w:rsid w:val="00BD4727"/>
    <w:rsid w:val="00BE0746"/>
    <w:rsid w:val="00BE212B"/>
    <w:rsid w:val="00BF1781"/>
    <w:rsid w:val="00BF434B"/>
    <w:rsid w:val="00BF56DB"/>
    <w:rsid w:val="00C05257"/>
    <w:rsid w:val="00C22319"/>
    <w:rsid w:val="00C23638"/>
    <w:rsid w:val="00C23CCA"/>
    <w:rsid w:val="00C25946"/>
    <w:rsid w:val="00C33F55"/>
    <w:rsid w:val="00C34285"/>
    <w:rsid w:val="00C360B3"/>
    <w:rsid w:val="00C361F3"/>
    <w:rsid w:val="00C50135"/>
    <w:rsid w:val="00C55CB0"/>
    <w:rsid w:val="00C648F7"/>
    <w:rsid w:val="00C660EB"/>
    <w:rsid w:val="00C674A0"/>
    <w:rsid w:val="00C70715"/>
    <w:rsid w:val="00C82EA8"/>
    <w:rsid w:val="00C8432A"/>
    <w:rsid w:val="00C84BEB"/>
    <w:rsid w:val="00C93CE3"/>
    <w:rsid w:val="00C9432E"/>
    <w:rsid w:val="00C96CF7"/>
    <w:rsid w:val="00C97932"/>
    <w:rsid w:val="00CA4387"/>
    <w:rsid w:val="00CA6E19"/>
    <w:rsid w:val="00CC0FA4"/>
    <w:rsid w:val="00CC3A2E"/>
    <w:rsid w:val="00CC71B3"/>
    <w:rsid w:val="00CD278B"/>
    <w:rsid w:val="00CD3F70"/>
    <w:rsid w:val="00CE37C1"/>
    <w:rsid w:val="00CE602B"/>
    <w:rsid w:val="00CF4170"/>
    <w:rsid w:val="00CF6D91"/>
    <w:rsid w:val="00D012F1"/>
    <w:rsid w:val="00D032B5"/>
    <w:rsid w:val="00D04C7E"/>
    <w:rsid w:val="00D074FD"/>
    <w:rsid w:val="00D106CF"/>
    <w:rsid w:val="00D15C62"/>
    <w:rsid w:val="00D16C0C"/>
    <w:rsid w:val="00D254B3"/>
    <w:rsid w:val="00D30299"/>
    <w:rsid w:val="00D37B64"/>
    <w:rsid w:val="00D4193F"/>
    <w:rsid w:val="00D42C80"/>
    <w:rsid w:val="00D440CB"/>
    <w:rsid w:val="00D46BB7"/>
    <w:rsid w:val="00D46E9F"/>
    <w:rsid w:val="00D47CF8"/>
    <w:rsid w:val="00D50AB3"/>
    <w:rsid w:val="00D6657C"/>
    <w:rsid w:val="00D6685A"/>
    <w:rsid w:val="00D70C2A"/>
    <w:rsid w:val="00D775C1"/>
    <w:rsid w:val="00D8375A"/>
    <w:rsid w:val="00D87C62"/>
    <w:rsid w:val="00D9066D"/>
    <w:rsid w:val="00D9177D"/>
    <w:rsid w:val="00DA0BEF"/>
    <w:rsid w:val="00DA4A05"/>
    <w:rsid w:val="00DB0A0F"/>
    <w:rsid w:val="00DB3843"/>
    <w:rsid w:val="00DB6D8C"/>
    <w:rsid w:val="00DC048C"/>
    <w:rsid w:val="00DD28F5"/>
    <w:rsid w:val="00DD2A45"/>
    <w:rsid w:val="00DD420B"/>
    <w:rsid w:val="00DD7A44"/>
    <w:rsid w:val="00DE4CAE"/>
    <w:rsid w:val="00DF0821"/>
    <w:rsid w:val="00DF2808"/>
    <w:rsid w:val="00DF71E0"/>
    <w:rsid w:val="00E01CC4"/>
    <w:rsid w:val="00E0756E"/>
    <w:rsid w:val="00E127DD"/>
    <w:rsid w:val="00E15E35"/>
    <w:rsid w:val="00E2014C"/>
    <w:rsid w:val="00E273C5"/>
    <w:rsid w:val="00E31107"/>
    <w:rsid w:val="00E31DB0"/>
    <w:rsid w:val="00E33A6D"/>
    <w:rsid w:val="00E3494E"/>
    <w:rsid w:val="00E41967"/>
    <w:rsid w:val="00E4632D"/>
    <w:rsid w:val="00E53505"/>
    <w:rsid w:val="00E56DED"/>
    <w:rsid w:val="00E62309"/>
    <w:rsid w:val="00E6239B"/>
    <w:rsid w:val="00E673F6"/>
    <w:rsid w:val="00E704AD"/>
    <w:rsid w:val="00E7169F"/>
    <w:rsid w:val="00E81A60"/>
    <w:rsid w:val="00E82E50"/>
    <w:rsid w:val="00E8400D"/>
    <w:rsid w:val="00E8473C"/>
    <w:rsid w:val="00E93532"/>
    <w:rsid w:val="00EA0F7E"/>
    <w:rsid w:val="00EA133E"/>
    <w:rsid w:val="00EA5453"/>
    <w:rsid w:val="00EA59CE"/>
    <w:rsid w:val="00EB058C"/>
    <w:rsid w:val="00EB07A0"/>
    <w:rsid w:val="00EB6348"/>
    <w:rsid w:val="00EB7683"/>
    <w:rsid w:val="00EC29EB"/>
    <w:rsid w:val="00EC4895"/>
    <w:rsid w:val="00EC75AE"/>
    <w:rsid w:val="00ED3E43"/>
    <w:rsid w:val="00ED559B"/>
    <w:rsid w:val="00EF287C"/>
    <w:rsid w:val="00F01038"/>
    <w:rsid w:val="00F10A5B"/>
    <w:rsid w:val="00F140CB"/>
    <w:rsid w:val="00F20E69"/>
    <w:rsid w:val="00F26C4D"/>
    <w:rsid w:val="00F45DDF"/>
    <w:rsid w:val="00F502D6"/>
    <w:rsid w:val="00F6090F"/>
    <w:rsid w:val="00F628FD"/>
    <w:rsid w:val="00F6303F"/>
    <w:rsid w:val="00F72E9E"/>
    <w:rsid w:val="00F81CF9"/>
    <w:rsid w:val="00F82993"/>
    <w:rsid w:val="00F86579"/>
    <w:rsid w:val="00F9229C"/>
    <w:rsid w:val="00F93E4E"/>
    <w:rsid w:val="00FA1F8E"/>
    <w:rsid w:val="00FA2711"/>
    <w:rsid w:val="00FA3BB4"/>
    <w:rsid w:val="00FC0163"/>
    <w:rsid w:val="00FC03C9"/>
    <w:rsid w:val="00FC106B"/>
    <w:rsid w:val="00FC1CBA"/>
    <w:rsid w:val="00FC5C03"/>
    <w:rsid w:val="00FC706B"/>
    <w:rsid w:val="00FE0C73"/>
    <w:rsid w:val="00FE2F05"/>
    <w:rsid w:val="00FF0B4B"/>
    <w:rsid w:val="00FF1D75"/>
    <w:rsid w:val="00FF4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2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502D6"/>
    <w:pPr>
      <w:keepNext/>
      <w:ind w:left="72" w:firstLine="2268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502D6"/>
    <w:pPr>
      <w:keepNext/>
      <w:ind w:left="72"/>
      <w:outlineLvl w:val="1"/>
    </w:pPr>
    <w:rPr>
      <w:szCs w:val="28"/>
    </w:rPr>
  </w:style>
  <w:style w:type="paragraph" w:styleId="3">
    <w:name w:val="heading 3"/>
    <w:basedOn w:val="a"/>
    <w:next w:val="a"/>
    <w:link w:val="30"/>
    <w:uiPriority w:val="99"/>
    <w:qFormat/>
    <w:rsid w:val="00F502D6"/>
    <w:pPr>
      <w:keepNext/>
      <w:jc w:val="center"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F502D6"/>
    <w:pPr>
      <w:keepNext/>
      <w:jc w:val="center"/>
      <w:outlineLvl w:val="3"/>
    </w:pPr>
    <w:rPr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502D6"/>
    <w:pPr>
      <w:keepNext/>
      <w:framePr w:w="3604" w:h="578" w:hSpace="181" w:wrap="auto" w:vAnchor="page" w:hAnchor="page" w:x="7941" w:y="426"/>
      <w:outlineLvl w:val="5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502D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F502D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F502D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F502D6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F502D6"/>
    <w:rPr>
      <w:rFonts w:asciiTheme="minorHAnsi" w:eastAsiaTheme="minorEastAsia" w:hAnsiTheme="minorHAnsi" w:cs="Times New Roman"/>
      <w:b/>
      <w:bCs/>
    </w:rPr>
  </w:style>
  <w:style w:type="paragraph" w:styleId="a3">
    <w:name w:val="header"/>
    <w:basedOn w:val="a"/>
    <w:link w:val="a4"/>
    <w:rsid w:val="00F502D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locked/>
    <w:rsid w:val="00F502D6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F502D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D76EE"/>
    <w:rPr>
      <w:rFonts w:cs="Times New Roman"/>
      <w:lang w:val="ru-RU" w:eastAsia="ru-RU"/>
    </w:rPr>
  </w:style>
  <w:style w:type="paragraph" w:customStyle="1" w:styleId="ConsPlusNonformat">
    <w:name w:val="ConsPlusNonformat"/>
    <w:uiPriority w:val="99"/>
    <w:rsid w:val="005270E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ody Text"/>
    <w:basedOn w:val="a"/>
    <w:link w:val="a8"/>
    <w:uiPriority w:val="99"/>
    <w:rsid w:val="00F502D6"/>
    <w:pPr>
      <w:framePr w:w="3604" w:h="578" w:hSpace="181" w:wrap="auto" w:vAnchor="page" w:hAnchor="page" w:x="7941" w:y="426"/>
    </w:pPr>
    <w:rPr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F502D6"/>
    <w:rPr>
      <w:rFonts w:cs="Times New Roman"/>
      <w:sz w:val="20"/>
      <w:szCs w:val="20"/>
    </w:rPr>
  </w:style>
  <w:style w:type="character" w:styleId="a9">
    <w:name w:val="Hyperlink"/>
    <w:basedOn w:val="a0"/>
    <w:uiPriority w:val="99"/>
    <w:rsid w:val="00FE2F05"/>
    <w:rPr>
      <w:rFonts w:cs="Times New Roman"/>
      <w:color w:val="0000FF"/>
      <w:u w:val="single"/>
    </w:rPr>
  </w:style>
  <w:style w:type="paragraph" w:customStyle="1" w:styleId="CharChar">
    <w:name w:val="Знак Char Char Знак Знак Знак Знак"/>
    <w:basedOn w:val="a"/>
    <w:uiPriority w:val="99"/>
    <w:rsid w:val="009B5222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ahoma" w:hAnsi="Tahoma" w:cs="Tahoma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CC71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F502D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rsid w:val="00743B3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Char1CharChar">
    <w:name w:val="Char Char Знак Знак1 Char Char1 Знак Знак Char Char"/>
    <w:basedOn w:val="a"/>
    <w:uiPriority w:val="99"/>
    <w:rsid w:val="00A441F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lang w:val="en-US" w:eastAsia="en-US"/>
    </w:rPr>
  </w:style>
  <w:style w:type="character" w:styleId="ad">
    <w:name w:val="FollowedHyperlink"/>
    <w:basedOn w:val="a0"/>
    <w:uiPriority w:val="99"/>
    <w:rsid w:val="005D1B36"/>
    <w:rPr>
      <w:rFonts w:cs="Times New Roman"/>
      <w:color w:val="800080" w:themeColor="followedHyperlink"/>
      <w:u w:val="single"/>
    </w:rPr>
  </w:style>
  <w:style w:type="paragraph" w:styleId="ae">
    <w:name w:val="Normal (Web)"/>
    <w:basedOn w:val="a"/>
    <w:uiPriority w:val="99"/>
    <w:unhideWhenUsed/>
    <w:rsid w:val="00F20E6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">
    <w:name w:val="Revision"/>
    <w:hidden/>
    <w:uiPriority w:val="99"/>
    <w:semiHidden/>
    <w:rsid w:val="008820B4"/>
    <w:pPr>
      <w:spacing w:after="0" w:line="240" w:lineRule="auto"/>
    </w:pPr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rsid w:val="0091192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11929"/>
  </w:style>
  <w:style w:type="character" w:customStyle="1" w:styleId="af2">
    <w:name w:val="Текст примечания Знак"/>
    <w:basedOn w:val="a0"/>
    <w:link w:val="af1"/>
    <w:uiPriority w:val="99"/>
    <w:semiHidden/>
    <w:rsid w:val="00911929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1192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11929"/>
    <w:rPr>
      <w:b/>
      <w:bCs/>
      <w:sz w:val="20"/>
      <w:szCs w:val="20"/>
    </w:rPr>
  </w:style>
  <w:style w:type="paragraph" w:styleId="af5">
    <w:name w:val="List Paragraph"/>
    <w:basedOn w:val="a"/>
    <w:uiPriority w:val="34"/>
    <w:qFormat/>
    <w:rsid w:val="00552F2C"/>
    <w:pPr>
      <w:ind w:left="720"/>
      <w:contextualSpacing/>
    </w:pPr>
  </w:style>
  <w:style w:type="character" w:styleId="af6">
    <w:name w:val="footnote reference"/>
    <w:basedOn w:val="a0"/>
    <w:uiPriority w:val="99"/>
    <w:unhideWhenUsed/>
    <w:qFormat/>
    <w:rsid w:val="0089744E"/>
    <w:rPr>
      <w:vertAlign w:val="superscript"/>
    </w:rPr>
  </w:style>
  <w:style w:type="character" w:customStyle="1" w:styleId="docdata">
    <w:name w:val="docdata"/>
    <w:basedOn w:val="a0"/>
    <w:qFormat/>
    <w:rsid w:val="0089744E"/>
  </w:style>
  <w:style w:type="character" w:customStyle="1" w:styleId="FootnoteAnchor">
    <w:name w:val="Footnote Anchor"/>
    <w:rsid w:val="0089744E"/>
    <w:rPr>
      <w:vertAlign w:val="superscript"/>
    </w:rPr>
  </w:style>
  <w:style w:type="paragraph" w:styleId="af7">
    <w:name w:val="footnote text"/>
    <w:basedOn w:val="a"/>
    <w:link w:val="af8"/>
    <w:rsid w:val="0089744E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f8">
    <w:name w:val="Текст сноски Знак"/>
    <w:basedOn w:val="a0"/>
    <w:link w:val="af7"/>
    <w:rsid w:val="0089744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72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F0E39-9284-49DD-8A11-89833FFE9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1886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БАРС</cp:keywords>
  <cp:lastModifiedBy/>
  <cp:revision>1</cp:revision>
  <dcterms:created xsi:type="dcterms:W3CDTF">2022-03-24T08:00:00Z</dcterms:created>
  <dcterms:modified xsi:type="dcterms:W3CDTF">2022-03-24T08:00:00Z</dcterms:modified>
</cp:coreProperties>
</file>