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413" w:rsidRDefault="000D3917" w:rsidP="009A0BDE">
      <w:pPr>
        <w:pStyle w:val="a3"/>
        <w:spacing w:before="0" w:beforeAutospacing="0" w:after="0" w:afterAutospacing="0"/>
        <w:jc w:val="center"/>
        <w:rPr>
          <w:b/>
          <w:bCs/>
        </w:rPr>
      </w:pPr>
      <w:r>
        <w:rPr>
          <w:b/>
          <w:noProof/>
        </w:rPr>
        <w:drawing>
          <wp:inline distT="0" distB="0" distL="0" distR="0">
            <wp:extent cx="349885" cy="564515"/>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4"/>
                    <a:srcRect/>
                    <a:stretch>
                      <a:fillRect/>
                    </a:stretch>
                  </pic:blipFill>
                  <pic:spPr bwMode="auto">
                    <a:xfrm>
                      <a:off x="0" y="0"/>
                      <a:ext cx="349885" cy="564515"/>
                    </a:xfrm>
                    <a:prstGeom prst="rect">
                      <a:avLst/>
                    </a:prstGeom>
                    <a:noFill/>
                    <a:ln w="9525">
                      <a:noFill/>
                      <a:miter lim="800000"/>
                      <a:headEnd/>
                      <a:tailEnd/>
                    </a:ln>
                  </pic:spPr>
                </pic:pic>
              </a:graphicData>
            </a:graphic>
          </wp:inline>
        </w:drawing>
      </w:r>
    </w:p>
    <w:p w:rsidR="004D7413" w:rsidRDefault="004D7413" w:rsidP="009A0BDE">
      <w:pPr>
        <w:pStyle w:val="a3"/>
        <w:spacing w:before="0" w:beforeAutospacing="0" w:after="0" w:afterAutospacing="0"/>
        <w:jc w:val="center"/>
        <w:rPr>
          <w:b/>
          <w:bCs/>
        </w:rPr>
      </w:pPr>
    </w:p>
    <w:p w:rsidR="009A0BDE" w:rsidRPr="009A0BDE" w:rsidRDefault="009A0BDE" w:rsidP="009A0BDE">
      <w:pPr>
        <w:pStyle w:val="a3"/>
        <w:spacing w:before="0" w:beforeAutospacing="0" w:after="0" w:afterAutospacing="0"/>
        <w:jc w:val="center"/>
      </w:pPr>
      <w:r w:rsidRPr="009A0BDE">
        <w:rPr>
          <w:b/>
          <w:bCs/>
        </w:rPr>
        <w:t>СОВЕТ ДЕПУТАТОВ МУНИЦИПАЛЬНОГО ОБРАЗОВАНИЯ НОВОСОКУЛАКСКИЙ СЕЛЬСОВЕТ САРАКТАШСКОГО РАЙОНА ОРЕНБУРГСКОЙ ОБЛАСТИ</w:t>
      </w:r>
    </w:p>
    <w:p w:rsidR="009A0BDE" w:rsidRDefault="009A0BDE" w:rsidP="009A0BDE">
      <w:pPr>
        <w:pStyle w:val="a3"/>
        <w:spacing w:before="0" w:beforeAutospacing="0" w:after="0" w:afterAutospacing="0"/>
        <w:jc w:val="center"/>
      </w:pPr>
    </w:p>
    <w:p w:rsidR="00677396" w:rsidRPr="00677396" w:rsidRDefault="00677396" w:rsidP="00677396">
      <w:pPr>
        <w:pStyle w:val="a3"/>
        <w:spacing w:before="0" w:beforeAutospacing="0" w:after="0" w:afterAutospacing="0"/>
        <w:jc w:val="right"/>
        <w:rPr>
          <w:b/>
          <w:color w:val="FF0000"/>
          <w:u w:val="single"/>
        </w:rPr>
      </w:pPr>
      <w:r w:rsidRPr="00677396">
        <w:rPr>
          <w:b/>
          <w:color w:val="FF0000"/>
          <w:u w:val="single"/>
        </w:rPr>
        <w:t>ПРОЕКТ</w:t>
      </w:r>
    </w:p>
    <w:p w:rsidR="00677396" w:rsidRDefault="00677396" w:rsidP="009A0BDE">
      <w:pPr>
        <w:pStyle w:val="a3"/>
        <w:spacing w:before="0" w:beforeAutospacing="0" w:after="0" w:afterAutospacing="0"/>
        <w:jc w:val="center"/>
        <w:rPr>
          <w:b/>
          <w:bCs/>
        </w:rPr>
      </w:pPr>
    </w:p>
    <w:p w:rsidR="009A0BDE" w:rsidRPr="009A0BDE" w:rsidRDefault="009A0BDE" w:rsidP="009A0BDE">
      <w:pPr>
        <w:pStyle w:val="a3"/>
        <w:spacing w:before="0" w:beforeAutospacing="0" w:after="0" w:afterAutospacing="0"/>
        <w:jc w:val="center"/>
      </w:pPr>
      <w:r w:rsidRPr="009A0BDE">
        <w:rPr>
          <w:b/>
          <w:bCs/>
        </w:rPr>
        <w:t>РЕШЕНИЕ</w:t>
      </w:r>
    </w:p>
    <w:p w:rsidR="009A0BDE" w:rsidRPr="009A0BDE" w:rsidRDefault="00045C3A" w:rsidP="009A0BDE">
      <w:pPr>
        <w:pStyle w:val="a3"/>
        <w:spacing w:before="0" w:beforeAutospacing="0" w:after="0" w:afterAutospacing="0"/>
        <w:jc w:val="center"/>
      </w:pPr>
      <w:r>
        <w:rPr>
          <w:b/>
          <w:bCs/>
        </w:rPr>
        <w:t>от «____» _________ 2022</w:t>
      </w:r>
      <w:r w:rsidR="009A0BDE">
        <w:rPr>
          <w:b/>
          <w:bCs/>
        </w:rPr>
        <w:t>г. №____</w:t>
      </w:r>
    </w:p>
    <w:p w:rsidR="009A0BDE" w:rsidRPr="009A0BDE" w:rsidRDefault="009A0BDE" w:rsidP="009A0BDE">
      <w:pPr>
        <w:pStyle w:val="a3"/>
        <w:spacing w:before="0" w:beforeAutospacing="0" w:after="0" w:afterAutospacing="0"/>
        <w:jc w:val="center"/>
      </w:pPr>
    </w:p>
    <w:p w:rsidR="009A0BDE" w:rsidRPr="009A0BDE" w:rsidRDefault="00677396" w:rsidP="009A0BDE">
      <w:pPr>
        <w:pStyle w:val="a3"/>
        <w:spacing w:before="0" w:beforeAutospacing="0" w:after="0" w:afterAutospacing="0"/>
        <w:jc w:val="center"/>
      </w:pPr>
      <w:r>
        <w:rPr>
          <w:b/>
          <w:bCs/>
        </w:rPr>
        <w:t>О внесении изменений в У</w:t>
      </w:r>
      <w:r w:rsidRPr="009A0BDE">
        <w:rPr>
          <w:b/>
          <w:bCs/>
        </w:rPr>
        <w:t>с</w:t>
      </w:r>
      <w:r>
        <w:rPr>
          <w:b/>
          <w:bCs/>
        </w:rPr>
        <w:t>тав муниципального образования Новосокулакский сельсовет Саракташского района О</w:t>
      </w:r>
      <w:r w:rsidRPr="009A0BDE">
        <w:rPr>
          <w:b/>
          <w:bCs/>
        </w:rPr>
        <w:t>ренбургской области</w:t>
      </w:r>
    </w:p>
    <w:p w:rsidR="009A0BDE" w:rsidRDefault="009A0BDE" w:rsidP="009A0BDE">
      <w:pPr>
        <w:pStyle w:val="a3"/>
        <w:spacing w:before="0" w:beforeAutospacing="0" w:after="0" w:afterAutospacing="0"/>
        <w:jc w:val="both"/>
      </w:pPr>
    </w:p>
    <w:p w:rsidR="00677396" w:rsidRPr="009A0BDE" w:rsidRDefault="00677396" w:rsidP="009A0BDE">
      <w:pPr>
        <w:pStyle w:val="a3"/>
        <w:spacing w:before="0" w:beforeAutospacing="0" w:after="0" w:afterAutospacing="0"/>
        <w:jc w:val="both"/>
      </w:pPr>
    </w:p>
    <w:p w:rsidR="009A0BDE" w:rsidRPr="009A0BDE" w:rsidRDefault="009A0BDE" w:rsidP="009A0BDE">
      <w:pPr>
        <w:pStyle w:val="a3"/>
        <w:spacing w:before="0" w:beforeAutospacing="0" w:after="0" w:afterAutospacing="0"/>
        <w:ind w:firstLine="709"/>
        <w:jc w:val="both"/>
      </w:pPr>
      <w:r w:rsidRPr="009A0BDE">
        <w:t xml:space="preserve">В соответствии с </w:t>
      </w:r>
      <w:r w:rsidRPr="009A0BDE">
        <w:rPr>
          <w:rStyle w:val="1"/>
        </w:rPr>
        <w:t>Федеральным законом от 06.10.2003 № 131-ФЗ</w:t>
      </w:r>
      <w:r w:rsidRPr="009A0BDE">
        <w:t xml:space="preserve"> «Об общих принципах организации местного самоуправления в Российской Федерации», руководствуясь </w:t>
      </w:r>
      <w:r w:rsidRPr="009A0BDE">
        <w:rPr>
          <w:rStyle w:val="1"/>
        </w:rPr>
        <w:t>Уставом</w:t>
      </w:r>
      <w:r w:rsidRPr="009A0BDE">
        <w:t xml:space="preserve"> муниципального образования Новосокулакский сельсовет Саракташского района Оренбургской области, Совет депутатов муниципального образования Новосокулакский сельсовет</w:t>
      </w:r>
    </w:p>
    <w:p w:rsidR="009A0BDE" w:rsidRPr="004D7413" w:rsidRDefault="009A0BDE" w:rsidP="009A0BDE">
      <w:pPr>
        <w:pStyle w:val="a3"/>
        <w:spacing w:before="0" w:beforeAutospacing="0" w:after="0" w:afterAutospacing="0"/>
        <w:ind w:firstLine="709"/>
        <w:jc w:val="both"/>
      </w:pPr>
      <w:r w:rsidRPr="004D7413">
        <w:t>РЕШИЛ:</w:t>
      </w:r>
    </w:p>
    <w:p w:rsidR="009A0BDE" w:rsidRPr="004D7413" w:rsidRDefault="009A0BDE" w:rsidP="009A0BDE">
      <w:pPr>
        <w:pStyle w:val="a3"/>
        <w:spacing w:before="0" w:beforeAutospacing="0" w:after="0" w:afterAutospacing="0"/>
        <w:ind w:firstLine="709"/>
        <w:jc w:val="both"/>
      </w:pPr>
      <w:r w:rsidRPr="004D7413">
        <w:t xml:space="preserve">1. Внести в </w:t>
      </w:r>
      <w:r w:rsidRPr="004D7413">
        <w:rPr>
          <w:rStyle w:val="1"/>
        </w:rPr>
        <w:t>Устав</w:t>
      </w:r>
      <w:r w:rsidRPr="004D7413">
        <w:t xml:space="preserve"> муниципального образования Новосокулакский сельсовет Саракташского района Оренбургской области изменения согласно приложению №1.</w:t>
      </w:r>
    </w:p>
    <w:p w:rsidR="009A0BDE" w:rsidRPr="004D7413" w:rsidRDefault="009A0BDE" w:rsidP="004D7413">
      <w:pPr>
        <w:pStyle w:val="a6"/>
        <w:rPr>
          <w:rFonts w:ascii="Times New Roman" w:hAnsi="Times New Roman"/>
          <w:sz w:val="24"/>
          <w:szCs w:val="24"/>
          <w:lang w:eastAsia="ru-RU"/>
        </w:rPr>
      </w:pPr>
      <w:r w:rsidRPr="004D7413">
        <w:rPr>
          <w:rFonts w:ascii="Times New Roman" w:hAnsi="Times New Roman"/>
          <w:sz w:val="24"/>
          <w:szCs w:val="24"/>
        </w:rPr>
        <w:t xml:space="preserve">2. Главе муниципального образования Новосокулакский сельсовет Саракташского района Оренбургской области представить документы для государственной регистрации изменений в </w:t>
      </w:r>
      <w:r w:rsidRPr="004D7413">
        <w:rPr>
          <w:rStyle w:val="1"/>
          <w:rFonts w:ascii="Times New Roman" w:hAnsi="Times New Roman"/>
          <w:sz w:val="24"/>
          <w:szCs w:val="24"/>
        </w:rPr>
        <w:t>Устав</w:t>
      </w:r>
      <w:r w:rsidRPr="004D7413">
        <w:rPr>
          <w:rFonts w:ascii="Times New Roman" w:hAnsi="Times New Roman"/>
          <w:sz w:val="24"/>
          <w:szCs w:val="24"/>
        </w:rPr>
        <w:t xml:space="preserve"> муниципального образования Новосокулакский сельсовет Саракташского района Оренбургской области в Управление Министерства юстиции по Оренбургской области в течение 15 дней</w:t>
      </w:r>
      <w:r w:rsidR="00DD0410" w:rsidRPr="004D7413">
        <w:rPr>
          <w:rFonts w:ascii="Times New Roman" w:hAnsi="Times New Roman"/>
          <w:sz w:val="24"/>
          <w:szCs w:val="24"/>
        </w:rPr>
        <w:t xml:space="preserve"> </w:t>
      </w:r>
      <w:r w:rsidR="00DD0410" w:rsidRPr="004D7413">
        <w:rPr>
          <w:rFonts w:ascii="Times New Roman" w:hAnsi="Times New Roman"/>
          <w:sz w:val="24"/>
          <w:szCs w:val="24"/>
          <w:lang w:eastAsia="ru-RU"/>
        </w:rPr>
        <w:t>с момента принятия решения о внесении изменений в Устав</w:t>
      </w:r>
      <w:r w:rsidRPr="004D7413">
        <w:rPr>
          <w:rFonts w:ascii="Times New Roman" w:hAnsi="Times New Roman"/>
          <w:sz w:val="24"/>
          <w:szCs w:val="24"/>
        </w:rPr>
        <w:t>.</w:t>
      </w:r>
    </w:p>
    <w:p w:rsidR="009A0BDE" w:rsidRPr="004D7413" w:rsidRDefault="009A0BDE" w:rsidP="004D7413">
      <w:pPr>
        <w:pStyle w:val="a6"/>
        <w:rPr>
          <w:rFonts w:ascii="Times New Roman" w:hAnsi="Times New Roman"/>
          <w:sz w:val="24"/>
          <w:szCs w:val="24"/>
          <w:lang w:val="en-US"/>
        </w:rPr>
      </w:pPr>
      <w:r w:rsidRPr="004D7413">
        <w:rPr>
          <w:rFonts w:ascii="Times New Roman" w:hAnsi="Times New Roman"/>
          <w:sz w:val="24"/>
          <w:szCs w:val="24"/>
        </w:rPr>
        <w:t xml:space="preserve">3. Изменения в </w:t>
      </w:r>
      <w:r w:rsidRPr="004D7413">
        <w:rPr>
          <w:rStyle w:val="1"/>
          <w:rFonts w:ascii="Times New Roman" w:hAnsi="Times New Roman"/>
          <w:sz w:val="24"/>
          <w:szCs w:val="24"/>
        </w:rPr>
        <w:t>Устав</w:t>
      </w:r>
      <w:r w:rsidRPr="004D7413">
        <w:rPr>
          <w:rFonts w:ascii="Times New Roman" w:hAnsi="Times New Roman"/>
          <w:sz w:val="24"/>
          <w:szCs w:val="24"/>
        </w:rPr>
        <w:t xml:space="preserve"> муниципального образования Новосокулакский сельсовет Саракташского района Оренбургской области вступают в силу после их государственной регистрации, обнародования и подлежат размещению на сайте муниципального образования Новосокулакский сельсовет Саракташского района Оренбургской области.</w:t>
      </w:r>
    </w:p>
    <w:p w:rsidR="00DD0410" w:rsidRPr="004D7413" w:rsidRDefault="00DD0410" w:rsidP="00DD0410">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4D7413">
        <w:rPr>
          <w:rFonts w:ascii="Times New Roman" w:eastAsia="Times New Roman" w:hAnsi="Times New Roman"/>
          <w:sz w:val="24"/>
          <w:szCs w:val="24"/>
          <w:lang w:eastAsia="ru-RU"/>
        </w:rPr>
        <w:t xml:space="preserve">3. Глава муниципального образования </w:t>
      </w:r>
      <w:r w:rsidRPr="004D7413">
        <w:rPr>
          <w:rFonts w:ascii="Times New Roman" w:hAnsi="Times New Roman"/>
          <w:sz w:val="24"/>
          <w:szCs w:val="24"/>
        </w:rPr>
        <w:t>Новосокулакский сельсовет Саракташского</w:t>
      </w:r>
      <w:r w:rsidRPr="004D7413">
        <w:rPr>
          <w:rFonts w:ascii="Times New Roman" w:eastAsia="Times New Roman" w:hAnsi="Times New Roman"/>
          <w:sz w:val="24"/>
          <w:szCs w:val="24"/>
          <w:lang w:eastAsia="ru-RU"/>
        </w:rPr>
        <w:t xml:space="preserve"> района Оренбургской области обязан обнародовать зарегистрированное решение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реестр уставов муниципальных образований Оренбургской области.</w:t>
      </w:r>
    </w:p>
    <w:p w:rsidR="009A0BDE" w:rsidRPr="009A0BDE" w:rsidRDefault="009A0BDE" w:rsidP="009A0BDE">
      <w:pPr>
        <w:pStyle w:val="a3"/>
        <w:spacing w:before="0" w:beforeAutospacing="0" w:after="0" w:afterAutospacing="0"/>
        <w:ind w:firstLine="709"/>
        <w:jc w:val="both"/>
      </w:pPr>
      <w:r w:rsidRPr="009A0BDE">
        <w:t xml:space="preserve">4. Направить сведения об обнародовании изменений в </w:t>
      </w:r>
      <w:r w:rsidRPr="009A0BDE">
        <w:rPr>
          <w:rStyle w:val="1"/>
        </w:rPr>
        <w:t>Устав</w:t>
      </w:r>
      <w:r w:rsidRPr="009A0BDE">
        <w:t xml:space="preserve"> в Управление Минюста России по Оренбургской области в течении 10 дней после дня их обнародования.</w:t>
      </w:r>
    </w:p>
    <w:p w:rsidR="009A0BDE" w:rsidRPr="009A0BDE" w:rsidRDefault="009A0BDE" w:rsidP="009A0BDE">
      <w:pPr>
        <w:pStyle w:val="a3"/>
        <w:spacing w:before="0" w:beforeAutospacing="0" w:after="0" w:afterAutospacing="0"/>
        <w:ind w:firstLine="709"/>
        <w:jc w:val="both"/>
      </w:pPr>
      <w:r w:rsidRPr="009A0BDE">
        <w:t>5. Контроль за исполнением данного решения возложить на постоянную комиссию по мандатным вопросам, вопросам местного самоуправ</w:t>
      </w:r>
      <w:r>
        <w:t>ления, законности, правопорядка.</w:t>
      </w:r>
    </w:p>
    <w:p w:rsidR="009A0BDE" w:rsidRPr="009A0BDE" w:rsidRDefault="009A0BDE" w:rsidP="009A0BDE">
      <w:pPr>
        <w:pStyle w:val="a3"/>
        <w:spacing w:before="0" w:beforeAutospacing="0" w:after="0" w:afterAutospacing="0"/>
        <w:jc w:val="both"/>
      </w:pPr>
    </w:p>
    <w:p w:rsidR="009A0BDE" w:rsidRPr="009A0BDE" w:rsidRDefault="009A0BDE" w:rsidP="009A0BDE">
      <w:pPr>
        <w:pStyle w:val="a3"/>
        <w:spacing w:before="0" w:beforeAutospacing="0" w:after="0" w:afterAutospacing="0"/>
        <w:jc w:val="both"/>
      </w:pPr>
      <w:r w:rsidRPr="009A0BDE">
        <w:t>Председатель Совета депутатов</w:t>
      </w:r>
    </w:p>
    <w:p w:rsidR="009A0BDE" w:rsidRDefault="009A0BDE" w:rsidP="009A0BDE">
      <w:pPr>
        <w:pStyle w:val="a3"/>
        <w:spacing w:before="0" w:beforeAutospacing="0" w:after="0" w:afterAutospacing="0"/>
        <w:jc w:val="both"/>
      </w:pPr>
      <w:r w:rsidRPr="009A0BDE">
        <w:t>Новосокулакского сельсовета</w:t>
      </w:r>
    </w:p>
    <w:p w:rsidR="009A0BDE" w:rsidRDefault="009A0BDE" w:rsidP="009A0BDE">
      <w:pPr>
        <w:pStyle w:val="a3"/>
        <w:spacing w:before="0" w:beforeAutospacing="0" w:after="0" w:afterAutospacing="0"/>
        <w:jc w:val="both"/>
      </w:pPr>
    </w:p>
    <w:p w:rsidR="009A0BDE" w:rsidRPr="009A0BDE" w:rsidRDefault="009A0BDE" w:rsidP="009A0BDE">
      <w:pPr>
        <w:pStyle w:val="a3"/>
        <w:spacing w:before="0" w:beforeAutospacing="0" w:after="0" w:afterAutospacing="0"/>
        <w:jc w:val="both"/>
      </w:pPr>
      <w:r w:rsidRPr="009A0BDE">
        <w:t>Глава муниципального образования</w:t>
      </w:r>
    </w:p>
    <w:p w:rsidR="009A0BDE" w:rsidRDefault="009A0BDE" w:rsidP="009A0BDE">
      <w:pPr>
        <w:pStyle w:val="a3"/>
        <w:spacing w:before="0" w:beforeAutospacing="0" w:after="0" w:afterAutospacing="0"/>
        <w:jc w:val="both"/>
      </w:pPr>
      <w:r w:rsidRPr="009A0BDE">
        <w:t>Новосокулакский сельсовет</w:t>
      </w:r>
    </w:p>
    <w:p w:rsidR="009A0BDE" w:rsidRDefault="009A0BDE" w:rsidP="009A0BDE">
      <w:pPr>
        <w:pStyle w:val="a3"/>
        <w:spacing w:before="0" w:beforeAutospacing="0" w:after="0" w:afterAutospacing="0"/>
        <w:jc w:val="both"/>
      </w:pPr>
    </w:p>
    <w:p w:rsidR="009A0BDE" w:rsidRPr="00713DCB" w:rsidRDefault="004D7413" w:rsidP="009A0BDE">
      <w:pPr>
        <w:pStyle w:val="a3"/>
        <w:spacing w:before="0" w:beforeAutospacing="0" w:after="0" w:afterAutospacing="0"/>
        <w:jc w:val="right"/>
      </w:pPr>
      <w:r>
        <w:rPr>
          <w:bCs/>
        </w:rPr>
        <w:t>П</w:t>
      </w:r>
      <w:r w:rsidR="009A0BDE" w:rsidRPr="00713DCB">
        <w:rPr>
          <w:bCs/>
        </w:rPr>
        <w:t>риложение к решению</w:t>
      </w:r>
    </w:p>
    <w:p w:rsidR="009A0BDE" w:rsidRPr="00713DCB" w:rsidRDefault="009A0BDE" w:rsidP="009A0BDE">
      <w:pPr>
        <w:pStyle w:val="a3"/>
        <w:spacing w:before="0" w:beforeAutospacing="0" w:after="0" w:afterAutospacing="0"/>
        <w:jc w:val="right"/>
      </w:pPr>
      <w:r w:rsidRPr="00713DCB">
        <w:rPr>
          <w:bCs/>
        </w:rPr>
        <w:t>Совета депутатов</w:t>
      </w:r>
    </w:p>
    <w:p w:rsidR="009A0BDE" w:rsidRPr="00713DCB" w:rsidRDefault="009A0BDE" w:rsidP="009A0BDE">
      <w:pPr>
        <w:pStyle w:val="a3"/>
        <w:spacing w:before="0" w:beforeAutospacing="0" w:after="0" w:afterAutospacing="0"/>
        <w:jc w:val="right"/>
      </w:pPr>
      <w:r w:rsidRPr="00713DCB">
        <w:rPr>
          <w:bCs/>
        </w:rPr>
        <w:t>Новосокулакского сельсовета</w:t>
      </w:r>
    </w:p>
    <w:p w:rsidR="009A0BDE" w:rsidRPr="00713DCB" w:rsidRDefault="009A0BDE" w:rsidP="009A0BDE">
      <w:pPr>
        <w:pStyle w:val="a3"/>
        <w:spacing w:before="0" w:beforeAutospacing="0" w:after="0" w:afterAutospacing="0"/>
        <w:jc w:val="right"/>
      </w:pPr>
      <w:r w:rsidRPr="00713DCB">
        <w:rPr>
          <w:bCs/>
        </w:rPr>
        <w:t>Саракташского района</w:t>
      </w:r>
    </w:p>
    <w:p w:rsidR="009A0BDE" w:rsidRPr="00713DCB" w:rsidRDefault="009A0BDE" w:rsidP="009A0BDE">
      <w:pPr>
        <w:pStyle w:val="a3"/>
        <w:spacing w:before="0" w:beforeAutospacing="0" w:after="0" w:afterAutospacing="0"/>
        <w:jc w:val="right"/>
      </w:pPr>
      <w:r w:rsidRPr="00713DCB">
        <w:rPr>
          <w:bCs/>
        </w:rPr>
        <w:t>Оренбургской области</w:t>
      </w:r>
    </w:p>
    <w:p w:rsidR="009A0BDE" w:rsidRPr="00713DCB" w:rsidRDefault="00045C3A" w:rsidP="009A0BDE">
      <w:pPr>
        <w:pStyle w:val="a3"/>
        <w:spacing w:before="0" w:beforeAutospacing="0" w:after="0" w:afterAutospacing="0"/>
        <w:jc w:val="right"/>
      </w:pPr>
      <w:r>
        <w:rPr>
          <w:bCs/>
        </w:rPr>
        <w:t>от «___» _________ 2022</w:t>
      </w:r>
      <w:r w:rsidR="009A0BDE" w:rsidRPr="00713DCB">
        <w:rPr>
          <w:bCs/>
        </w:rPr>
        <w:t>г. №___</w:t>
      </w:r>
    </w:p>
    <w:p w:rsidR="009A0BDE" w:rsidRPr="00713DCB" w:rsidRDefault="009A0BDE" w:rsidP="009A0BDE">
      <w:pPr>
        <w:pStyle w:val="a3"/>
        <w:spacing w:before="0" w:beforeAutospacing="0" w:after="0" w:afterAutospacing="0"/>
        <w:jc w:val="both"/>
      </w:pPr>
    </w:p>
    <w:p w:rsidR="009A0BDE" w:rsidRDefault="009A0BDE" w:rsidP="009A0BDE">
      <w:pPr>
        <w:pStyle w:val="a3"/>
        <w:spacing w:before="0" w:beforeAutospacing="0" w:after="0" w:afterAutospacing="0"/>
        <w:ind w:firstLine="709"/>
        <w:jc w:val="both"/>
      </w:pPr>
      <w:r w:rsidRPr="009A0BDE">
        <w:t xml:space="preserve">Изменения в </w:t>
      </w:r>
      <w:r w:rsidRPr="009A0BDE">
        <w:rPr>
          <w:rStyle w:val="1"/>
        </w:rPr>
        <w:t>устав</w:t>
      </w:r>
      <w:r w:rsidRPr="009A0BDE">
        <w:t xml:space="preserve"> муниципального образования Новосокулакский сельсовет Саракташского района Оренбургской области</w:t>
      </w:r>
    </w:p>
    <w:p w:rsidR="009A0BDE" w:rsidRPr="009A0BDE" w:rsidRDefault="009A0BDE" w:rsidP="009A0BDE">
      <w:pPr>
        <w:pStyle w:val="a3"/>
        <w:spacing w:before="0" w:beforeAutospacing="0" w:after="0" w:afterAutospacing="0"/>
        <w:ind w:firstLine="709"/>
        <w:jc w:val="both"/>
        <w:rPr>
          <w:b/>
        </w:rPr>
      </w:pPr>
      <w:r w:rsidRPr="009A0BDE">
        <w:rPr>
          <w:b/>
        </w:rPr>
        <w:t>1.1. В части 1 статьи 5 Устава:</w:t>
      </w:r>
    </w:p>
    <w:p w:rsidR="009A0BDE" w:rsidRPr="009A0BDE" w:rsidRDefault="009A0BDE" w:rsidP="009A0BDE">
      <w:pPr>
        <w:pStyle w:val="a3"/>
        <w:spacing w:before="0" w:beforeAutospacing="0" w:after="0" w:afterAutospacing="0"/>
        <w:ind w:firstLine="709"/>
        <w:jc w:val="both"/>
        <w:rPr>
          <w:b/>
        </w:rPr>
      </w:pPr>
      <w:r w:rsidRPr="009A0BDE">
        <w:rPr>
          <w:b/>
        </w:rPr>
        <w:t>1) пункт 5 изложить в следующей редакции:</w:t>
      </w:r>
    </w:p>
    <w:p w:rsidR="009A0BDE" w:rsidRDefault="009A0BDE" w:rsidP="009A0BDE">
      <w:pPr>
        <w:pStyle w:val="a3"/>
        <w:spacing w:before="0" w:beforeAutospacing="0" w:after="0" w:afterAutospacing="0"/>
        <w:ind w:firstLine="709"/>
        <w:jc w:val="both"/>
      </w:pPr>
      <w:r>
        <w:t xml:space="preserve">«5) </w:t>
      </w:r>
      <w:r w:rsidRPr="009A0BDE">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t>»;</w:t>
      </w:r>
    </w:p>
    <w:p w:rsidR="009A0BDE" w:rsidRPr="009A0BDE" w:rsidRDefault="009A0BDE" w:rsidP="009A0BDE">
      <w:pPr>
        <w:pStyle w:val="a3"/>
        <w:spacing w:before="0" w:beforeAutospacing="0" w:after="0" w:afterAutospacing="0"/>
        <w:ind w:firstLine="709"/>
        <w:jc w:val="both"/>
        <w:rPr>
          <w:b/>
        </w:rPr>
      </w:pPr>
      <w:r w:rsidRPr="009A0BDE">
        <w:rPr>
          <w:b/>
        </w:rPr>
        <w:t>2) пункт 21 изложить в следующей редакции:</w:t>
      </w:r>
    </w:p>
    <w:p w:rsidR="009A0BDE" w:rsidRDefault="009A0BDE" w:rsidP="009A0BDE">
      <w:pPr>
        <w:pStyle w:val="a3"/>
        <w:spacing w:before="0" w:beforeAutospacing="0" w:after="0" w:afterAutospacing="0"/>
        <w:ind w:firstLine="709"/>
        <w:jc w:val="both"/>
      </w:pPr>
      <w:r>
        <w:t xml:space="preserve">«21) </w:t>
      </w:r>
      <w:r w:rsidRPr="009A0BDE">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t>»;</w:t>
      </w:r>
    </w:p>
    <w:p w:rsidR="009A0BDE" w:rsidRPr="009A0BDE" w:rsidRDefault="009A0BDE" w:rsidP="009A0BDE">
      <w:pPr>
        <w:pStyle w:val="a3"/>
        <w:spacing w:before="0" w:beforeAutospacing="0" w:after="0" w:afterAutospacing="0"/>
        <w:ind w:firstLine="709"/>
        <w:jc w:val="both"/>
        <w:rPr>
          <w:b/>
        </w:rPr>
      </w:pPr>
      <w:r w:rsidRPr="009A0BDE">
        <w:rPr>
          <w:b/>
        </w:rPr>
        <w:t>3) пункт 27 изложить в следующей редакции:</w:t>
      </w:r>
    </w:p>
    <w:p w:rsidR="009A0BDE" w:rsidRDefault="009A0BDE" w:rsidP="009A0BDE">
      <w:pPr>
        <w:pStyle w:val="a3"/>
        <w:spacing w:before="0" w:beforeAutospacing="0" w:after="0" w:afterAutospacing="0"/>
        <w:ind w:firstLine="709"/>
        <w:jc w:val="both"/>
      </w:pPr>
      <w:r>
        <w:t xml:space="preserve">«27) </w:t>
      </w:r>
      <w:r w:rsidRPr="009A0BDE">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r>
        <w:t>».</w:t>
      </w:r>
    </w:p>
    <w:p w:rsidR="009A0BDE" w:rsidRDefault="009A0BDE" w:rsidP="009A0BDE">
      <w:pPr>
        <w:pStyle w:val="a3"/>
        <w:spacing w:before="0" w:beforeAutospacing="0" w:after="0" w:afterAutospacing="0"/>
        <w:ind w:firstLine="709"/>
        <w:jc w:val="both"/>
        <w:rPr>
          <w:b/>
        </w:rPr>
      </w:pPr>
      <w:r w:rsidRPr="009A0BDE">
        <w:rPr>
          <w:b/>
        </w:rPr>
        <w:t>1.2. Пункт 5 части 1 статьи 6 Устава признать утратившим силу.</w:t>
      </w:r>
    </w:p>
    <w:p w:rsidR="009A0BDE" w:rsidRDefault="009A0BDE" w:rsidP="009A0BDE">
      <w:pPr>
        <w:pStyle w:val="a3"/>
        <w:spacing w:before="0" w:beforeAutospacing="0" w:after="0" w:afterAutospacing="0"/>
        <w:ind w:firstLine="709"/>
        <w:jc w:val="both"/>
        <w:rPr>
          <w:b/>
        </w:rPr>
      </w:pPr>
      <w:r>
        <w:rPr>
          <w:b/>
        </w:rPr>
        <w:t xml:space="preserve">1.3. Главу </w:t>
      </w:r>
      <w:r>
        <w:rPr>
          <w:b/>
          <w:lang w:val="en-US"/>
        </w:rPr>
        <w:t>II</w:t>
      </w:r>
      <w:r w:rsidRPr="009A0BDE">
        <w:rPr>
          <w:b/>
        </w:rPr>
        <w:t xml:space="preserve"> </w:t>
      </w:r>
      <w:r>
        <w:rPr>
          <w:b/>
        </w:rPr>
        <w:t>Устава дополнить статьей 6.1 следующего содержания:</w:t>
      </w:r>
    </w:p>
    <w:p w:rsidR="009A0BDE" w:rsidRPr="009A0BDE" w:rsidRDefault="009A0BDE" w:rsidP="009A0BDE">
      <w:pPr>
        <w:spacing w:after="0" w:line="240" w:lineRule="auto"/>
        <w:ind w:firstLine="709"/>
        <w:jc w:val="both"/>
        <w:rPr>
          <w:rFonts w:ascii="Times New Roman" w:hAnsi="Times New Roman"/>
          <w:sz w:val="24"/>
          <w:szCs w:val="24"/>
        </w:rPr>
      </w:pPr>
      <w:r w:rsidRPr="009A0BDE">
        <w:rPr>
          <w:rFonts w:ascii="Times New Roman" w:hAnsi="Times New Roman"/>
          <w:sz w:val="24"/>
          <w:szCs w:val="24"/>
        </w:rPr>
        <w:t>«Статья 6.1 Муниципальный контроль</w:t>
      </w:r>
    </w:p>
    <w:p w:rsidR="009A0BDE" w:rsidRPr="009A0BDE" w:rsidRDefault="009A0BDE" w:rsidP="009A0BDE">
      <w:pPr>
        <w:spacing w:after="0" w:line="240" w:lineRule="auto"/>
        <w:ind w:firstLine="709"/>
        <w:jc w:val="both"/>
        <w:rPr>
          <w:rFonts w:ascii="Times New Roman" w:hAnsi="Times New Roman"/>
          <w:sz w:val="24"/>
          <w:szCs w:val="24"/>
        </w:rPr>
      </w:pPr>
      <w:r w:rsidRPr="009A0BDE">
        <w:rPr>
          <w:rFonts w:ascii="Times New Roman" w:hAnsi="Times New Roman"/>
          <w:sz w:val="24"/>
          <w:szCs w:val="24"/>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
    <w:p w:rsidR="009A0BDE" w:rsidRDefault="009A0BDE" w:rsidP="009A0BDE">
      <w:pPr>
        <w:spacing w:after="0" w:line="240" w:lineRule="auto"/>
        <w:ind w:firstLine="709"/>
        <w:jc w:val="both"/>
        <w:rPr>
          <w:rFonts w:ascii="Times New Roman" w:hAnsi="Times New Roman"/>
          <w:sz w:val="24"/>
          <w:szCs w:val="24"/>
          <w:lang w:val="en-US"/>
        </w:rPr>
      </w:pPr>
      <w:r w:rsidRPr="009A0BDE">
        <w:rPr>
          <w:rFonts w:ascii="Times New Roman" w:hAnsi="Times New Roman"/>
          <w:sz w:val="24"/>
          <w:szCs w:val="24"/>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452B13" w:rsidRPr="004D7413" w:rsidRDefault="00452B13" w:rsidP="00452B13">
      <w:pPr>
        <w:tabs>
          <w:tab w:val="left" w:pos="1134"/>
        </w:tabs>
        <w:autoSpaceDE w:val="0"/>
        <w:autoSpaceDN w:val="0"/>
        <w:adjustRightInd w:val="0"/>
        <w:spacing w:after="120" w:line="240" w:lineRule="auto"/>
        <w:ind w:firstLine="709"/>
        <w:jc w:val="both"/>
        <w:rPr>
          <w:rFonts w:ascii="Times New Roman" w:hAnsi="Times New Roman"/>
          <w:sz w:val="24"/>
          <w:szCs w:val="24"/>
        </w:rPr>
      </w:pPr>
      <w:r w:rsidRPr="004D7413">
        <w:rPr>
          <w:rFonts w:ascii="Times New Roman" w:hAnsi="Times New Roman"/>
          <w:sz w:val="24"/>
          <w:szCs w:val="24"/>
        </w:rPr>
        <w:t>3. Муниципальный контроль подлежит осуществлению при наличии в границах муниципального образования объектов соответствующего вида контроля.</w:t>
      </w:r>
    </w:p>
    <w:p w:rsidR="009A0BDE" w:rsidRDefault="00452B13" w:rsidP="009A0BDE">
      <w:pPr>
        <w:spacing w:after="0" w:line="240" w:lineRule="auto"/>
        <w:ind w:firstLine="709"/>
        <w:jc w:val="both"/>
        <w:rPr>
          <w:rFonts w:ascii="Times New Roman" w:hAnsi="Times New Roman"/>
          <w:sz w:val="24"/>
          <w:szCs w:val="24"/>
        </w:rPr>
      </w:pPr>
      <w:r w:rsidRPr="004D7413">
        <w:rPr>
          <w:rFonts w:ascii="Times New Roman" w:hAnsi="Times New Roman"/>
          <w:sz w:val="24"/>
          <w:szCs w:val="24"/>
        </w:rPr>
        <w:t>4</w:t>
      </w:r>
      <w:r w:rsidR="009A0BDE" w:rsidRPr="004D7413">
        <w:rPr>
          <w:rFonts w:ascii="Times New Roman" w:hAnsi="Times New Roman"/>
          <w:sz w:val="24"/>
          <w:szCs w:val="24"/>
        </w:rPr>
        <w:t>. Органом местного самоуправления муниципального образования</w:t>
      </w:r>
      <w:r w:rsidR="009A0BDE" w:rsidRPr="009A0BDE">
        <w:rPr>
          <w:rFonts w:ascii="Times New Roman" w:hAnsi="Times New Roman"/>
          <w:sz w:val="24"/>
          <w:szCs w:val="24"/>
        </w:rPr>
        <w:t xml:space="preserve"> Новосокулакский сельсовет Саракташского района Оренбургской области, уполномоченным на осуществление муниципального контроля является администрация муниципального образования Новосокулакский сельсовет Саракташского района Оренбургской области.</w:t>
      </w:r>
      <w:r w:rsidR="009A0BDE">
        <w:rPr>
          <w:rFonts w:ascii="Times New Roman" w:hAnsi="Times New Roman"/>
          <w:sz w:val="24"/>
          <w:szCs w:val="24"/>
        </w:rPr>
        <w:t>».</w:t>
      </w:r>
    </w:p>
    <w:p w:rsidR="009A0BDE" w:rsidRPr="009A0BDE" w:rsidRDefault="009A0BDE" w:rsidP="009A0BDE">
      <w:pPr>
        <w:spacing w:after="0" w:line="240" w:lineRule="auto"/>
        <w:ind w:firstLine="709"/>
        <w:jc w:val="both"/>
        <w:rPr>
          <w:rFonts w:ascii="Times New Roman" w:hAnsi="Times New Roman"/>
          <w:b/>
          <w:sz w:val="24"/>
          <w:szCs w:val="24"/>
        </w:rPr>
      </w:pPr>
      <w:r w:rsidRPr="009A0BDE">
        <w:rPr>
          <w:rFonts w:ascii="Times New Roman" w:hAnsi="Times New Roman"/>
          <w:b/>
          <w:sz w:val="24"/>
          <w:szCs w:val="24"/>
        </w:rPr>
        <w:lastRenderedPageBreak/>
        <w:t>1.4. Статью 12 Устава изложить в следующей редакции:</w:t>
      </w:r>
    </w:p>
    <w:p w:rsidR="009A0BDE" w:rsidRPr="009A0BDE" w:rsidRDefault="009A0BDE" w:rsidP="009A0BDE">
      <w:pPr>
        <w:autoSpaceDE w:val="0"/>
        <w:autoSpaceDN w:val="0"/>
        <w:adjustRightInd w:val="0"/>
        <w:ind w:firstLine="709"/>
        <w:jc w:val="both"/>
        <w:outlineLvl w:val="0"/>
        <w:rPr>
          <w:rFonts w:ascii="Times New Roman" w:eastAsia="Times New Roman" w:hAnsi="Times New Roman"/>
          <w:b/>
          <w:bCs/>
          <w:sz w:val="24"/>
          <w:szCs w:val="24"/>
          <w:lang w:eastAsia="ru-RU"/>
        </w:rPr>
      </w:pPr>
      <w:r w:rsidRPr="009A0BDE">
        <w:rPr>
          <w:rFonts w:ascii="Times New Roman" w:hAnsi="Times New Roman"/>
          <w:sz w:val="24"/>
          <w:szCs w:val="24"/>
        </w:rPr>
        <w:t>«</w:t>
      </w:r>
      <w:r w:rsidRPr="009A0BDE">
        <w:rPr>
          <w:rFonts w:ascii="Times New Roman" w:eastAsia="Times New Roman" w:hAnsi="Times New Roman"/>
          <w:b/>
          <w:bCs/>
          <w:sz w:val="24"/>
          <w:szCs w:val="24"/>
          <w:lang w:eastAsia="ru-RU"/>
        </w:rPr>
        <w:t>Статья 12. Сход граждан</w:t>
      </w:r>
    </w:p>
    <w:p w:rsidR="009A0BDE" w:rsidRPr="009A0BDE" w:rsidRDefault="009A0BDE" w:rsidP="009A0BD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Pr="009A0BDE">
        <w:rPr>
          <w:rFonts w:ascii="Times New Roman" w:eastAsia="Times New Roman" w:hAnsi="Times New Roman"/>
          <w:sz w:val="24"/>
          <w:szCs w:val="24"/>
          <w:lang w:eastAsia="ru-RU"/>
        </w:rPr>
        <w:t>В случаях, предусмотренных Федеральным законом от 0</w:t>
      </w:r>
      <w:r w:rsidRPr="009A0BDE">
        <w:rPr>
          <w:rFonts w:ascii="Times New Roman" w:eastAsia="Times New Roman" w:hAnsi="Times New Roman"/>
          <w:bCs/>
          <w:sz w:val="24"/>
          <w:szCs w:val="24"/>
          <w:lang w:eastAsia="ru-RU"/>
        </w:rPr>
        <w:t xml:space="preserve">6.10.2003 № 131-ФЗ </w:t>
      </w:r>
      <w:r w:rsidRPr="009A0BDE">
        <w:rPr>
          <w:rFonts w:ascii="Times New Roman" w:eastAsia="Times New Roman" w:hAnsi="Times New Roman"/>
          <w:sz w:val="24"/>
          <w:szCs w:val="24"/>
          <w:lang w:eastAsia="ru-RU"/>
        </w:rPr>
        <w:t>«Об общих принципах организации местного самоуправления в Российской Федерации», сход граждан может проводиться:</w:t>
      </w:r>
    </w:p>
    <w:p w:rsidR="009A0BDE" w:rsidRPr="009A0BDE" w:rsidRDefault="009A0BDE" w:rsidP="009A0BD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Pr="009A0BDE">
        <w:rPr>
          <w:rFonts w:ascii="Times New Roman" w:eastAsia="Times New Roman" w:hAnsi="Times New Roman"/>
          <w:sz w:val="24"/>
          <w:szCs w:val="24"/>
          <w:lang w:eastAsia="ru-RU"/>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9A0BDE" w:rsidRPr="009A0BDE" w:rsidRDefault="009A0BDE" w:rsidP="009A0BD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Pr="009A0BDE">
        <w:rPr>
          <w:rFonts w:ascii="Times New Roman" w:eastAsia="Times New Roman" w:hAnsi="Times New Roman"/>
          <w:sz w:val="24"/>
          <w:szCs w:val="24"/>
          <w:lang w:eastAsia="ru-RU"/>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9A0BDE" w:rsidRPr="009A0BDE" w:rsidRDefault="009A0BDE" w:rsidP="009A0BD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A0BDE">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Pr="009A0BDE">
        <w:rPr>
          <w:rFonts w:ascii="Times New Roman" w:eastAsia="Times New Roman" w:hAnsi="Times New Roman"/>
          <w:sz w:val="24"/>
          <w:szCs w:val="24"/>
          <w:lang w:eastAsia="ru-RU"/>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A0BDE" w:rsidRPr="009A0BDE" w:rsidRDefault="009A0BDE" w:rsidP="009A0BDE">
      <w:pPr>
        <w:autoSpaceDE w:val="0"/>
        <w:autoSpaceDN w:val="0"/>
        <w:adjustRightInd w:val="0"/>
        <w:spacing w:after="0" w:line="240" w:lineRule="auto"/>
        <w:ind w:firstLine="709"/>
        <w:jc w:val="both"/>
        <w:outlineLvl w:val="2"/>
        <w:rPr>
          <w:rFonts w:ascii="Times New Roman" w:eastAsia="Times New Roman" w:hAnsi="Times New Roman"/>
          <w:sz w:val="24"/>
          <w:szCs w:val="24"/>
          <w:lang w:eastAsia="ru-RU"/>
        </w:rPr>
      </w:pPr>
      <w:r w:rsidRPr="009A0BDE">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Pr="009A0BDE">
        <w:rPr>
          <w:rFonts w:ascii="Times New Roman" w:eastAsia="Times New Roman" w:hAnsi="Times New Roman"/>
          <w:sz w:val="24"/>
          <w:szCs w:val="24"/>
          <w:lang w:eastAsia="ru-RU"/>
        </w:rPr>
        <w:t>в соответствии с законом Оренбургской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9A0BDE" w:rsidRPr="009A0BDE" w:rsidRDefault="009A0BDE" w:rsidP="009A0BD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A0BDE">
        <w:rPr>
          <w:rFonts w:ascii="Times New Roman" w:eastAsia="Times New Roman" w:hAnsi="Times New Roman"/>
          <w:sz w:val="24"/>
          <w:szCs w:val="24"/>
          <w:lang w:eastAsia="ru-RU"/>
        </w:rPr>
        <w:t>1.1.</w:t>
      </w:r>
      <w:r>
        <w:rPr>
          <w:rFonts w:ascii="Times New Roman" w:eastAsia="Times New Roman" w:hAnsi="Times New Roman"/>
          <w:sz w:val="24"/>
          <w:szCs w:val="24"/>
          <w:lang w:eastAsia="ru-RU"/>
        </w:rPr>
        <w:t xml:space="preserve"> </w:t>
      </w:r>
      <w:r w:rsidRPr="009A0BDE">
        <w:rPr>
          <w:rFonts w:ascii="Times New Roman" w:eastAsia="Times New Roman" w:hAnsi="Times New Roman"/>
          <w:sz w:val="24"/>
          <w:szCs w:val="24"/>
          <w:lang w:eastAsia="ru-RU"/>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9A0BDE" w:rsidRPr="009A0BDE" w:rsidRDefault="009A0BDE" w:rsidP="009A0BDE">
      <w:pPr>
        <w:autoSpaceDE w:val="0"/>
        <w:autoSpaceDN w:val="0"/>
        <w:adjustRightInd w:val="0"/>
        <w:spacing w:after="0" w:line="240" w:lineRule="auto"/>
        <w:ind w:firstLine="709"/>
        <w:jc w:val="both"/>
        <w:outlineLvl w:val="2"/>
        <w:rPr>
          <w:rFonts w:ascii="Times New Roman" w:eastAsia="Times New Roman" w:hAnsi="Times New Roman"/>
          <w:sz w:val="24"/>
          <w:szCs w:val="24"/>
          <w:lang w:eastAsia="ru-RU"/>
        </w:rPr>
      </w:pPr>
      <w:r w:rsidRPr="009A0BDE">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.2. </w:t>
      </w:r>
      <w:r w:rsidRPr="009A0BDE">
        <w:rPr>
          <w:rFonts w:ascii="Times New Roman" w:eastAsia="Times New Roman" w:hAnsi="Times New Roman"/>
          <w:sz w:val="24"/>
          <w:szCs w:val="24"/>
          <w:lang w:eastAsia="ru-RU"/>
        </w:rPr>
        <w:t>Сход граждан, предусмотренный пунктом 4 части 1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w:t>
      </w:r>
      <w:r>
        <w:rPr>
          <w:rFonts w:ascii="Times New Roman" w:eastAsia="Times New Roman" w:hAnsi="Times New Roman"/>
          <w:sz w:val="24"/>
          <w:szCs w:val="24"/>
          <w:lang w:eastAsia="ru-RU"/>
        </w:rPr>
        <w:t xml:space="preserve"> </w:t>
      </w:r>
      <w:r w:rsidRPr="009A0BDE">
        <w:rPr>
          <w:rFonts w:ascii="Times New Roman" w:eastAsia="Times New Roman" w:hAnsi="Times New Roman"/>
          <w:sz w:val="24"/>
          <w:szCs w:val="24"/>
          <w:lang w:eastAsia="ru-RU"/>
        </w:rPr>
        <w:t>человек.</w:t>
      </w:r>
    </w:p>
    <w:p w:rsidR="009A0BDE" w:rsidRDefault="009A0BDE" w:rsidP="009A0BDE">
      <w:pPr>
        <w:autoSpaceDE w:val="0"/>
        <w:autoSpaceDN w:val="0"/>
        <w:adjustRightInd w:val="0"/>
        <w:spacing w:after="0" w:line="240" w:lineRule="auto"/>
        <w:ind w:firstLine="709"/>
        <w:jc w:val="both"/>
        <w:outlineLvl w:val="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2. </w:t>
      </w:r>
      <w:r w:rsidRPr="009A0BDE">
        <w:rPr>
          <w:rFonts w:ascii="Times New Roman" w:eastAsia="Times New Roman" w:hAnsi="Times New Roman"/>
          <w:bCs/>
          <w:iCs/>
          <w:sz w:val="24"/>
          <w:szCs w:val="24"/>
          <w:lang w:eastAsia="ru-RU"/>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Pr="009A0BDE">
        <w:rPr>
          <w:rFonts w:ascii="Times New Roman" w:eastAsia="Times New Roman" w:hAnsi="Times New Roman"/>
          <w:sz w:val="24"/>
          <w:szCs w:val="24"/>
          <w:lang w:eastAsia="ru-RU"/>
        </w:rPr>
        <w:t xml:space="preserve"> </w:t>
      </w:r>
      <w:r w:rsidRPr="009A0BDE">
        <w:rPr>
          <w:rFonts w:ascii="Times New Roman" w:eastAsia="Times New Roman" w:hAnsi="Times New Roman"/>
          <w:bCs/>
          <w:sz w:val="24"/>
          <w:szCs w:val="24"/>
          <w:lang w:eastAsia="ru-RU"/>
        </w:rPr>
        <w:t>(либо части его территории)</w:t>
      </w:r>
      <w:r w:rsidRPr="009A0BDE">
        <w:rPr>
          <w:rFonts w:ascii="Times New Roman" w:eastAsia="Times New Roman" w:hAnsi="Times New Roman"/>
          <w:bCs/>
          <w:iCs/>
          <w:sz w:val="24"/>
          <w:szCs w:val="24"/>
          <w:lang w:eastAsia="ru-RU"/>
        </w:rPr>
        <w:t xml:space="preserve">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w:t>
      </w:r>
      <w:r w:rsidRPr="009A0BDE">
        <w:rPr>
          <w:rFonts w:ascii="Times New Roman" w:eastAsia="Times New Roman" w:hAnsi="Times New Roman"/>
          <w:bCs/>
          <w:iCs/>
          <w:sz w:val="24"/>
          <w:szCs w:val="24"/>
          <w:shd w:val="clear" w:color="auto" w:fill="FFFFFF"/>
          <w:lang w:eastAsia="ru-RU"/>
        </w:rPr>
        <w:t xml:space="preserve">сход граждан </w:t>
      </w:r>
      <w:r w:rsidRPr="009A0BDE">
        <w:rPr>
          <w:rFonts w:ascii="Times New Roman" w:eastAsia="Times New Roman" w:hAnsi="Times New Roman"/>
          <w:bCs/>
          <w:iCs/>
          <w:sz w:val="24"/>
          <w:szCs w:val="24"/>
          <w:lang w:eastAsia="ru-RU"/>
        </w:rPr>
        <w:t>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r>
        <w:rPr>
          <w:rFonts w:ascii="Times New Roman" w:eastAsia="Times New Roman" w:hAnsi="Times New Roman"/>
          <w:bCs/>
          <w:iCs/>
          <w:sz w:val="24"/>
          <w:szCs w:val="24"/>
          <w:lang w:eastAsia="ru-RU"/>
        </w:rPr>
        <w:t>».</w:t>
      </w:r>
    </w:p>
    <w:p w:rsidR="009A0BDE" w:rsidRPr="009A0BDE" w:rsidRDefault="009A0BDE" w:rsidP="009A0BDE">
      <w:pPr>
        <w:autoSpaceDE w:val="0"/>
        <w:autoSpaceDN w:val="0"/>
        <w:adjustRightInd w:val="0"/>
        <w:spacing w:after="0" w:line="240" w:lineRule="auto"/>
        <w:ind w:firstLine="709"/>
        <w:jc w:val="both"/>
        <w:outlineLvl w:val="2"/>
        <w:rPr>
          <w:rFonts w:ascii="Times New Roman" w:eastAsia="Times New Roman" w:hAnsi="Times New Roman"/>
          <w:b/>
          <w:bCs/>
          <w:iCs/>
          <w:sz w:val="24"/>
          <w:szCs w:val="24"/>
          <w:lang w:eastAsia="ru-RU"/>
        </w:rPr>
      </w:pPr>
      <w:r w:rsidRPr="009A0BDE">
        <w:rPr>
          <w:rFonts w:ascii="Times New Roman" w:eastAsia="Times New Roman" w:hAnsi="Times New Roman"/>
          <w:b/>
          <w:bCs/>
          <w:iCs/>
          <w:sz w:val="24"/>
          <w:szCs w:val="24"/>
          <w:lang w:eastAsia="ru-RU"/>
        </w:rPr>
        <w:t xml:space="preserve">1.5. Главу </w:t>
      </w:r>
      <w:r w:rsidRPr="009A0BDE">
        <w:rPr>
          <w:rFonts w:ascii="Times New Roman" w:eastAsia="Times New Roman" w:hAnsi="Times New Roman"/>
          <w:b/>
          <w:bCs/>
          <w:iCs/>
          <w:sz w:val="24"/>
          <w:szCs w:val="24"/>
          <w:lang w:val="en-US" w:eastAsia="ru-RU"/>
        </w:rPr>
        <w:t>III</w:t>
      </w:r>
      <w:r w:rsidRPr="009A0BDE">
        <w:rPr>
          <w:rFonts w:ascii="Times New Roman" w:eastAsia="Times New Roman" w:hAnsi="Times New Roman"/>
          <w:b/>
          <w:bCs/>
          <w:iCs/>
          <w:sz w:val="24"/>
          <w:szCs w:val="24"/>
          <w:lang w:eastAsia="ru-RU"/>
        </w:rPr>
        <w:t xml:space="preserve"> Устава дополнить статьей 13.1 следующего содержания:</w:t>
      </w:r>
    </w:p>
    <w:p w:rsidR="009A0BDE" w:rsidRPr="009A0BDE" w:rsidRDefault="009A0BDE" w:rsidP="009A0BDE">
      <w:pPr>
        <w:autoSpaceDE w:val="0"/>
        <w:autoSpaceDN w:val="0"/>
        <w:adjustRightInd w:val="0"/>
        <w:spacing w:after="0" w:line="240" w:lineRule="auto"/>
        <w:ind w:firstLine="709"/>
        <w:jc w:val="both"/>
        <w:outlineLvl w:val="1"/>
        <w:rPr>
          <w:rFonts w:ascii="Times New Roman" w:eastAsia="Times New Roman" w:hAnsi="Times New Roman"/>
          <w:b/>
          <w:sz w:val="24"/>
          <w:szCs w:val="24"/>
          <w:lang w:eastAsia="ru-RU"/>
        </w:rPr>
      </w:pPr>
      <w:r w:rsidRPr="009A0BDE">
        <w:rPr>
          <w:rFonts w:ascii="Times New Roman" w:eastAsia="Times New Roman" w:hAnsi="Times New Roman"/>
          <w:bCs/>
          <w:iCs/>
          <w:sz w:val="24"/>
          <w:szCs w:val="24"/>
          <w:lang w:eastAsia="ru-RU"/>
        </w:rPr>
        <w:t>«</w:t>
      </w:r>
      <w:r w:rsidRPr="009A0BDE">
        <w:rPr>
          <w:rFonts w:ascii="Times New Roman" w:eastAsia="Times New Roman" w:hAnsi="Times New Roman"/>
          <w:b/>
          <w:sz w:val="24"/>
          <w:szCs w:val="24"/>
          <w:lang w:eastAsia="ru-RU"/>
        </w:rPr>
        <w:t xml:space="preserve">Статья </w:t>
      </w:r>
      <w:r>
        <w:rPr>
          <w:rFonts w:ascii="Times New Roman" w:eastAsia="Times New Roman" w:hAnsi="Times New Roman"/>
          <w:b/>
          <w:sz w:val="24"/>
          <w:szCs w:val="24"/>
          <w:lang w:eastAsia="ru-RU"/>
        </w:rPr>
        <w:t>13.1</w:t>
      </w:r>
      <w:r w:rsidRPr="009A0BDE">
        <w:rPr>
          <w:rFonts w:ascii="Times New Roman" w:eastAsia="Times New Roman" w:hAnsi="Times New Roman"/>
          <w:b/>
          <w:sz w:val="24"/>
          <w:szCs w:val="24"/>
          <w:lang w:eastAsia="ru-RU"/>
        </w:rPr>
        <w:t>. Инициативные проекты</w:t>
      </w:r>
    </w:p>
    <w:p w:rsidR="009A0BDE" w:rsidRPr="009A0BDE" w:rsidRDefault="009A0BDE" w:rsidP="009A0BDE">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9A0BDE">
        <w:rPr>
          <w:rFonts w:ascii="Times New Roman" w:eastAsia="Times New Roman" w:hAnsi="Times New Roman"/>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9A0BDE" w:rsidRPr="009A0BDE" w:rsidRDefault="009A0BDE" w:rsidP="009A0BDE">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9A0BDE">
        <w:rPr>
          <w:rFonts w:ascii="Times New Roman" w:eastAsia="Times New Roman" w:hAnsi="Times New Roman"/>
          <w:sz w:val="24"/>
          <w:szCs w:val="24"/>
          <w:lang w:eastAsia="ru-RU"/>
        </w:rPr>
        <w:t>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9A0BDE" w:rsidRPr="009A0BDE" w:rsidRDefault="009A0BDE" w:rsidP="009A0BDE">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9A0BDE">
        <w:rPr>
          <w:rFonts w:ascii="Times New Roman" w:eastAsia="Times New Roman" w:hAnsi="Times New Roman"/>
          <w:sz w:val="24"/>
          <w:szCs w:val="24"/>
          <w:lang w:eastAsia="ru-RU"/>
        </w:rPr>
        <w:t xml:space="preserve">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w:t>
      </w:r>
      <w:r w:rsidRPr="009A0BDE">
        <w:rPr>
          <w:rFonts w:ascii="Times New Roman" w:eastAsia="Times New Roman" w:hAnsi="Times New Roman"/>
          <w:sz w:val="24"/>
          <w:szCs w:val="24"/>
          <w:lang w:eastAsia="ru-RU"/>
        </w:rPr>
        <w:lastRenderedPageBreak/>
        <w:t>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A0BDE" w:rsidRDefault="009A0BDE" w:rsidP="009A0BDE">
      <w:pPr>
        <w:autoSpaceDE w:val="0"/>
        <w:autoSpaceDN w:val="0"/>
        <w:adjustRightInd w:val="0"/>
        <w:spacing w:after="0" w:line="240" w:lineRule="auto"/>
        <w:ind w:firstLine="709"/>
        <w:jc w:val="both"/>
        <w:outlineLvl w:val="1"/>
        <w:rPr>
          <w:rFonts w:ascii="Times New Roman" w:eastAsia="Times New Roman" w:hAnsi="Times New Roman"/>
          <w:iCs/>
          <w:sz w:val="24"/>
          <w:szCs w:val="24"/>
          <w:lang w:eastAsia="ru-RU"/>
        </w:rPr>
      </w:pPr>
      <w:r w:rsidRPr="009A0BDE">
        <w:rPr>
          <w:rFonts w:ascii="Times New Roman" w:eastAsia="Times New Roman" w:hAnsi="Times New Roman"/>
          <w:sz w:val="24"/>
          <w:szCs w:val="24"/>
          <w:lang w:eastAsia="ru-RU"/>
        </w:rPr>
        <w:t xml:space="preserve">4. </w:t>
      </w:r>
      <w:r w:rsidRPr="009A0BDE">
        <w:rPr>
          <w:rFonts w:ascii="Times New Roman" w:eastAsia="Times New Roman" w:hAnsi="Times New Roman"/>
          <w:iCs/>
          <w:sz w:val="24"/>
          <w:szCs w:val="24"/>
          <w:lang w:eastAsia="ru-RU"/>
        </w:rPr>
        <w:t>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депутатов сельсовета в соответствии с  федеральным законодательством и законодательством либо иным нормативным правовым актом Оренбургской области.</w:t>
      </w:r>
      <w:r>
        <w:rPr>
          <w:rFonts w:ascii="Times New Roman" w:eastAsia="Times New Roman" w:hAnsi="Times New Roman"/>
          <w:iCs/>
          <w:sz w:val="24"/>
          <w:szCs w:val="24"/>
          <w:lang w:eastAsia="ru-RU"/>
        </w:rPr>
        <w:t>».</w:t>
      </w:r>
    </w:p>
    <w:p w:rsidR="009A0BDE" w:rsidRPr="00A11B09" w:rsidRDefault="006D4A47" w:rsidP="009A0BDE">
      <w:pPr>
        <w:autoSpaceDE w:val="0"/>
        <w:autoSpaceDN w:val="0"/>
        <w:adjustRightInd w:val="0"/>
        <w:spacing w:after="0" w:line="240" w:lineRule="auto"/>
        <w:ind w:firstLine="709"/>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r w:rsidR="009A0BDE" w:rsidRPr="00A11B09">
        <w:rPr>
          <w:rFonts w:ascii="Times New Roman" w:eastAsia="Times New Roman" w:hAnsi="Times New Roman"/>
          <w:b/>
          <w:sz w:val="24"/>
          <w:szCs w:val="24"/>
          <w:lang w:eastAsia="ru-RU"/>
        </w:rPr>
        <w:t>. В статье 16 Устава:</w:t>
      </w:r>
    </w:p>
    <w:p w:rsidR="009A0BDE" w:rsidRDefault="009A0BDE" w:rsidP="009A0BDE">
      <w:pPr>
        <w:autoSpaceDE w:val="0"/>
        <w:autoSpaceDN w:val="0"/>
        <w:adjustRightInd w:val="0"/>
        <w:spacing w:after="0" w:line="240" w:lineRule="auto"/>
        <w:ind w:firstLine="709"/>
        <w:jc w:val="both"/>
        <w:outlineLvl w:val="2"/>
        <w:rPr>
          <w:rFonts w:ascii="Times New Roman" w:eastAsia="Times New Roman" w:hAnsi="Times New Roman"/>
          <w:sz w:val="24"/>
          <w:szCs w:val="24"/>
          <w:lang w:eastAsia="ru-RU"/>
        </w:rPr>
      </w:pPr>
      <w:r w:rsidRPr="00A11B09">
        <w:rPr>
          <w:rFonts w:ascii="Times New Roman" w:eastAsia="Times New Roman" w:hAnsi="Times New Roman"/>
          <w:b/>
          <w:sz w:val="24"/>
          <w:szCs w:val="24"/>
          <w:lang w:eastAsia="ru-RU"/>
        </w:rPr>
        <w:t>1) часть 4 изложить в следующей редакции:</w:t>
      </w:r>
    </w:p>
    <w:p w:rsidR="009A0BDE" w:rsidRPr="009A0BDE" w:rsidRDefault="009A0BDE" w:rsidP="009A0BDE">
      <w:pPr>
        <w:autoSpaceDE w:val="0"/>
        <w:autoSpaceDN w:val="0"/>
        <w:adjustRightInd w:val="0"/>
        <w:spacing w:after="0" w:line="240" w:lineRule="auto"/>
        <w:ind w:firstLine="709"/>
        <w:jc w:val="both"/>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Pr="009A0BDE">
        <w:rPr>
          <w:rFonts w:ascii="Times New Roman" w:eastAsia="Times New Roman" w:hAnsi="Times New Roman"/>
          <w:sz w:val="24"/>
          <w:szCs w:val="24"/>
          <w:lang w:eastAsia="ru-RU"/>
        </w:rPr>
        <w:t xml:space="preserve">Порядок организации и проведения публичных слушаний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Оренбургской области 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w:t>
      </w:r>
      <w:r w:rsidR="00A11B09">
        <w:rPr>
          <w:rFonts w:ascii="Times New Roman" w:eastAsia="Times New Roman" w:hAnsi="Times New Roman"/>
          <w:sz w:val="24"/>
          <w:szCs w:val="24"/>
          <w:lang w:eastAsia="ru-RU"/>
        </w:rPr>
        <w:t>обнародование</w:t>
      </w:r>
      <w:r w:rsidRPr="009A0BDE">
        <w:rPr>
          <w:rFonts w:ascii="Times New Roman" w:eastAsia="Times New Roman" w:hAnsi="Times New Roman"/>
          <w:sz w:val="24"/>
          <w:szCs w:val="24"/>
          <w:lang w:eastAsia="ru-RU"/>
        </w:rPr>
        <w:t xml:space="preserve">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9A0BDE" w:rsidRDefault="009A0BDE" w:rsidP="009A0BDE">
      <w:pPr>
        <w:autoSpaceDE w:val="0"/>
        <w:autoSpaceDN w:val="0"/>
        <w:adjustRightInd w:val="0"/>
        <w:spacing w:after="0" w:line="240" w:lineRule="auto"/>
        <w:ind w:firstLine="709"/>
        <w:jc w:val="both"/>
        <w:outlineLvl w:val="2"/>
        <w:rPr>
          <w:rFonts w:ascii="Times New Roman" w:eastAsia="Times New Roman" w:hAnsi="Times New Roman"/>
          <w:sz w:val="24"/>
          <w:szCs w:val="24"/>
          <w:lang w:eastAsia="ru-RU"/>
        </w:rPr>
      </w:pPr>
      <w:r w:rsidRPr="009A0BDE">
        <w:rPr>
          <w:rFonts w:ascii="Times New Roman" w:eastAsia="Times New Roman" w:hAnsi="Times New Roman"/>
          <w:sz w:val="24"/>
          <w:szCs w:val="24"/>
          <w:lang w:eastAsia="ru-RU"/>
        </w:rPr>
        <w:t>Положением о публичных слушаниях, утверждаемым решением Совета депутатов сельсовета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sidR="00A11B09">
        <w:rPr>
          <w:rFonts w:ascii="Times New Roman" w:eastAsia="Times New Roman" w:hAnsi="Times New Roman"/>
          <w:sz w:val="24"/>
          <w:szCs w:val="24"/>
          <w:lang w:eastAsia="ru-RU"/>
        </w:rPr>
        <w:t>»;</w:t>
      </w:r>
    </w:p>
    <w:p w:rsidR="00A11B09" w:rsidRPr="00A11B09" w:rsidRDefault="00F764B8" w:rsidP="009A0BDE">
      <w:pPr>
        <w:autoSpaceDE w:val="0"/>
        <w:autoSpaceDN w:val="0"/>
        <w:adjustRightInd w:val="0"/>
        <w:spacing w:after="0" w:line="240" w:lineRule="auto"/>
        <w:ind w:firstLine="709"/>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A11B09" w:rsidRPr="00A11B09">
        <w:rPr>
          <w:rFonts w:ascii="Times New Roman" w:eastAsia="Times New Roman" w:hAnsi="Times New Roman"/>
          <w:b/>
          <w:sz w:val="24"/>
          <w:szCs w:val="24"/>
          <w:lang w:eastAsia="ru-RU"/>
        </w:rPr>
        <w:t xml:space="preserve"> часть 5 изложить в следующей редакции:</w:t>
      </w:r>
    </w:p>
    <w:p w:rsidR="00A11B09" w:rsidRDefault="00A11B09" w:rsidP="009A0BDE">
      <w:pPr>
        <w:autoSpaceDE w:val="0"/>
        <w:autoSpaceDN w:val="0"/>
        <w:adjustRightInd w:val="0"/>
        <w:spacing w:after="0" w:line="240" w:lineRule="auto"/>
        <w:ind w:firstLine="709"/>
        <w:jc w:val="both"/>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sidRPr="00A11B09">
        <w:rPr>
          <w:rFonts w:ascii="Times New Roman" w:eastAsia="Times New Roman" w:hAnsi="Times New Roman"/>
          <w:sz w:val="24"/>
          <w:szCs w:val="24"/>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w:t>
      </w:r>
      <w:r w:rsidRPr="00A11B09">
        <w:rPr>
          <w:rFonts w:ascii="Times New Roman" w:eastAsia="Times New Roman" w:hAnsi="Times New Roman"/>
          <w:sz w:val="24"/>
          <w:szCs w:val="24"/>
          <w:lang w:eastAsia="ru-RU"/>
        </w:rPr>
        <w:lastRenderedPageBreak/>
        <w:t>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rFonts w:ascii="Times New Roman" w:eastAsia="Times New Roman" w:hAnsi="Times New Roman"/>
          <w:sz w:val="24"/>
          <w:szCs w:val="24"/>
          <w:lang w:eastAsia="ru-RU"/>
        </w:rPr>
        <w:t>».</w:t>
      </w:r>
    </w:p>
    <w:p w:rsidR="001C68A0" w:rsidRPr="0044088D" w:rsidRDefault="001C68A0" w:rsidP="001C68A0">
      <w:pPr>
        <w:pStyle w:val="a6"/>
        <w:ind w:firstLine="708"/>
        <w:rPr>
          <w:rFonts w:ascii="Times New Roman" w:hAnsi="Times New Roman"/>
          <w:color w:val="0070C0"/>
          <w:sz w:val="24"/>
          <w:szCs w:val="24"/>
        </w:rPr>
      </w:pPr>
      <w:r w:rsidRPr="0044088D">
        <w:rPr>
          <w:rFonts w:ascii="Times New Roman" w:hAnsi="Times New Roman"/>
          <w:b/>
          <w:sz w:val="24"/>
          <w:szCs w:val="24"/>
        </w:rPr>
        <w:t xml:space="preserve">Статью 24 </w:t>
      </w:r>
      <w:r w:rsidRPr="0044088D">
        <w:rPr>
          <w:rFonts w:ascii="Times New Roman" w:hAnsi="Times New Roman"/>
          <w:b/>
          <w:kern w:val="2"/>
          <w:sz w:val="24"/>
          <w:szCs w:val="24"/>
        </w:rPr>
        <w:t>Компетенция Совета депутатов сельсовета</w:t>
      </w:r>
      <w:r w:rsidRPr="0044088D">
        <w:rPr>
          <w:rFonts w:ascii="Times New Roman" w:hAnsi="Times New Roman"/>
          <w:b/>
          <w:sz w:val="24"/>
          <w:szCs w:val="24"/>
        </w:rPr>
        <w:t xml:space="preserve"> изложить в новой редакции следующего содержания</w:t>
      </w:r>
      <w:r w:rsidRPr="001C68A0">
        <w:rPr>
          <w:rFonts w:ascii="Times New Roman" w:hAnsi="Times New Roman"/>
          <w:color w:val="0070C0"/>
          <w:sz w:val="24"/>
          <w:szCs w:val="24"/>
        </w:rPr>
        <w:t>:</w:t>
      </w:r>
    </w:p>
    <w:p w:rsidR="001C68A0" w:rsidRPr="0044088D" w:rsidRDefault="001C68A0" w:rsidP="001C68A0">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“1. В исключительной компетенции представительного органа муниципального образования находятся:</w:t>
      </w:r>
    </w:p>
    <w:p w:rsidR="001C68A0" w:rsidRPr="0044088D" w:rsidRDefault="001C68A0" w:rsidP="001C68A0">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1) принятие устава муниципального образования и внесение в него изменений и дополнений;</w:t>
      </w:r>
    </w:p>
    <w:p w:rsidR="001C68A0" w:rsidRPr="0044088D" w:rsidRDefault="001C68A0" w:rsidP="001C68A0">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2) утверждение местного бюджета и отчета о его исполнении;</w:t>
      </w:r>
    </w:p>
    <w:p w:rsidR="001C68A0" w:rsidRPr="0044088D" w:rsidRDefault="001C68A0" w:rsidP="001C68A0">
      <w:pPr>
        <w:autoSpaceDE w:val="0"/>
        <w:autoSpaceDN w:val="0"/>
        <w:adjustRightInd w:val="0"/>
        <w:spacing w:after="0" w:line="240" w:lineRule="auto"/>
        <w:ind w:firstLine="709"/>
        <w:jc w:val="both"/>
        <w:outlineLvl w:val="1"/>
        <w:rPr>
          <w:rFonts w:ascii="Times New Roman" w:eastAsia="Times New Roman" w:hAnsi="Times New Roman"/>
          <w:kern w:val="2"/>
          <w:sz w:val="24"/>
          <w:szCs w:val="24"/>
          <w:lang w:eastAsia="ru-RU"/>
        </w:rPr>
      </w:pPr>
      <w:r w:rsidRPr="0044088D">
        <w:rPr>
          <w:rFonts w:ascii="Times New Roman" w:eastAsia="Times New Roman" w:hAnsi="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1C68A0" w:rsidRPr="0044088D" w:rsidRDefault="001C68A0" w:rsidP="001C68A0">
      <w:pPr>
        <w:autoSpaceDE w:val="0"/>
        <w:autoSpaceDN w:val="0"/>
        <w:adjustRightInd w:val="0"/>
        <w:spacing w:after="0" w:line="240" w:lineRule="auto"/>
        <w:ind w:firstLine="709"/>
        <w:jc w:val="both"/>
        <w:outlineLvl w:val="1"/>
        <w:rPr>
          <w:rFonts w:ascii="Times New Roman" w:eastAsia="Times New Roman" w:hAnsi="Times New Roman"/>
          <w:bCs/>
          <w:sz w:val="24"/>
          <w:szCs w:val="24"/>
          <w:lang w:eastAsia="ru-RU"/>
        </w:rPr>
      </w:pPr>
      <w:r w:rsidRPr="0044088D">
        <w:rPr>
          <w:rFonts w:ascii="Times New Roman" w:eastAsia="Times New Roman" w:hAnsi="Times New Roman"/>
          <w:sz w:val="24"/>
          <w:szCs w:val="24"/>
          <w:lang w:eastAsia="ru-RU"/>
        </w:rPr>
        <w:t>4) </w:t>
      </w:r>
      <w:r w:rsidRPr="0044088D">
        <w:rPr>
          <w:rFonts w:ascii="Times New Roman" w:eastAsia="Times New Roman" w:hAnsi="Times New Roman"/>
          <w:bCs/>
          <w:sz w:val="24"/>
          <w:szCs w:val="24"/>
          <w:lang w:eastAsia="ru-RU"/>
        </w:rPr>
        <w:t>утверждение стратегии социально-экономического развития муниципального образования;</w:t>
      </w:r>
    </w:p>
    <w:p w:rsidR="001C68A0" w:rsidRPr="0044088D" w:rsidRDefault="001C68A0" w:rsidP="001C68A0">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5) определение порядка управления и распоряжения имуществом, находящимся в муниципальной собственности;</w:t>
      </w:r>
    </w:p>
    <w:p w:rsidR="001C68A0" w:rsidRPr="0044088D" w:rsidRDefault="001C68A0" w:rsidP="001C68A0">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C68A0" w:rsidRPr="0044088D" w:rsidRDefault="001C68A0" w:rsidP="001C68A0">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7) определение порядка участия муниципального образования в организациях межмуниципального сотрудничества;</w:t>
      </w:r>
    </w:p>
    <w:p w:rsidR="001C68A0" w:rsidRPr="0044088D" w:rsidRDefault="001C68A0" w:rsidP="001C68A0">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1C68A0" w:rsidRPr="0044088D" w:rsidRDefault="001C68A0" w:rsidP="001C68A0">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C68A0" w:rsidRPr="0044088D" w:rsidRDefault="001C68A0" w:rsidP="001C68A0">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10) принятие решения об удалении главы муниципального образования в отставку;</w:t>
      </w:r>
    </w:p>
    <w:p w:rsidR="001C68A0" w:rsidRPr="0044088D" w:rsidRDefault="001C68A0" w:rsidP="001C68A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11) утверждение правил благоустройства территории муниципального образования.</w:t>
      </w:r>
    </w:p>
    <w:p w:rsidR="001C68A0" w:rsidRPr="0044088D" w:rsidRDefault="001C68A0" w:rsidP="001C68A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2. В компетенции представительного органа муниципального образования находятся:</w:t>
      </w:r>
    </w:p>
    <w:p w:rsidR="001C68A0" w:rsidRPr="0044088D" w:rsidRDefault="001C68A0" w:rsidP="001C68A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1) принятие решения о создании контрольно-счетного органа в целях осуществления внешнего муниципального финансового контроля;</w:t>
      </w:r>
    </w:p>
    <w:p w:rsidR="001C68A0" w:rsidRPr="0044088D" w:rsidRDefault="001C68A0" w:rsidP="001C68A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2) определение органа, осуществляющего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1C68A0" w:rsidRPr="0044088D" w:rsidRDefault="001C68A0" w:rsidP="001C68A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3) иные полномочия, определенные федеральными законами и принимаемыми в соответствии с ними Уставом (Основным законом), законами Оренбургской области и настоящим Уставом.</w:t>
      </w:r>
    </w:p>
    <w:p w:rsidR="001C68A0" w:rsidRPr="0044088D" w:rsidRDefault="001C68A0" w:rsidP="001C68A0">
      <w:pPr>
        <w:spacing w:after="0" w:line="240" w:lineRule="auto"/>
        <w:ind w:firstLine="709"/>
        <w:jc w:val="both"/>
        <w:rPr>
          <w:rFonts w:ascii="Times New Roman" w:eastAsia="Times New Roman" w:hAnsi="Times New Roman"/>
          <w:sz w:val="24"/>
          <w:szCs w:val="24"/>
          <w:lang w:eastAsia="ru-RU"/>
        </w:rPr>
      </w:pPr>
      <w:r w:rsidRPr="0044088D">
        <w:rPr>
          <w:rFonts w:ascii="Times New Roman" w:eastAsia="Times New Roman" w:hAnsi="Times New Roman"/>
          <w:sz w:val="24"/>
          <w:szCs w:val="24"/>
          <w:lang w:eastAsia="ru-RU"/>
        </w:rPr>
        <w:t>3. Совет депутатов сельсовета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rsidR="00A11B09" w:rsidRPr="00A11B09" w:rsidRDefault="004146DD" w:rsidP="009A0BDE">
      <w:pPr>
        <w:autoSpaceDE w:val="0"/>
        <w:autoSpaceDN w:val="0"/>
        <w:adjustRightInd w:val="0"/>
        <w:spacing w:after="0" w:line="240" w:lineRule="auto"/>
        <w:ind w:firstLine="709"/>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00A11B09" w:rsidRPr="00A11B09">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9.</w:t>
      </w:r>
      <w:r w:rsidR="00A11B09" w:rsidRPr="00A11B09">
        <w:rPr>
          <w:rFonts w:ascii="Times New Roman" w:eastAsia="Times New Roman" w:hAnsi="Times New Roman"/>
          <w:b/>
          <w:sz w:val="24"/>
          <w:szCs w:val="24"/>
          <w:lang w:eastAsia="ru-RU"/>
        </w:rPr>
        <w:t xml:space="preserve"> Пункт 7 части 1 статьи 27 Устава изложить в следующей редакции:</w:t>
      </w:r>
    </w:p>
    <w:p w:rsidR="00A11B09" w:rsidRDefault="00A11B09" w:rsidP="009A0BDE">
      <w:pPr>
        <w:autoSpaceDE w:val="0"/>
        <w:autoSpaceDN w:val="0"/>
        <w:adjustRightInd w:val="0"/>
        <w:spacing w:after="0" w:line="240" w:lineRule="auto"/>
        <w:ind w:firstLine="709"/>
        <w:jc w:val="both"/>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w:t>
      </w:r>
      <w:r w:rsidRPr="00A11B09">
        <w:rPr>
          <w:rFonts w:ascii="Times New Roman" w:eastAsia="Times New Roman" w:hAnsi="Times New Roman"/>
          <w:sz w:val="24"/>
          <w:szCs w:val="24"/>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w:t>
      </w:r>
      <w:r w:rsidRPr="00A11B09">
        <w:rPr>
          <w:rFonts w:ascii="Times New Roman" w:eastAsia="Times New Roman" w:hAnsi="Times New Roman"/>
          <w:sz w:val="24"/>
          <w:szCs w:val="24"/>
          <w:lang w:eastAsia="ru-RU"/>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eastAsia="Times New Roman" w:hAnsi="Times New Roman"/>
          <w:sz w:val="24"/>
          <w:szCs w:val="24"/>
          <w:lang w:eastAsia="ru-RU"/>
        </w:rPr>
        <w:t>».</w:t>
      </w:r>
    </w:p>
    <w:p w:rsidR="0085130B" w:rsidRPr="0085130B" w:rsidRDefault="0085130B" w:rsidP="0085130B">
      <w:pPr>
        <w:pStyle w:val="docdata"/>
        <w:spacing w:before="0" w:beforeAutospacing="0" w:after="0" w:afterAutospacing="0"/>
        <w:ind w:firstLine="709"/>
        <w:jc w:val="both"/>
        <w:rPr>
          <w:b/>
        </w:rPr>
      </w:pPr>
      <w:r w:rsidRPr="0085130B">
        <w:rPr>
          <w:b/>
        </w:rPr>
        <w:t xml:space="preserve">2. Статью 28 дополнить частью 12 следующего содержания: </w:t>
      </w:r>
    </w:p>
    <w:p w:rsidR="0085130B" w:rsidRPr="0085130B" w:rsidRDefault="0085130B" w:rsidP="0085130B">
      <w:pPr>
        <w:pStyle w:val="docdata"/>
        <w:spacing w:before="0" w:beforeAutospacing="0" w:after="0" w:afterAutospacing="0"/>
        <w:ind w:firstLine="709"/>
        <w:jc w:val="both"/>
      </w:pPr>
      <w:r w:rsidRPr="0085130B">
        <w:t>«12. Главе муниципального образования предоставляется ежегодный оплачиваемый отпуск продолжительностью 42 календарных дня.</w:t>
      </w:r>
    </w:p>
    <w:p w:rsidR="0085130B" w:rsidRDefault="0085130B" w:rsidP="0085130B">
      <w:pPr>
        <w:pStyle w:val="a3"/>
        <w:spacing w:before="0" w:beforeAutospacing="0" w:after="0" w:afterAutospacing="0"/>
        <w:ind w:firstLine="709"/>
        <w:jc w:val="both"/>
        <w:rPr>
          <w:shd w:val="clear" w:color="auto" w:fill="FFFFFF"/>
        </w:rPr>
      </w:pPr>
      <w:r w:rsidRPr="0085130B">
        <w:rPr>
          <w:shd w:val="clear" w:color="auto" w:fill="FFFFFF"/>
        </w:rPr>
        <w:t>Сверх ежегодного оплачиваемого отпуска главе муниципального образования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
    <w:p w:rsidR="0085130B" w:rsidRPr="0085130B" w:rsidRDefault="0085130B" w:rsidP="0085130B">
      <w:pPr>
        <w:pStyle w:val="a3"/>
        <w:spacing w:before="0" w:beforeAutospacing="0" w:after="0" w:afterAutospacing="0"/>
        <w:ind w:firstLine="709"/>
        <w:jc w:val="both"/>
        <w:rPr>
          <w:b/>
          <w:shd w:val="clear" w:color="auto" w:fill="FFFFFF"/>
        </w:rPr>
      </w:pPr>
      <w:r w:rsidRPr="0085130B">
        <w:rPr>
          <w:b/>
          <w:shd w:val="clear" w:color="auto" w:fill="FFFFFF"/>
        </w:rPr>
        <w:t>3.</w:t>
      </w:r>
      <w:r w:rsidRPr="0085130B">
        <w:rPr>
          <w:b/>
          <w:sz w:val="28"/>
          <w:szCs w:val="28"/>
          <w:shd w:val="clear" w:color="auto" w:fill="FFFFFF"/>
        </w:rPr>
        <w:t xml:space="preserve"> </w:t>
      </w:r>
      <w:r w:rsidRPr="0085130B">
        <w:rPr>
          <w:b/>
          <w:shd w:val="clear" w:color="auto" w:fill="FFFFFF"/>
        </w:rPr>
        <w:t>Пункт 7 части 1 статьи 29 изложить в следующей редакции:</w:t>
      </w:r>
    </w:p>
    <w:p w:rsidR="0085130B" w:rsidRPr="0085130B" w:rsidRDefault="0085130B" w:rsidP="0085130B">
      <w:pPr>
        <w:pStyle w:val="a3"/>
        <w:spacing w:before="0" w:beforeAutospacing="0" w:after="0" w:afterAutospacing="0"/>
        <w:ind w:firstLine="709"/>
        <w:jc w:val="both"/>
        <w:rPr>
          <w:rStyle w:val="1980"/>
        </w:rPr>
      </w:pPr>
      <w:r w:rsidRPr="0085130B">
        <w:rPr>
          <w:rStyle w:val="1980"/>
        </w:rPr>
        <w:t>«7) представляет на утверждение Совета депутатов планы и программы развития сельсовета, отчеты об их исполнении».</w:t>
      </w:r>
    </w:p>
    <w:p w:rsidR="0085130B" w:rsidRPr="0085130B" w:rsidRDefault="0085130B" w:rsidP="0085130B">
      <w:pPr>
        <w:pStyle w:val="a3"/>
        <w:spacing w:before="0" w:beforeAutospacing="0" w:after="0" w:afterAutospacing="0"/>
        <w:ind w:firstLine="709"/>
        <w:jc w:val="both"/>
        <w:rPr>
          <w:shd w:val="clear" w:color="auto" w:fill="FFFFFF"/>
        </w:rPr>
      </w:pPr>
    </w:p>
    <w:p w:rsidR="00A11B09" w:rsidRPr="00A11B09" w:rsidRDefault="00027751" w:rsidP="00A11B09">
      <w:pPr>
        <w:autoSpaceDE w:val="0"/>
        <w:autoSpaceDN w:val="0"/>
        <w:adjustRightInd w:val="0"/>
        <w:spacing w:after="0" w:line="240" w:lineRule="auto"/>
        <w:ind w:firstLine="709"/>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A11B09" w:rsidRPr="00A11B09">
        <w:rPr>
          <w:rFonts w:ascii="Times New Roman" w:eastAsia="Times New Roman" w:hAnsi="Times New Roman"/>
          <w:b/>
          <w:sz w:val="24"/>
          <w:szCs w:val="24"/>
          <w:lang w:eastAsia="ru-RU"/>
        </w:rPr>
        <w:t>.</w:t>
      </w:r>
      <w:r w:rsidR="00A11B09">
        <w:rPr>
          <w:rFonts w:ascii="Times New Roman" w:eastAsia="Times New Roman" w:hAnsi="Times New Roman"/>
          <w:sz w:val="24"/>
          <w:szCs w:val="24"/>
          <w:lang w:eastAsia="ru-RU"/>
        </w:rPr>
        <w:t xml:space="preserve"> </w:t>
      </w:r>
      <w:r w:rsidR="00A11B09" w:rsidRPr="00A11B09">
        <w:rPr>
          <w:rFonts w:ascii="Times New Roman" w:eastAsia="Times New Roman" w:hAnsi="Times New Roman"/>
          <w:b/>
          <w:sz w:val="24"/>
          <w:szCs w:val="24"/>
          <w:lang w:eastAsia="ru-RU"/>
        </w:rPr>
        <w:t>П</w:t>
      </w:r>
      <w:r w:rsidR="00A11B09">
        <w:rPr>
          <w:rFonts w:ascii="Times New Roman" w:eastAsia="Times New Roman" w:hAnsi="Times New Roman"/>
          <w:b/>
          <w:sz w:val="24"/>
          <w:szCs w:val="24"/>
          <w:lang w:eastAsia="ru-RU"/>
        </w:rPr>
        <w:t>ункт 9 части 1 статьи 30</w:t>
      </w:r>
      <w:r w:rsidR="00A11B09" w:rsidRPr="00A11B09">
        <w:rPr>
          <w:rFonts w:ascii="Times New Roman" w:eastAsia="Times New Roman" w:hAnsi="Times New Roman"/>
          <w:b/>
          <w:sz w:val="24"/>
          <w:szCs w:val="24"/>
          <w:lang w:eastAsia="ru-RU"/>
        </w:rPr>
        <w:t xml:space="preserve"> Устава изложить в следующей редакции:</w:t>
      </w:r>
    </w:p>
    <w:p w:rsidR="00A11B09" w:rsidRDefault="00A11B09" w:rsidP="00A11B09">
      <w:pPr>
        <w:autoSpaceDE w:val="0"/>
        <w:autoSpaceDN w:val="0"/>
        <w:adjustRightInd w:val="0"/>
        <w:spacing w:after="0" w:line="240" w:lineRule="auto"/>
        <w:ind w:firstLine="709"/>
        <w:jc w:val="both"/>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w:t>
      </w:r>
      <w:r w:rsidRPr="00A11B09">
        <w:rPr>
          <w:rFonts w:ascii="Times New Roman" w:eastAsia="Times New Roman" w:hAnsi="Times New Roman"/>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eastAsia="Times New Roman" w:hAnsi="Times New Roman"/>
          <w:sz w:val="24"/>
          <w:szCs w:val="24"/>
          <w:lang w:eastAsia="ru-RU"/>
        </w:rPr>
        <w:t>».</w:t>
      </w:r>
    </w:p>
    <w:p w:rsidR="00A11B09" w:rsidRPr="00A11B09" w:rsidRDefault="00A11B09" w:rsidP="009A0BDE">
      <w:pPr>
        <w:autoSpaceDE w:val="0"/>
        <w:autoSpaceDN w:val="0"/>
        <w:adjustRightInd w:val="0"/>
        <w:spacing w:after="0" w:line="240" w:lineRule="auto"/>
        <w:ind w:firstLine="709"/>
        <w:jc w:val="both"/>
        <w:outlineLvl w:val="2"/>
        <w:rPr>
          <w:rFonts w:ascii="Times New Roman" w:eastAsia="Times New Roman" w:hAnsi="Times New Roman"/>
          <w:b/>
          <w:sz w:val="24"/>
          <w:szCs w:val="24"/>
          <w:lang w:eastAsia="ru-RU"/>
        </w:rPr>
      </w:pPr>
      <w:r w:rsidRPr="00A11B09">
        <w:rPr>
          <w:rFonts w:ascii="Times New Roman" w:eastAsia="Times New Roman" w:hAnsi="Times New Roman"/>
          <w:b/>
          <w:sz w:val="24"/>
          <w:szCs w:val="24"/>
          <w:lang w:eastAsia="ru-RU"/>
        </w:rPr>
        <w:t>1.9. В части 1 статьи 38 Устава:</w:t>
      </w:r>
    </w:p>
    <w:p w:rsidR="00A11B09" w:rsidRPr="00A11B09" w:rsidRDefault="00A11B09" w:rsidP="009A0BDE">
      <w:pPr>
        <w:autoSpaceDE w:val="0"/>
        <w:autoSpaceDN w:val="0"/>
        <w:adjustRightInd w:val="0"/>
        <w:spacing w:after="0" w:line="240" w:lineRule="auto"/>
        <w:ind w:firstLine="709"/>
        <w:jc w:val="both"/>
        <w:outlineLvl w:val="2"/>
        <w:rPr>
          <w:rFonts w:ascii="Times New Roman" w:eastAsia="Times New Roman" w:hAnsi="Times New Roman"/>
          <w:b/>
          <w:sz w:val="24"/>
          <w:szCs w:val="24"/>
          <w:lang w:eastAsia="ru-RU"/>
        </w:rPr>
      </w:pPr>
      <w:r w:rsidRPr="00A11B09">
        <w:rPr>
          <w:rFonts w:ascii="Times New Roman" w:eastAsia="Times New Roman" w:hAnsi="Times New Roman"/>
          <w:b/>
          <w:sz w:val="24"/>
          <w:szCs w:val="24"/>
          <w:lang w:eastAsia="ru-RU"/>
        </w:rPr>
        <w:t>1) пункт 9 изложить в следующей редакции:</w:t>
      </w:r>
    </w:p>
    <w:p w:rsidR="00A11B09" w:rsidRPr="00A11B09" w:rsidRDefault="00A11B09" w:rsidP="00A11B09">
      <w:pPr>
        <w:autoSpaceDE w:val="0"/>
        <w:autoSpaceDN w:val="0"/>
        <w:adjustRightInd w:val="0"/>
        <w:spacing w:after="0" w:line="240" w:lineRule="auto"/>
        <w:ind w:firstLine="709"/>
        <w:jc w:val="both"/>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w:t>
      </w:r>
      <w:r w:rsidRPr="00A11B09">
        <w:rPr>
          <w:rFonts w:ascii="Times New Roman" w:eastAsia="Times New Roman" w:hAnsi="Times New Roman"/>
          <w:sz w:val="24"/>
          <w:szCs w:val="24"/>
          <w:lang w:eastAsia="ru-RU"/>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rFonts w:ascii="Times New Roman" w:eastAsia="Times New Roman" w:hAnsi="Times New Roman"/>
          <w:sz w:val="24"/>
          <w:szCs w:val="24"/>
          <w:lang w:eastAsia="ru-RU"/>
        </w:rPr>
        <w:t>»;</w:t>
      </w:r>
    </w:p>
    <w:p w:rsidR="00A11B09" w:rsidRPr="00A11B09" w:rsidRDefault="00A11B09" w:rsidP="00A11B09">
      <w:pPr>
        <w:autoSpaceDE w:val="0"/>
        <w:autoSpaceDN w:val="0"/>
        <w:adjustRightInd w:val="0"/>
        <w:spacing w:after="0" w:line="240" w:lineRule="auto"/>
        <w:ind w:firstLine="709"/>
        <w:jc w:val="both"/>
        <w:outlineLvl w:val="2"/>
        <w:rPr>
          <w:rFonts w:ascii="Times New Roman" w:eastAsia="Times New Roman" w:hAnsi="Times New Roman"/>
          <w:b/>
          <w:sz w:val="24"/>
          <w:szCs w:val="24"/>
          <w:lang w:eastAsia="ru-RU"/>
        </w:rPr>
      </w:pPr>
      <w:r w:rsidRPr="00A11B09">
        <w:rPr>
          <w:rFonts w:ascii="Times New Roman" w:eastAsia="Times New Roman" w:hAnsi="Times New Roman"/>
          <w:b/>
          <w:sz w:val="24"/>
          <w:szCs w:val="24"/>
          <w:lang w:eastAsia="ru-RU"/>
        </w:rPr>
        <w:t>2) дополнить пунктом 9.1 следующего содержания:</w:t>
      </w:r>
    </w:p>
    <w:p w:rsidR="00A11B09" w:rsidRDefault="00A11B09" w:rsidP="00A11B09">
      <w:pPr>
        <w:autoSpaceDE w:val="0"/>
        <w:autoSpaceDN w:val="0"/>
        <w:adjustRightInd w:val="0"/>
        <w:spacing w:after="0" w:line="240" w:lineRule="auto"/>
        <w:ind w:firstLine="709"/>
        <w:jc w:val="both"/>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A11B09">
        <w:rPr>
          <w:rFonts w:ascii="Times New Roman" w:eastAsia="Times New Roman" w:hAnsi="Times New Roman"/>
          <w:sz w:val="24"/>
          <w:szCs w:val="24"/>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rFonts w:ascii="Times New Roman" w:eastAsia="Times New Roman" w:hAnsi="Times New Roman"/>
          <w:sz w:val="24"/>
          <w:szCs w:val="24"/>
          <w:lang w:eastAsia="ru-RU"/>
        </w:rPr>
        <w:t>».</w:t>
      </w:r>
    </w:p>
    <w:p w:rsidR="00A11B09" w:rsidRPr="00A11B09" w:rsidRDefault="00A11B09" w:rsidP="00A11B09">
      <w:pPr>
        <w:autoSpaceDE w:val="0"/>
        <w:autoSpaceDN w:val="0"/>
        <w:adjustRightInd w:val="0"/>
        <w:spacing w:after="0" w:line="240" w:lineRule="auto"/>
        <w:ind w:firstLine="709"/>
        <w:jc w:val="both"/>
        <w:outlineLvl w:val="2"/>
        <w:rPr>
          <w:rFonts w:ascii="Times New Roman" w:eastAsia="Times New Roman" w:hAnsi="Times New Roman"/>
          <w:b/>
          <w:sz w:val="24"/>
          <w:szCs w:val="24"/>
          <w:lang w:eastAsia="ru-RU"/>
        </w:rPr>
      </w:pPr>
      <w:r w:rsidRPr="00A11B09">
        <w:rPr>
          <w:rFonts w:ascii="Times New Roman" w:eastAsia="Times New Roman" w:hAnsi="Times New Roman"/>
          <w:b/>
          <w:sz w:val="24"/>
          <w:szCs w:val="24"/>
          <w:lang w:eastAsia="ru-RU"/>
        </w:rPr>
        <w:t>1.10. В части 1 статьи 39 Устава:</w:t>
      </w:r>
    </w:p>
    <w:p w:rsidR="00A11B09" w:rsidRPr="009A0BDE" w:rsidRDefault="00A11B09" w:rsidP="00A11B09">
      <w:pPr>
        <w:autoSpaceDE w:val="0"/>
        <w:autoSpaceDN w:val="0"/>
        <w:adjustRightInd w:val="0"/>
        <w:spacing w:after="0" w:line="240" w:lineRule="auto"/>
        <w:ind w:firstLine="709"/>
        <w:jc w:val="both"/>
        <w:outlineLvl w:val="2"/>
        <w:rPr>
          <w:rFonts w:ascii="Times New Roman" w:eastAsia="Times New Roman" w:hAnsi="Times New Roman"/>
          <w:b/>
          <w:sz w:val="24"/>
          <w:szCs w:val="24"/>
          <w:lang w:eastAsia="ru-RU"/>
        </w:rPr>
      </w:pPr>
      <w:r w:rsidRPr="00A11B09">
        <w:rPr>
          <w:rFonts w:ascii="Times New Roman" w:eastAsia="Times New Roman" w:hAnsi="Times New Roman"/>
          <w:b/>
          <w:sz w:val="24"/>
          <w:szCs w:val="24"/>
          <w:lang w:eastAsia="ru-RU"/>
        </w:rPr>
        <w:t>1) пункт 6 изложить в следующей редакции:</w:t>
      </w:r>
    </w:p>
    <w:p w:rsidR="00A11B09" w:rsidRDefault="00A11B09" w:rsidP="00A11B09">
      <w:pPr>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Pr="00A11B09">
        <w:rPr>
          <w:rFonts w:ascii="Times New Roman" w:hAnsi="Times New Roman"/>
          <w:sz w:val="24"/>
          <w:szCs w:val="24"/>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rFonts w:ascii="Times New Roman" w:hAnsi="Times New Roman"/>
          <w:sz w:val="24"/>
          <w:szCs w:val="24"/>
        </w:rPr>
        <w:t>»;</w:t>
      </w:r>
    </w:p>
    <w:p w:rsidR="00A11B09" w:rsidRPr="00A11B09" w:rsidRDefault="00A11B09" w:rsidP="00A11B09">
      <w:pPr>
        <w:spacing w:after="0" w:line="240" w:lineRule="auto"/>
        <w:ind w:firstLine="709"/>
        <w:jc w:val="both"/>
        <w:rPr>
          <w:rFonts w:ascii="Times New Roman" w:hAnsi="Times New Roman"/>
          <w:b/>
          <w:sz w:val="24"/>
          <w:szCs w:val="24"/>
        </w:rPr>
      </w:pPr>
      <w:r w:rsidRPr="00A11B09">
        <w:rPr>
          <w:rFonts w:ascii="Times New Roman" w:hAnsi="Times New Roman"/>
          <w:b/>
          <w:sz w:val="24"/>
          <w:szCs w:val="24"/>
        </w:rPr>
        <w:t>2) пункт 7 изложить в следующей редакции:</w:t>
      </w:r>
    </w:p>
    <w:p w:rsidR="009A0BDE" w:rsidRDefault="00A11B09" w:rsidP="00A11B09">
      <w:pPr>
        <w:spacing w:after="0" w:line="240" w:lineRule="auto"/>
        <w:ind w:firstLine="709"/>
        <w:jc w:val="both"/>
        <w:rPr>
          <w:rFonts w:ascii="Times New Roman" w:hAnsi="Times New Roman"/>
          <w:sz w:val="24"/>
          <w:szCs w:val="24"/>
        </w:rPr>
      </w:pPr>
      <w:r>
        <w:rPr>
          <w:rFonts w:ascii="Times New Roman" w:hAnsi="Times New Roman"/>
          <w:sz w:val="24"/>
          <w:szCs w:val="24"/>
        </w:rPr>
        <w:t>«</w:t>
      </w:r>
      <w:r w:rsidRPr="00A11B09">
        <w:rPr>
          <w:rFonts w:ascii="Times New Roman" w:hAnsi="Times New Roman"/>
          <w:sz w:val="24"/>
          <w:szCs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w:t>
      </w:r>
      <w:r w:rsidRPr="00A11B09">
        <w:rPr>
          <w:rFonts w:ascii="Times New Roman" w:hAnsi="Times New Roman"/>
          <w:sz w:val="24"/>
          <w:szCs w:val="24"/>
        </w:rPr>
        <w:lastRenderedPageBreak/>
        <w:t>гражданина на территории иностранного государства, если иное не предусмотрено международным договором Российской Федерации;</w:t>
      </w:r>
      <w:r>
        <w:rPr>
          <w:rFonts w:ascii="Times New Roman" w:hAnsi="Times New Roman"/>
          <w:sz w:val="24"/>
          <w:szCs w:val="24"/>
        </w:rPr>
        <w:t>».</w:t>
      </w:r>
    </w:p>
    <w:p w:rsidR="00A11B09" w:rsidRPr="00A11B09" w:rsidRDefault="00A11B09" w:rsidP="00A11B09">
      <w:pPr>
        <w:spacing w:after="0" w:line="240" w:lineRule="auto"/>
        <w:ind w:firstLine="709"/>
        <w:jc w:val="both"/>
        <w:rPr>
          <w:rFonts w:ascii="Times New Roman" w:hAnsi="Times New Roman"/>
          <w:b/>
          <w:sz w:val="24"/>
          <w:szCs w:val="24"/>
        </w:rPr>
      </w:pPr>
      <w:r w:rsidRPr="00A11B09">
        <w:rPr>
          <w:rFonts w:ascii="Times New Roman" w:hAnsi="Times New Roman"/>
          <w:b/>
          <w:sz w:val="24"/>
          <w:szCs w:val="24"/>
        </w:rPr>
        <w:t>1.11. Статью 60 Устава изложить в следующей редакции:</w:t>
      </w:r>
    </w:p>
    <w:p w:rsidR="00A11B09" w:rsidRPr="00A11B09" w:rsidRDefault="00A11B09" w:rsidP="00A11B09">
      <w:pPr>
        <w:spacing w:after="0" w:line="240" w:lineRule="auto"/>
        <w:ind w:firstLine="709"/>
        <w:jc w:val="both"/>
        <w:rPr>
          <w:rFonts w:ascii="Times New Roman" w:hAnsi="Times New Roman"/>
          <w:sz w:val="24"/>
          <w:szCs w:val="24"/>
        </w:rPr>
      </w:pPr>
      <w:r>
        <w:rPr>
          <w:rFonts w:ascii="Times New Roman" w:hAnsi="Times New Roman"/>
          <w:sz w:val="24"/>
          <w:szCs w:val="24"/>
        </w:rPr>
        <w:t>«Статья 60</w:t>
      </w:r>
      <w:r w:rsidRPr="00A11B09">
        <w:rPr>
          <w:rFonts w:ascii="Times New Roman" w:hAnsi="Times New Roman"/>
          <w:sz w:val="24"/>
          <w:szCs w:val="24"/>
        </w:rPr>
        <w:t>. Средства самообложения граждан</w:t>
      </w:r>
    </w:p>
    <w:p w:rsidR="00A11B09" w:rsidRPr="00A11B09" w:rsidRDefault="00A11B09" w:rsidP="00A11B09">
      <w:pPr>
        <w:spacing w:after="0" w:line="240" w:lineRule="auto"/>
        <w:ind w:firstLine="709"/>
        <w:jc w:val="both"/>
        <w:rPr>
          <w:rFonts w:ascii="Times New Roman" w:hAnsi="Times New Roman"/>
          <w:sz w:val="24"/>
          <w:szCs w:val="24"/>
        </w:rPr>
      </w:pPr>
      <w:r w:rsidRPr="00A11B09">
        <w:rPr>
          <w:rFonts w:ascii="Times New Roman" w:hAnsi="Times New Roman"/>
          <w:sz w:val="24"/>
          <w:szCs w:val="24"/>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A11B09" w:rsidRDefault="00A11B09" w:rsidP="00A11B09">
      <w:pPr>
        <w:spacing w:after="0" w:line="240" w:lineRule="auto"/>
        <w:ind w:firstLine="709"/>
        <w:jc w:val="both"/>
        <w:rPr>
          <w:rFonts w:ascii="Times New Roman" w:hAnsi="Times New Roman"/>
          <w:sz w:val="24"/>
          <w:szCs w:val="24"/>
        </w:rPr>
      </w:pPr>
      <w:r w:rsidRPr="00A11B09">
        <w:rPr>
          <w:rFonts w:ascii="Times New Roman" w:hAnsi="Times New Roman"/>
          <w:sz w:val="24"/>
          <w:szCs w:val="24"/>
        </w:rPr>
        <w:t>2. Вопросы введения и использования средств самообложения граждан решаются на местном референдуме, а в случаях, установленных частью 2 статьи 56 Федерального закона от 06.10.2003 № 131-ФЗ «Об общих принципах организации местного самоуправления в Российской Федерации», на сходе граждан.</w:t>
      </w:r>
      <w:r>
        <w:rPr>
          <w:rFonts w:ascii="Times New Roman" w:hAnsi="Times New Roman"/>
          <w:sz w:val="24"/>
          <w:szCs w:val="24"/>
        </w:rPr>
        <w:t>».</w:t>
      </w:r>
    </w:p>
    <w:p w:rsidR="00A11B09" w:rsidRPr="00A11B09" w:rsidRDefault="00A11B09" w:rsidP="00A11B09">
      <w:pPr>
        <w:spacing w:after="0" w:line="240" w:lineRule="auto"/>
        <w:ind w:firstLine="709"/>
        <w:jc w:val="both"/>
        <w:rPr>
          <w:rFonts w:ascii="Times New Roman" w:hAnsi="Times New Roman"/>
          <w:b/>
          <w:sz w:val="24"/>
          <w:szCs w:val="24"/>
        </w:rPr>
      </w:pPr>
      <w:r w:rsidRPr="00A11B09">
        <w:rPr>
          <w:rFonts w:ascii="Times New Roman" w:hAnsi="Times New Roman"/>
          <w:b/>
          <w:sz w:val="24"/>
          <w:szCs w:val="24"/>
        </w:rPr>
        <w:t xml:space="preserve">1.12. Главу </w:t>
      </w:r>
      <w:r w:rsidRPr="00A11B09">
        <w:rPr>
          <w:rFonts w:ascii="Times New Roman" w:hAnsi="Times New Roman"/>
          <w:b/>
          <w:sz w:val="24"/>
          <w:szCs w:val="24"/>
          <w:lang w:val="en-US"/>
        </w:rPr>
        <w:t>VIII</w:t>
      </w:r>
      <w:r w:rsidRPr="00A11B09">
        <w:rPr>
          <w:rFonts w:ascii="Times New Roman" w:hAnsi="Times New Roman"/>
          <w:b/>
          <w:sz w:val="24"/>
          <w:szCs w:val="24"/>
        </w:rPr>
        <w:t xml:space="preserve"> Устава дополнить статьей 60.1 следующего содержания:</w:t>
      </w:r>
    </w:p>
    <w:p w:rsidR="00A11B09" w:rsidRPr="00A11B09" w:rsidRDefault="00A11B09" w:rsidP="00A11B09">
      <w:pPr>
        <w:spacing w:after="0" w:line="240" w:lineRule="auto"/>
        <w:ind w:firstLine="709"/>
        <w:jc w:val="both"/>
        <w:rPr>
          <w:rFonts w:ascii="Times New Roman" w:hAnsi="Times New Roman"/>
          <w:sz w:val="24"/>
          <w:szCs w:val="24"/>
        </w:rPr>
      </w:pPr>
      <w:r>
        <w:rPr>
          <w:rFonts w:ascii="Times New Roman" w:hAnsi="Times New Roman"/>
          <w:sz w:val="24"/>
          <w:szCs w:val="24"/>
        </w:rPr>
        <w:t>«Статья 60</w:t>
      </w:r>
      <w:r w:rsidRPr="00A11B09">
        <w:rPr>
          <w:rFonts w:ascii="Times New Roman" w:hAnsi="Times New Roman"/>
          <w:sz w:val="24"/>
          <w:szCs w:val="24"/>
        </w:rPr>
        <w:t>.</w:t>
      </w:r>
      <w:r>
        <w:rPr>
          <w:rFonts w:ascii="Times New Roman" w:hAnsi="Times New Roman"/>
          <w:sz w:val="24"/>
          <w:szCs w:val="24"/>
        </w:rPr>
        <w:t>1.</w:t>
      </w:r>
      <w:r w:rsidRPr="00A11B09">
        <w:rPr>
          <w:rFonts w:ascii="Times New Roman" w:hAnsi="Times New Roman"/>
          <w:sz w:val="24"/>
          <w:szCs w:val="24"/>
        </w:rPr>
        <w:t xml:space="preserve"> Финансовое и иное обеспечение реализации инициативных проектов</w:t>
      </w:r>
    </w:p>
    <w:p w:rsidR="00A11B09" w:rsidRPr="00A11B09" w:rsidRDefault="00A11B09" w:rsidP="00A11B09">
      <w:pPr>
        <w:spacing w:after="0" w:line="240" w:lineRule="auto"/>
        <w:ind w:firstLine="709"/>
        <w:jc w:val="both"/>
        <w:rPr>
          <w:rFonts w:ascii="Times New Roman" w:hAnsi="Times New Roman"/>
          <w:sz w:val="24"/>
          <w:szCs w:val="24"/>
        </w:rPr>
      </w:pPr>
      <w:r w:rsidRPr="00A11B09">
        <w:rPr>
          <w:rFonts w:ascii="Times New Roman" w:hAnsi="Times New Roman"/>
          <w:sz w:val="24"/>
          <w:szCs w:val="24"/>
        </w:rPr>
        <w:t>1. Источником финансового обеспечения реализации инициативных прое</w:t>
      </w:r>
      <w:r>
        <w:rPr>
          <w:rFonts w:ascii="Times New Roman" w:hAnsi="Times New Roman"/>
          <w:sz w:val="24"/>
          <w:szCs w:val="24"/>
        </w:rPr>
        <w:t>ктов, предусмотренных статьей 13.1</w:t>
      </w:r>
      <w:r w:rsidRPr="00A11B09">
        <w:rPr>
          <w:rFonts w:ascii="Times New Roman" w:hAnsi="Times New Roman"/>
          <w:sz w:val="24"/>
          <w:szCs w:val="24"/>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муниципального образования.</w:t>
      </w:r>
    </w:p>
    <w:p w:rsidR="00A11B09" w:rsidRDefault="00A11B09" w:rsidP="00A11B09">
      <w:pPr>
        <w:spacing w:after="0" w:line="240" w:lineRule="auto"/>
        <w:ind w:firstLine="709"/>
        <w:jc w:val="both"/>
        <w:rPr>
          <w:rFonts w:ascii="Times New Roman" w:hAnsi="Times New Roman"/>
          <w:sz w:val="24"/>
          <w:szCs w:val="24"/>
        </w:rPr>
      </w:pPr>
      <w:r w:rsidRPr="00A11B09">
        <w:rPr>
          <w:rFonts w:ascii="Times New Roman" w:hAnsi="Times New Roman"/>
          <w:sz w:val="24"/>
          <w:szCs w:val="24"/>
        </w:rPr>
        <w:t>2. Реализация инициативных проектов может обеспечиваться также в форме добровольного имущественного и (или) трудового участия заинтересованных лиц.</w:t>
      </w:r>
      <w:r>
        <w:rPr>
          <w:rFonts w:ascii="Times New Roman" w:hAnsi="Times New Roman"/>
          <w:sz w:val="24"/>
          <w:szCs w:val="24"/>
        </w:rPr>
        <w:t>».</w:t>
      </w:r>
    </w:p>
    <w:p w:rsidR="00A11B09" w:rsidRPr="00A11B09" w:rsidRDefault="00A11B09" w:rsidP="00A11B09">
      <w:pPr>
        <w:spacing w:after="0" w:line="240" w:lineRule="auto"/>
        <w:ind w:firstLine="709"/>
        <w:jc w:val="both"/>
        <w:rPr>
          <w:rFonts w:ascii="Times New Roman" w:hAnsi="Times New Roman"/>
          <w:b/>
          <w:sz w:val="24"/>
          <w:szCs w:val="24"/>
        </w:rPr>
      </w:pPr>
      <w:r w:rsidRPr="00A11B09">
        <w:rPr>
          <w:rFonts w:ascii="Times New Roman" w:hAnsi="Times New Roman"/>
          <w:b/>
          <w:sz w:val="24"/>
          <w:szCs w:val="24"/>
        </w:rPr>
        <w:t>1.13. Часть 5 статьи 63 Устава изложить в следующей редакции:</w:t>
      </w:r>
    </w:p>
    <w:p w:rsidR="00677396" w:rsidRPr="00A11B09" w:rsidRDefault="00A11B09" w:rsidP="00A11B09">
      <w:pPr>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Pr="00A11B09">
        <w:rPr>
          <w:rFonts w:ascii="Times New Roman" w:hAnsi="Times New Roman"/>
          <w:sz w:val="24"/>
          <w:szCs w:val="24"/>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w:t>
      </w:r>
      <w:r w:rsidRPr="00452B13">
        <w:rPr>
          <w:rFonts w:ascii="Times New Roman" w:hAnsi="Times New Roman"/>
          <w:color w:val="FF0000"/>
          <w:sz w:val="24"/>
          <w:szCs w:val="24"/>
        </w:rPr>
        <w:t xml:space="preserve"> </w:t>
      </w:r>
      <w:r w:rsidRPr="00A11B09">
        <w:rPr>
          <w:rFonts w:ascii="Times New Roman" w:hAnsi="Times New Roman"/>
          <w:sz w:val="24"/>
          <w:szCs w:val="24"/>
        </w:rPr>
        <w:t>обнародованию после их государственной регистрации и вступают в силу после их обнародования. 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реестр уставов муниципальных образований Оренбургской области.</w:t>
      </w:r>
      <w:r>
        <w:rPr>
          <w:rFonts w:ascii="Times New Roman" w:hAnsi="Times New Roman"/>
          <w:sz w:val="24"/>
          <w:szCs w:val="24"/>
        </w:rPr>
        <w:t>».</w:t>
      </w:r>
    </w:p>
    <w:sectPr w:rsidR="00677396" w:rsidRPr="00A11B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1A3D0E"/>
    <w:rsid w:val="00027751"/>
    <w:rsid w:val="00045C3A"/>
    <w:rsid w:val="000D3917"/>
    <w:rsid w:val="0014492F"/>
    <w:rsid w:val="0015185F"/>
    <w:rsid w:val="001A3D0E"/>
    <w:rsid w:val="001A4717"/>
    <w:rsid w:val="001C68A0"/>
    <w:rsid w:val="004146DD"/>
    <w:rsid w:val="00415739"/>
    <w:rsid w:val="0044088D"/>
    <w:rsid w:val="00452B13"/>
    <w:rsid w:val="00463D53"/>
    <w:rsid w:val="00470CE5"/>
    <w:rsid w:val="004D7413"/>
    <w:rsid w:val="00564F3E"/>
    <w:rsid w:val="00677396"/>
    <w:rsid w:val="006B5D04"/>
    <w:rsid w:val="006D4A47"/>
    <w:rsid w:val="00713DCB"/>
    <w:rsid w:val="007A307D"/>
    <w:rsid w:val="007D131B"/>
    <w:rsid w:val="007D5005"/>
    <w:rsid w:val="0085130B"/>
    <w:rsid w:val="008A6EC0"/>
    <w:rsid w:val="008D7944"/>
    <w:rsid w:val="009A0BDE"/>
    <w:rsid w:val="009F7363"/>
    <w:rsid w:val="00A11B09"/>
    <w:rsid w:val="00C35F17"/>
    <w:rsid w:val="00D37E6B"/>
    <w:rsid w:val="00DA1C5D"/>
    <w:rsid w:val="00DD0410"/>
    <w:rsid w:val="00E218C5"/>
    <w:rsid w:val="00E868AA"/>
    <w:rsid w:val="00F764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A0B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
    <w:name w:val="Гиперссылка1"/>
    <w:basedOn w:val="a0"/>
    <w:rsid w:val="009A0BDE"/>
  </w:style>
  <w:style w:type="character" w:customStyle="1" w:styleId="a4">
    <w:name w:val="Основной текст с отступом Знак"/>
    <w:link w:val="a5"/>
    <w:locked/>
    <w:rsid w:val="0014492F"/>
    <w:rPr>
      <w:b/>
      <w:bCs/>
      <w:sz w:val="28"/>
      <w:szCs w:val="28"/>
    </w:rPr>
  </w:style>
  <w:style w:type="paragraph" w:styleId="a5">
    <w:name w:val="Body Text Indent"/>
    <w:basedOn w:val="a"/>
    <w:link w:val="a4"/>
    <w:rsid w:val="0014492F"/>
    <w:pPr>
      <w:keepNext/>
      <w:overflowPunct w:val="0"/>
      <w:autoSpaceDE w:val="0"/>
      <w:autoSpaceDN w:val="0"/>
      <w:adjustRightInd w:val="0"/>
      <w:spacing w:before="20" w:after="20" w:line="480" w:lineRule="atLeast"/>
      <w:jc w:val="center"/>
    </w:pPr>
    <w:rPr>
      <w:b/>
      <w:bCs/>
      <w:sz w:val="28"/>
      <w:szCs w:val="28"/>
      <w:lang/>
    </w:rPr>
  </w:style>
  <w:style w:type="character" w:customStyle="1" w:styleId="10">
    <w:name w:val="Основной текст с отступом Знак1"/>
    <w:uiPriority w:val="99"/>
    <w:semiHidden/>
    <w:rsid w:val="0014492F"/>
    <w:rPr>
      <w:sz w:val="22"/>
      <w:szCs w:val="22"/>
      <w:lang w:eastAsia="en-US"/>
    </w:rPr>
  </w:style>
  <w:style w:type="paragraph" w:styleId="2">
    <w:name w:val="Body Text Indent 2"/>
    <w:basedOn w:val="a"/>
    <w:link w:val="20"/>
    <w:uiPriority w:val="99"/>
    <w:semiHidden/>
    <w:unhideWhenUsed/>
    <w:rsid w:val="0014492F"/>
    <w:pPr>
      <w:spacing w:after="120" w:line="480" w:lineRule="auto"/>
      <w:ind w:left="283"/>
    </w:pPr>
    <w:rPr>
      <w:lang/>
    </w:rPr>
  </w:style>
  <w:style w:type="character" w:customStyle="1" w:styleId="20">
    <w:name w:val="Основной текст с отступом 2 Знак"/>
    <w:link w:val="2"/>
    <w:uiPriority w:val="99"/>
    <w:semiHidden/>
    <w:rsid w:val="0014492F"/>
    <w:rPr>
      <w:sz w:val="22"/>
      <w:szCs w:val="22"/>
      <w:lang w:eastAsia="en-US"/>
    </w:rPr>
  </w:style>
  <w:style w:type="paragraph" w:styleId="a6">
    <w:name w:val="No Spacing"/>
    <w:uiPriority w:val="1"/>
    <w:qFormat/>
    <w:rsid w:val="0014492F"/>
    <w:rPr>
      <w:sz w:val="22"/>
      <w:szCs w:val="22"/>
      <w:lang w:eastAsia="en-US"/>
    </w:rPr>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85130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85130B"/>
  </w:style>
</w:styles>
</file>

<file path=word/webSettings.xml><?xml version="1.0" encoding="utf-8"?>
<w:webSettings xmlns:r="http://schemas.openxmlformats.org/officeDocument/2006/relationships" xmlns:w="http://schemas.openxmlformats.org/wordprocessingml/2006/main">
  <w:divs>
    <w:div w:id="981806753">
      <w:bodyDiv w:val="1"/>
      <w:marLeft w:val="0"/>
      <w:marRight w:val="0"/>
      <w:marTop w:val="0"/>
      <w:marBottom w:val="0"/>
      <w:divBdr>
        <w:top w:val="none" w:sz="0" w:space="0" w:color="auto"/>
        <w:left w:val="none" w:sz="0" w:space="0" w:color="auto"/>
        <w:bottom w:val="none" w:sz="0" w:space="0" w:color="auto"/>
        <w:right w:val="none" w:sz="0" w:space="0" w:color="auto"/>
      </w:divBdr>
    </w:div>
    <w:div w:id="115641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3302</Words>
  <Characters>18823</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    3. Глава муниципального образования Новосокулакский сельсовет Саракташского райо</vt:lpstr>
      <vt:lpstr>«Статья 12. Сход граждан</vt:lpstr>
      <vt:lpstr>        4) в соответствии с законом Оренбургской области на части территории населенного</vt:lpstr>
      <vt:lpstr>        1.2. Сход граждан, предусмотренный пунктом 4 части 1 настоящей статьи, может соз</vt:lpstr>
      <vt:lpstr>        2. Сход граждан, предусмотренный настоящей статьей, правомочен при участии в нем</vt:lpstr>
      <vt:lpstr>        1.5. Главу III Устава дополнить статьей 13.1 следующего содержания:</vt:lpstr>
      <vt:lpstr>    «Статья 13.1. Инициативные проекты</vt:lpstr>
      <vt:lpstr>    1. В целях реализации мероприятий, имеющих приоритетное значение для жителей мун</vt:lpstr>
      <vt:lpstr>    2. Порядок выдвижения, внесения, обсуждения, рассмотрения инициативных проектов,</vt:lpstr>
      <vt:lpstr>    3. Инициаторы проекта, другие граждане, проживающие на территории соответствующе</vt:lpstr>
      <vt:lpstr>    4. Порядок определения лиц, которым предоставлено право выступить инициаторами п</vt:lpstr>
      <vt:lpstr>        1.7. В статье 16 Устава:</vt:lpstr>
      <vt:lpstr>        1) часть 4 изложить в следующей редакции:</vt:lpstr>
      <vt:lpstr>        «4. Порядок организации и проведения публичных слушаний определяется положением </vt:lpstr>
      <vt:lpstr>        Положением о публичных слушаниях, утверждаемым решением Совета депутатов сельсов</vt:lpstr>
      <vt:lpstr>        2). часть 5 изложить в следующей редакции:</vt:lpstr>
      <vt:lpstr>        «5. По проектам генеральных планов, проектам правил землепользования и застройки</vt:lpstr>
      <vt:lpstr>    “1. В исключительной компетенции представительного органа муниципального образов</vt:lpstr>
      <vt:lpstr>    1) принятие устава муниципального образования и внесение в него изменений и допо</vt:lpstr>
      <vt:lpstr>    2) утверждение местного бюджета и отчета о его исполнении;</vt:lpstr>
      <vt:lpstr>    3) установление, изменение и отмена местных налогов и сборов в соответствии с за</vt:lpstr>
      <vt:lpstr>    4) утверждение стратегии социально-экономического развития муниципального образо</vt:lpstr>
      <vt:lpstr>    5) определение порядка управления и распоряжения имуществом, находящимся в муниц</vt:lpstr>
      <vt:lpstr>    6) определение порядка принятия решений о создании, реорганизации и ликвидации м</vt:lpstr>
      <vt:lpstr>    7) определение порядка участия муниципального образования в организациях межмуни</vt:lpstr>
      <vt:lpstr>    8) определение порядка материально-технического и организационного обеспечения д</vt:lpstr>
      <vt:lpstr>    9) контроль за исполнением органами местного самоуправления и должностными лицам</vt:lpstr>
      <vt:lpstr>    10) принятие решения об удалении главы муниципального образования в отставку;</vt:lpstr>
      <vt:lpstr>        1.9. Пункт 7 части 1 статьи 27 Устава изложить в следующей редакции:</vt:lpstr>
      <vt:lpstr>        «7) прекращения гражданства Российской Федерации либо гражданства иностранного г</vt:lpstr>
      <vt:lpstr>        2. Пункт 9 части 1 статьи 30 Устава изложить в следующей редакции:</vt:lpstr>
      <vt:lpstr>        «9) прекращения гражданства Российской Федерации либо гражданства иностранного г</vt:lpstr>
      <vt:lpstr>        1.9. В части 1 статьи 38 Устава:</vt:lpstr>
      <vt:lpstr>        1) пункт 9 изложить в следующей редакции:</vt:lpstr>
      <vt:lpstr>        «9) сообщать в письменной форме представителю нанимателя (работодателю) о прекра</vt:lpstr>
      <vt:lpstr>        2) дополнить пунктом 9.1 следующего содержания:</vt:lpstr>
      <vt:lpstr>        «9.1) сообщать в письменной форме представителю нанимателя (работодателю) о прио</vt:lpstr>
      <vt:lpstr>        1.10. В части 1 статьи 39 Устава:</vt:lpstr>
      <vt:lpstr>        1) пункт 6 изложить в следующей редакции:</vt:lpstr>
    </vt:vector>
  </TitlesOfParts>
  <Company/>
  <LinksUpToDate>false</LinksUpToDate>
  <CharactersWithSpaces>22081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Аксиния Юрьевна Чудина</dc:creator>
  <cp:lastModifiedBy>Samsung</cp:lastModifiedBy>
  <cp:revision>2</cp:revision>
  <dcterms:created xsi:type="dcterms:W3CDTF">2022-03-03T04:58:00Z</dcterms:created>
  <dcterms:modified xsi:type="dcterms:W3CDTF">2022-03-03T04:58:00Z</dcterms:modified>
</cp:coreProperties>
</file>