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F1D" w:rsidRDefault="00721F1D" w:rsidP="00B96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21F1D" w:rsidRDefault="0048754E" w:rsidP="00721F1D">
      <w:pPr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38150" cy="581025"/>
            <wp:effectExtent l="1905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21F1D">
        <w:rPr>
          <w:noProof/>
        </w:rPr>
        <w:t xml:space="preserve"> </w:t>
      </w:r>
    </w:p>
    <w:p w:rsidR="00721F1D" w:rsidRDefault="00721F1D" w:rsidP="00721F1D">
      <w:pPr>
        <w:pStyle w:val="2"/>
      </w:pPr>
      <w:r>
        <w:t xml:space="preserve">АДМИНИСТРАЦИЯ НОВОСОКУЛАКСКОГО СЕЛЬСОВЕТА </w:t>
      </w:r>
    </w:p>
    <w:p w:rsidR="00721F1D" w:rsidRDefault="00721F1D" w:rsidP="00721F1D">
      <w:pPr>
        <w:pStyle w:val="2"/>
      </w:pPr>
      <w:r>
        <w:t>САРАКТАШСКОГО РАЙОНА ОРЕНБУРГСКОЙ ОБЛАСТИ</w:t>
      </w:r>
    </w:p>
    <w:p w:rsidR="00721F1D" w:rsidRDefault="00721F1D" w:rsidP="00721F1D">
      <w:pPr>
        <w:jc w:val="center"/>
        <w:rPr>
          <w:sz w:val="16"/>
          <w:szCs w:val="16"/>
        </w:rPr>
      </w:pPr>
    </w:p>
    <w:p w:rsidR="00721F1D" w:rsidRPr="00721F1D" w:rsidRDefault="00721F1D" w:rsidP="00721F1D">
      <w:pPr>
        <w:jc w:val="center"/>
        <w:rPr>
          <w:rFonts w:ascii="Times New Roman" w:hAnsi="Times New Roman"/>
          <w:b/>
          <w:sz w:val="28"/>
          <w:szCs w:val="28"/>
        </w:rPr>
      </w:pPr>
      <w:r w:rsidRPr="00721F1D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721F1D" w:rsidRPr="00721F1D" w:rsidRDefault="00721F1D" w:rsidP="00721F1D">
      <w:pPr>
        <w:pBdr>
          <w:bottom w:val="single" w:sz="18" w:space="1" w:color="auto"/>
        </w:pBdr>
        <w:ind w:right="-284"/>
        <w:jc w:val="center"/>
        <w:rPr>
          <w:rFonts w:ascii="Times New Roman" w:hAnsi="Times New Roman"/>
          <w:sz w:val="16"/>
          <w:szCs w:val="16"/>
        </w:rPr>
      </w:pPr>
    </w:p>
    <w:p w:rsidR="00721F1D" w:rsidRPr="00721F1D" w:rsidRDefault="00721F1D" w:rsidP="00721F1D">
      <w:pPr>
        <w:ind w:right="283"/>
        <w:jc w:val="center"/>
        <w:rPr>
          <w:rFonts w:ascii="Times New Roman" w:hAnsi="Times New Roman"/>
          <w:sz w:val="16"/>
          <w:szCs w:val="16"/>
        </w:rPr>
      </w:pPr>
    </w:p>
    <w:p w:rsidR="00721F1D" w:rsidRPr="00721F1D" w:rsidRDefault="00E723AB" w:rsidP="00721F1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09</w:t>
      </w:r>
      <w:r w:rsidR="00721F1D" w:rsidRPr="00721F1D">
        <w:rPr>
          <w:rFonts w:ascii="Times New Roman" w:hAnsi="Times New Roman"/>
          <w:sz w:val="28"/>
          <w:szCs w:val="28"/>
        </w:rPr>
        <w:t>.02.2022 г.</w:t>
      </w:r>
      <w:r w:rsidR="00721F1D" w:rsidRPr="00721F1D">
        <w:rPr>
          <w:rFonts w:ascii="Times New Roman" w:hAnsi="Times New Roman"/>
          <w:sz w:val="28"/>
          <w:szCs w:val="28"/>
        </w:rPr>
        <w:tab/>
        <w:t xml:space="preserve">                          с. Новосокулак</w:t>
      </w:r>
      <w:r w:rsidR="00721F1D">
        <w:rPr>
          <w:rFonts w:ascii="Times New Roman" w:hAnsi="Times New Roman"/>
          <w:sz w:val="28"/>
          <w:szCs w:val="28"/>
        </w:rPr>
        <w:t xml:space="preserve">                           №  8</w:t>
      </w:r>
      <w:r w:rsidR="00721F1D" w:rsidRPr="00721F1D">
        <w:rPr>
          <w:rFonts w:ascii="Times New Roman" w:hAnsi="Times New Roman"/>
          <w:sz w:val="28"/>
          <w:szCs w:val="28"/>
        </w:rPr>
        <w:t>-п</w:t>
      </w:r>
    </w:p>
    <w:p w:rsidR="00721F1D" w:rsidRDefault="00721F1D" w:rsidP="00B96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96E75" w:rsidRPr="00B96E75" w:rsidRDefault="00B96E75" w:rsidP="00B96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E75">
        <w:rPr>
          <w:rFonts w:ascii="Times New Roman" w:eastAsia="Times New Roman" w:hAnsi="Times New Roman"/>
          <w:sz w:val="28"/>
          <w:szCs w:val="28"/>
          <w:lang w:eastAsia="ru-RU"/>
        </w:rPr>
        <w:t>Об утверждении порядка формирования и ведения реестра</w:t>
      </w:r>
    </w:p>
    <w:p w:rsidR="00B96E75" w:rsidRPr="00B96E75" w:rsidRDefault="00B96E75" w:rsidP="00B96E7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E75">
        <w:rPr>
          <w:rFonts w:ascii="Times New Roman" w:eastAsia="Times New Roman" w:hAnsi="Times New Roman"/>
          <w:sz w:val="28"/>
          <w:szCs w:val="28"/>
          <w:lang w:eastAsia="ru-RU"/>
        </w:rPr>
        <w:t>источников доходов бюджета муниципального района</w:t>
      </w:r>
    </w:p>
    <w:p w:rsidR="00DB7730" w:rsidRPr="00DB7730" w:rsidRDefault="00DB7730" w:rsidP="00721F1D">
      <w:pPr>
        <w:rPr>
          <w:rFonts w:ascii="Times New Roman" w:hAnsi="Times New Roman"/>
          <w:sz w:val="28"/>
          <w:szCs w:val="28"/>
        </w:rPr>
      </w:pPr>
    </w:p>
    <w:p w:rsidR="00B96E75" w:rsidRPr="00B96E75" w:rsidRDefault="00DB7730" w:rsidP="00B96E75">
      <w:pPr>
        <w:widowControl w:val="0"/>
        <w:autoSpaceDE w:val="0"/>
        <w:autoSpaceDN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B7730">
        <w:rPr>
          <w:rFonts w:ascii="Times New Roman" w:hAnsi="Times New Roman"/>
          <w:sz w:val="28"/>
          <w:szCs w:val="28"/>
        </w:rPr>
        <w:tab/>
      </w:r>
      <w:r w:rsidR="00B96E75" w:rsidRPr="00B96E7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</w:t>
      </w:r>
      <w:hyperlink r:id="rId9" w:history="1">
        <w:r w:rsidR="00B96E75" w:rsidRPr="00B96E75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47.1</w:t>
        </w:r>
      </w:hyperlink>
      <w:r w:rsidR="00B96E75" w:rsidRPr="00B96E75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 кодекса Российской Федерации, </w:t>
      </w:r>
      <w:hyperlink r:id="rId10" w:history="1">
        <w:r w:rsidR="00B96E75" w:rsidRPr="00B96E75">
          <w:rPr>
            <w:rFonts w:ascii="Times New Roman" w:eastAsia="Times New Roman" w:hAnsi="Times New Roman"/>
            <w:sz w:val="28"/>
            <w:szCs w:val="28"/>
            <w:lang w:eastAsia="ru-RU"/>
          </w:rPr>
          <w:t>постановлением</w:t>
        </w:r>
      </w:hyperlink>
      <w:r w:rsidR="00B96E75" w:rsidRPr="00B96E75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Правительства Российской Федерации от 31.08.2016 N 868 "О порядке формирования и ведения перечня</w:t>
      </w:r>
      <w:r w:rsidR="00D3055F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реестра</w:t>
      </w:r>
      <w:r w:rsidR="00B96E75" w:rsidRPr="00B96E75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источников доходов Российской Федерации":</w:t>
      </w:r>
    </w:p>
    <w:p w:rsidR="00B96E75" w:rsidRPr="00B96E75" w:rsidRDefault="00B96E75" w:rsidP="00B96E75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E75">
        <w:rPr>
          <w:rFonts w:ascii="Times New Roman" w:eastAsia="Times New Roman" w:hAnsi="Times New Roman"/>
          <w:sz w:val="28"/>
          <w:szCs w:val="28"/>
          <w:lang w:eastAsia="ru-RU"/>
        </w:rPr>
        <w:t>Утвердить:</w:t>
      </w:r>
    </w:p>
    <w:p w:rsidR="00B96E75" w:rsidRPr="00B96E75" w:rsidRDefault="00B96E75" w:rsidP="00B96E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E75">
        <w:rPr>
          <w:rFonts w:ascii="Times New Roman" w:eastAsia="Times New Roman" w:hAnsi="Times New Roman"/>
          <w:sz w:val="28"/>
          <w:szCs w:val="28"/>
          <w:lang w:eastAsia="ru-RU"/>
        </w:rPr>
        <w:t>порядок формирования и ведения</w:t>
      </w:r>
      <w:r w:rsidR="00D3055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перечня</w:t>
      </w:r>
      <w:r w:rsidRPr="00B96E75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реестра источников доходов бюджета муниципальног</w:t>
      </w:r>
      <w:r w:rsidR="00D3055F">
        <w:rPr>
          <w:rFonts w:ascii="Times New Roman" w:eastAsia="Times New Roman" w:hAnsi="Times New Roman"/>
          <w:sz w:val="28"/>
          <w:szCs w:val="28"/>
          <w:lang w:eastAsia="ru-RU"/>
        </w:rPr>
        <w:t>о района согласно приложению №1 к настоящему постановлению.</w:t>
      </w:r>
    </w:p>
    <w:p w:rsidR="00721F1D" w:rsidRDefault="00B96E75" w:rsidP="00B96E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E75">
        <w:rPr>
          <w:rFonts w:ascii="Times New Roman" w:eastAsia="Times New Roman" w:hAnsi="Times New Roman"/>
          <w:sz w:val="28"/>
          <w:szCs w:val="28"/>
          <w:lang w:eastAsia="ru-RU"/>
        </w:rPr>
        <w:t>2. Контроль за исполнением настоящего постановления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21F1D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:rsidR="00B96E75" w:rsidRPr="00B96E75" w:rsidRDefault="00B96E75" w:rsidP="00B96E7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6E75">
        <w:rPr>
          <w:rFonts w:ascii="Times New Roman" w:eastAsia="Times New Roman" w:hAnsi="Times New Roman"/>
          <w:sz w:val="28"/>
          <w:szCs w:val="28"/>
          <w:lang w:eastAsia="ru-RU"/>
        </w:rPr>
        <w:t>3.   Постановление вступает в силу со дня его подписания.</w:t>
      </w:r>
    </w:p>
    <w:p w:rsidR="00DB7730" w:rsidRPr="00DB7730" w:rsidRDefault="00DB7730" w:rsidP="00B96E75">
      <w:pPr>
        <w:jc w:val="both"/>
        <w:outlineLvl w:val="0"/>
        <w:rPr>
          <w:rFonts w:ascii="Times New Roman" w:hAnsi="Times New Roman"/>
          <w:sz w:val="28"/>
          <w:szCs w:val="28"/>
        </w:rPr>
      </w:pPr>
    </w:p>
    <w:p w:rsidR="00DB7730" w:rsidRPr="00DB7730" w:rsidRDefault="00DB7730" w:rsidP="00DB773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B7730" w:rsidRPr="00DB7730" w:rsidRDefault="00DB7730" w:rsidP="00DB773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B7730">
        <w:rPr>
          <w:rFonts w:ascii="Times New Roman" w:hAnsi="Times New Roman"/>
          <w:sz w:val="28"/>
          <w:szCs w:val="28"/>
        </w:rPr>
        <w:t xml:space="preserve">Глава </w:t>
      </w:r>
      <w:r w:rsidR="00721F1D">
        <w:rPr>
          <w:rFonts w:ascii="Times New Roman" w:hAnsi="Times New Roman"/>
          <w:sz w:val="28"/>
          <w:szCs w:val="28"/>
        </w:rPr>
        <w:t>сельсовета</w:t>
      </w:r>
      <w:r w:rsidRPr="00DB7730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721F1D">
        <w:rPr>
          <w:rFonts w:ascii="Times New Roman" w:hAnsi="Times New Roman"/>
          <w:sz w:val="28"/>
          <w:szCs w:val="28"/>
        </w:rPr>
        <w:t xml:space="preserve">                             </w:t>
      </w:r>
      <w:r w:rsidRPr="00DB7730">
        <w:rPr>
          <w:rFonts w:ascii="Times New Roman" w:hAnsi="Times New Roman"/>
          <w:sz w:val="28"/>
          <w:szCs w:val="28"/>
        </w:rPr>
        <w:t xml:space="preserve">       </w:t>
      </w:r>
      <w:r w:rsidR="00721F1D">
        <w:rPr>
          <w:rFonts w:ascii="Times New Roman" w:hAnsi="Times New Roman"/>
          <w:sz w:val="28"/>
          <w:szCs w:val="28"/>
        </w:rPr>
        <w:t>А.Н. Гусак</w:t>
      </w:r>
    </w:p>
    <w:p w:rsidR="00DB7730" w:rsidRPr="00DB7730" w:rsidRDefault="00721F1D" w:rsidP="00DB7730">
      <w:pPr>
        <w:tabs>
          <w:tab w:val="left" w:pos="11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Разослано: прокурору района, администрации района, дело.</w:t>
      </w:r>
    </w:p>
    <w:p w:rsidR="00DB7730" w:rsidRPr="00DB7730" w:rsidRDefault="00DB7730" w:rsidP="00DB7730">
      <w:pPr>
        <w:tabs>
          <w:tab w:val="left" w:pos="1110"/>
        </w:tabs>
        <w:jc w:val="both"/>
        <w:rPr>
          <w:rFonts w:ascii="Times New Roman" w:hAnsi="Times New Roman"/>
          <w:sz w:val="28"/>
          <w:szCs w:val="28"/>
        </w:rPr>
      </w:pPr>
    </w:p>
    <w:p w:rsidR="00DB7730" w:rsidRPr="00DB7730" w:rsidRDefault="00DB7730" w:rsidP="00DB7730">
      <w:pPr>
        <w:tabs>
          <w:tab w:val="left" w:pos="1110"/>
        </w:tabs>
        <w:jc w:val="both"/>
        <w:rPr>
          <w:rFonts w:ascii="Times New Roman" w:hAnsi="Times New Roman"/>
          <w:sz w:val="28"/>
          <w:szCs w:val="28"/>
        </w:rPr>
      </w:pPr>
    </w:p>
    <w:p w:rsidR="00DB7730" w:rsidRDefault="00DB7730" w:rsidP="00DB7730">
      <w:pPr>
        <w:rPr>
          <w:rFonts w:ascii="Times New Roman" w:hAnsi="Times New Roman"/>
          <w:sz w:val="28"/>
          <w:szCs w:val="28"/>
        </w:rPr>
      </w:pPr>
    </w:p>
    <w:p w:rsidR="00873D97" w:rsidRPr="00DB7730" w:rsidRDefault="00873D97" w:rsidP="00DB7730">
      <w:pPr>
        <w:rPr>
          <w:rFonts w:ascii="Times New Roman" w:hAnsi="Times New Roman"/>
          <w:sz w:val="28"/>
          <w:szCs w:val="28"/>
        </w:rPr>
      </w:pPr>
    </w:p>
    <w:p w:rsidR="00DB7730" w:rsidRPr="00DB7730" w:rsidRDefault="00DB7730" w:rsidP="00DB7730">
      <w:pPr>
        <w:rPr>
          <w:rFonts w:ascii="Times New Roman" w:hAnsi="Times New Roman"/>
          <w:sz w:val="28"/>
          <w:szCs w:val="28"/>
        </w:rPr>
      </w:pPr>
    </w:p>
    <w:p w:rsidR="00B96E75" w:rsidRPr="00B96E75" w:rsidRDefault="00B96E75" w:rsidP="00B96E75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Приложение №1</w:t>
      </w:r>
    </w:p>
    <w:p w:rsidR="00873D97" w:rsidRDefault="00B96E75" w:rsidP="00B96E75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к постановлению администрации</w:t>
      </w:r>
    </w:p>
    <w:p w:rsidR="00B96E75" w:rsidRPr="00B96E75" w:rsidRDefault="00873D97" w:rsidP="00B96E75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муниципального образования</w:t>
      </w:r>
      <w:r w:rsidR="00B96E75" w:rsidRP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873D97" w:rsidRDefault="00B96E75" w:rsidP="00B96E75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</w:t>
      </w:r>
      <w:r w:rsidR="00BF42A4" w:rsidRPr="00BF4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Новосокулак</w:t>
      </w:r>
      <w:r w:rsidR="00873D97" w:rsidRPr="00BF42A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ского</w:t>
      </w:r>
      <w:r w:rsidRP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873D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сельсовета</w:t>
      </w:r>
    </w:p>
    <w:p w:rsidR="00873D97" w:rsidRDefault="00873D97" w:rsidP="00B96E75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Саракташского района</w:t>
      </w:r>
    </w:p>
    <w:p w:rsidR="00873D97" w:rsidRDefault="00873D97" w:rsidP="00B96E75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Оренбургской области </w:t>
      </w:r>
    </w:p>
    <w:p w:rsidR="00B96E75" w:rsidRPr="00B96E75" w:rsidRDefault="00873D97" w:rsidP="00B96E75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r w:rsidR="00B96E75" w:rsidRP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</w:t>
      </w:r>
      <w:r w:rsid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</w:t>
      </w:r>
      <w:r w:rsidR="00B96E75" w:rsidRP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</w:t>
      </w:r>
      <w:r w:rsidR="00721F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07.02.2022</w:t>
      </w:r>
      <w:r w:rsid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r w:rsidR="00B96E75" w:rsidRP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№ </w:t>
      </w:r>
      <w:r w:rsidR="00721F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8-п</w:t>
      </w:r>
      <w:r w:rsidR="00B96E7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B96E75" w:rsidRPr="00B96E75" w:rsidRDefault="00B96E75" w:rsidP="00B96E75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B96E75" w:rsidRPr="00B96E75" w:rsidRDefault="00B96E75" w:rsidP="00B96E75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Порядок</w:t>
      </w:r>
    </w:p>
    <w:p w:rsidR="00B96E75" w:rsidRPr="00B96E75" w:rsidRDefault="00B96E75" w:rsidP="00B96E75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формирования и ведения реестра источников  </w:t>
      </w:r>
    </w:p>
    <w:p w:rsidR="00B96E75" w:rsidRPr="00B96E75" w:rsidRDefault="00B96E75" w:rsidP="00B96E75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доходов бюджета муниципального района</w:t>
      </w:r>
    </w:p>
    <w:p w:rsidR="00B96E75" w:rsidRPr="00B96E75" w:rsidRDefault="00B96E75" w:rsidP="00B96E75">
      <w:pPr>
        <w:tabs>
          <w:tab w:val="left" w:pos="720"/>
          <w:tab w:val="left" w:pos="90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57C71" w:rsidRPr="00B96E75" w:rsidRDefault="00B96E75" w:rsidP="00B96E75">
      <w:pPr>
        <w:tabs>
          <w:tab w:val="left" w:pos="720"/>
          <w:tab w:val="left" w:pos="90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Настоящий Порядок</w:t>
      </w:r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формирования и ведения реестра источников доходов бюджета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администрации муниципального образования </w:t>
      </w:r>
      <w:r w:rsidR="00BF42A4" w:rsidRPr="00BF42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Новосокулак</w:t>
      </w:r>
      <w:r w:rsidR="00873D97" w:rsidRPr="00BF42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ского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</w:t>
      </w:r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Саракташского района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Оренбургской области</w:t>
      </w:r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 далее – Порядок)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регламентирует процедуру взаимодействия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администрации муниципального образования </w:t>
      </w:r>
      <w:r w:rsidR="00BF42A4" w:rsidRPr="00BF42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Новосокулакского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Саракташского района Оренбургской области 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(далее –</w:t>
      </w:r>
      <w:r w:rsidR="00BF42A4" w:rsidRPr="00BF42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Новосокулак</w:t>
      </w:r>
      <w:r w:rsidR="00BF42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ский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сельсовет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</w:t>
      </w:r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главными администраторами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доходов бюджета муниципального образования</w:t>
      </w:r>
      <w:r w:rsidR="00873D97" w:rsidRPr="00873D97"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  <w:t xml:space="preserve"> </w:t>
      </w:r>
      <w:r w:rsidR="00BF42A4" w:rsidRPr="00BF42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Новосокулакского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Саракташского</w:t>
      </w:r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Оренбургской области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</w:t>
      </w:r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участники процесса ведения реестра источников доходов бюджета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 формирования и ведении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реестра источников доходов бюджета муниципального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</w:t>
      </w:r>
      <w:r w:rsidR="00770BE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 далее – реестр источников дохода)</w:t>
      </w:r>
      <w:r w:rsidRPr="00B96E7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57C71" w:rsidRDefault="00A57C71" w:rsidP="00A57C71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5"/>
          <w:szCs w:val="25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>2. Понятия, применяемые в настоящем Порядке, используются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>значении, определенном бюджетным законодательством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>Федерации</w:t>
      </w:r>
      <w:r>
        <w:rPr>
          <w:rFonts w:ascii="Tahoma" w:eastAsia="Times New Roman" w:hAnsi="Tahoma" w:cs="Tahoma"/>
          <w:sz w:val="25"/>
          <w:szCs w:val="25"/>
          <w:lang w:eastAsia="ru-RU"/>
        </w:rPr>
        <w:t>.</w:t>
      </w:r>
    </w:p>
    <w:p w:rsidR="00A57C71" w:rsidRPr="00A57C71" w:rsidRDefault="00A57C71" w:rsidP="00A5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>. Реестр источ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>иков доходов бюджета содержит информаци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 xml:space="preserve">о доходах бюджета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BF42A4" w:rsidRPr="00BF42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Новосокулакского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Саракташского района Оренбургской области</w:t>
      </w:r>
      <w:r w:rsidR="00873D97" w:rsidRPr="00A57C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>по кодам классификации доходов,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соответствующих источникам </w:t>
      </w:r>
      <w:r w:rsidR="00873D97" w:rsidRPr="00A57C71">
        <w:rPr>
          <w:rFonts w:ascii="Times New Roman" w:eastAsia="Times New Roman" w:hAnsi="Times New Roman"/>
          <w:sz w:val="28"/>
          <w:szCs w:val="28"/>
          <w:lang w:eastAsia="ru-RU"/>
        </w:rPr>
        <w:t xml:space="preserve">доходов </w:t>
      </w:r>
      <w:r w:rsidR="00873D97">
        <w:rPr>
          <w:rFonts w:ascii="Times New Roman" w:eastAsia="Times New Roman" w:hAnsi="Times New Roman"/>
          <w:sz w:val="28"/>
          <w:szCs w:val="28"/>
          <w:lang w:eastAsia="ru-RU"/>
        </w:rPr>
        <w:t>бюджета</w:t>
      </w:r>
      <w:r w:rsidR="00873D97" w:rsidRP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BF42A4" w:rsidRPr="00BF42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Новосокулакского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Саракташского района Оренбургской области</w:t>
      </w:r>
      <w:r w:rsidR="00873D9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57C71" w:rsidRPr="00A57C71" w:rsidRDefault="00A57C71" w:rsidP="00A57C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>4. Реестр источников доходов бюджета формируется в процессе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составления, утверждения и исполнения бюджета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BF42A4" w:rsidRPr="00BF42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Новосокулакского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Саракташского района Оренбургской области</w:t>
      </w:r>
      <w:r w:rsidR="00873D97" w:rsidRPr="00A57C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 xml:space="preserve">и ведется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A57C71">
        <w:rPr>
          <w:rFonts w:ascii="Times New Roman" w:eastAsia="Times New Roman" w:hAnsi="Times New Roman"/>
          <w:sz w:val="28"/>
          <w:szCs w:val="28"/>
          <w:lang w:eastAsia="ru-RU"/>
        </w:rPr>
        <w:t>о форме согласно приложению к настоящему Порядку.</w:t>
      </w:r>
    </w:p>
    <w:p w:rsidR="00A57C71" w:rsidRPr="009334E5" w:rsidRDefault="009334E5" w:rsidP="009334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5. Реестр источников доходов бюджета ведется</w:t>
      </w:r>
      <w:r w:rsidR="00873D97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муниципальном образовании </w:t>
      </w:r>
      <w:r w:rsidR="00BF42A4" w:rsidRPr="00BF42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Новосокулак</w:t>
      </w:r>
      <w:r w:rsidR="00BF42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ский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Саракташского района Оренбургской области</w:t>
      </w:r>
      <w:r w:rsidR="00873D97"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испол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ьзованием программного продукта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hAnsi="Times New Roman"/>
          <w:sz w:val="28"/>
          <w:szCs w:val="28"/>
        </w:rPr>
        <w:t>"Реестр источников доходов"</w:t>
      </w:r>
      <w:r>
        <w:rPr>
          <w:rFonts w:ascii="Times New Roman" w:hAnsi="Times New Roman"/>
          <w:sz w:val="28"/>
          <w:szCs w:val="28"/>
        </w:rPr>
        <w:t>.</w:t>
      </w:r>
    </w:p>
    <w:p w:rsidR="009334E5" w:rsidRDefault="009334E5" w:rsidP="009334E5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6. Участники процесса ведения реестра источников доходов бюджета,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обеспечивают предоставление по запросу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BF42A4" w:rsidRPr="00BF42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Новосокулакского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Саракташского района Оренбургской области</w:t>
      </w:r>
      <w:r w:rsidR="00873D97"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сведений, необходимых для формирования и ведения реестра источников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доходов бюджета в соответствии с Общими требованиями к составу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информации, порядку формирования и ведения реестра источников доходов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Российской Федерации, реестра источников доходов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федерал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ьного бюджета,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реестров источников доходов бюджетов субъектов Российской Федерации,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реестров источников доходов местных бюджетов и реестров источников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доходов бюджетов государственных внебюджетных фондов, утвержденными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31.08.2016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 868</w:t>
      </w:r>
      <w:r>
        <w:rPr>
          <w:rFonts w:ascii="Tahoma" w:eastAsia="Times New Roman" w:hAnsi="Tahoma" w:cs="Tahoma"/>
          <w:sz w:val="23"/>
          <w:szCs w:val="23"/>
          <w:lang w:eastAsia="ru-RU"/>
        </w:rPr>
        <w:t>.</w:t>
      </w:r>
    </w:p>
    <w:p w:rsidR="005A3E2E" w:rsidRDefault="009334E5" w:rsidP="00A444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r w:rsidR="00873D97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BF42A4" w:rsidRPr="00BF42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Новосокулакского</w:t>
      </w:r>
      <w:r w:rsidR="00873D9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сельсовета Саракташского района Оренбургской области</w:t>
      </w:r>
      <w:r w:rsidR="00873D97"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имеет</w:t>
      </w:r>
      <w:r w:rsidR="005A3E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право запрашивать дополнительную информацию у участников процесса</w:t>
      </w:r>
      <w:r w:rsidR="005A3E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ведения реестра источников доходов бюджета в целях своевременного</w:t>
      </w:r>
      <w:r w:rsidR="005A3E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 xml:space="preserve">и качественного </w:t>
      </w:r>
      <w:r w:rsidR="005A3E2E">
        <w:rPr>
          <w:rFonts w:ascii="Times New Roman" w:eastAsia="Times New Roman" w:hAnsi="Times New Roman"/>
          <w:sz w:val="28"/>
          <w:szCs w:val="28"/>
          <w:lang w:eastAsia="ru-RU"/>
        </w:rPr>
        <w:t>веден</w:t>
      </w:r>
      <w:r w:rsidRPr="009334E5">
        <w:rPr>
          <w:rFonts w:ascii="Times New Roman" w:eastAsia="Times New Roman" w:hAnsi="Times New Roman"/>
          <w:sz w:val="28"/>
          <w:szCs w:val="28"/>
          <w:lang w:eastAsia="ru-RU"/>
        </w:rPr>
        <w:t>ия реестра источников доходов бюджета.</w:t>
      </w:r>
    </w:p>
    <w:p w:rsidR="005A3E2E" w:rsidRPr="005A3E2E" w:rsidRDefault="005A3E2E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>8. Ответственность за полноту и достоверн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>сть информации, а также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>своевременность ее включения в реестр источников доходов бюджета несут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>участники процесса ведения реестра источников доходов бюджета.</w:t>
      </w:r>
    </w:p>
    <w:p w:rsidR="005A3E2E" w:rsidRDefault="005A3E2E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r w:rsidR="00A444E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</w:t>
      </w:r>
      <w:r w:rsidR="00A44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муниципального образования </w:t>
      </w:r>
      <w:r w:rsidR="00BF42A4" w:rsidRPr="00BF42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Новосокулак</w:t>
      </w:r>
      <w:r w:rsidR="00BF42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ский</w:t>
      </w:r>
      <w:r w:rsidR="00A44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сельсовет Саракташского района Оренбургской области</w:t>
      </w:r>
      <w:r w:rsidR="00A444EB" w:rsidRPr="005A3E2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представляет реестр источников доходов бюджета </w:t>
      </w:r>
      <w:r w:rsidR="00F5007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>министерство финансов Оренбургской области в сроки и по форме,</w:t>
      </w:r>
      <w:r w:rsidR="00F500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>установленные министерством финансов Оренбургской области, в том числе</w:t>
      </w:r>
      <w:r w:rsidR="00F500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 xml:space="preserve">с использованием </w:t>
      </w:r>
      <w:r w:rsidR="00F5007F">
        <w:rPr>
          <w:rFonts w:ascii="Times New Roman" w:eastAsia="Times New Roman" w:hAnsi="Times New Roman"/>
          <w:sz w:val="28"/>
          <w:szCs w:val="28"/>
          <w:lang w:eastAsia="ru-RU"/>
        </w:rPr>
        <w:t>программного продукта «Реестр источников доходов»</w:t>
      </w:r>
      <w:r w:rsidRPr="005A3E2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1E71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981E71" w:rsidSect="007B517A">
          <w:headerReference w:type="even" r:id="rId11"/>
          <w:headerReference w:type="default" r:id="rId12"/>
          <w:pgSz w:w="11906" w:h="16838"/>
          <w:pgMar w:top="851" w:right="851" w:bottom="567" w:left="1701" w:header="709" w:footer="709" w:gutter="0"/>
          <w:cols w:space="708"/>
          <w:titlePg/>
          <w:docGrid w:linePitch="360"/>
        </w:sectPr>
      </w:pP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6C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</w:t>
      </w:r>
      <w:r w:rsidR="00932F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</w:t>
      </w:r>
      <w:r w:rsidRPr="00556CD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</w:t>
      </w:r>
      <w:r w:rsidR="00887579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556CD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порядку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6CD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формирования и ведения реестра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6CD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источников доходов бюджета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556CD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муниципального </w:t>
      </w:r>
      <w:r w:rsidR="00A444EB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образования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P63"/>
      <w:bookmarkEnd w:id="0"/>
      <w:r w:rsidRPr="00556C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Форма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56C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реестра источников доходов бюджета муниципального </w:t>
      </w:r>
      <w:r w:rsidR="00A444E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образования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Наименование </w:t>
      </w:r>
      <w:r w:rsidR="00A444E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образования</w:t>
      </w:r>
      <w:r w:rsidRPr="0055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__________________________________________________________________________________________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бюджета_____________________________________________________________________________________________________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56C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Единица измерения: тыс. руб.</w:t>
      </w: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-6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58"/>
        <w:gridCol w:w="1417"/>
        <w:gridCol w:w="710"/>
        <w:gridCol w:w="992"/>
        <w:gridCol w:w="1559"/>
        <w:gridCol w:w="851"/>
        <w:gridCol w:w="1417"/>
        <w:gridCol w:w="1418"/>
        <w:gridCol w:w="1559"/>
        <w:gridCol w:w="1276"/>
        <w:gridCol w:w="1275"/>
        <w:gridCol w:w="1276"/>
      </w:tblGrid>
      <w:tr w:rsidR="00556CDB" w:rsidRPr="00556CDB" w:rsidTr="00E63D30">
        <w:trPr>
          <w:trHeight w:val="575"/>
        </w:trPr>
        <w:tc>
          <w:tcPr>
            <w:tcW w:w="1258" w:type="dxa"/>
            <w:vMerge w:val="restart"/>
            <w:tcBorders>
              <w:left w:val="single" w:sz="4" w:space="0" w:color="auto"/>
            </w:tcBorders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Номер реестровой записи</w:t>
            </w:r>
          </w:p>
        </w:tc>
        <w:tc>
          <w:tcPr>
            <w:tcW w:w="1417" w:type="dxa"/>
            <w:vMerge w:val="restart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группы источников доходов бюджетов/наименование источника дохода бюджета</w:t>
            </w:r>
          </w:p>
        </w:tc>
        <w:tc>
          <w:tcPr>
            <w:tcW w:w="1702" w:type="dxa"/>
            <w:gridSpan w:val="2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Классификация доходов бюджетов</w:t>
            </w:r>
          </w:p>
        </w:tc>
        <w:tc>
          <w:tcPr>
            <w:tcW w:w="1559" w:type="dxa"/>
            <w:vMerge w:val="restart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главного администратора доходов бюджета</w:t>
            </w:r>
          </w:p>
        </w:tc>
        <w:tc>
          <w:tcPr>
            <w:tcW w:w="851" w:type="dxa"/>
            <w:vMerge w:val="restart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 строки</w:t>
            </w:r>
          </w:p>
        </w:tc>
        <w:tc>
          <w:tcPr>
            <w:tcW w:w="1417" w:type="dxa"/>
            <w:vMerge w:val="restart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Прогноз доходов бюджета на 20__ г. (текущий финансовый год)</w:t>
            </w:r>
          </w:p>
        </w:tc>
        <w:tc>
          <w:tcPr>
            <w:tcW w:w="1418" w:type="dxa"/>
            <w:vMerge w:val="restart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Кассовые поступления в текущем финансовом году (по состоянию на "__" __ 20__ г.)</w:t>
            </w:r>
          </w:p>
        </w:tc>
        <w:tc>
          <w:tcPr>
            <w:tcW w:w="1559" w:type="dxa"/>
            <w:vMerge w:val="restart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исполнения 20__ г. (текущий финансовый год)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Прогноз доходов бюджета</w:t>
            </w:r>
          </w:p>
        </w:tc>
      </w:tr>
      <w:tr w:rsidR="00556CDB" w:rsidRPr="00556CDB" w:rsidTr="00E63D30">
        <w:tc>
          <w:tcPr>
            <w:tcW w:w="1258" w:type="dxa"/>
            <w:vMerge/>
            <w:tcBorders>
              <w:left w:val="single" w:sz="4" w:space="0" w:color="auto"/>
            </w:tcBorders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vMerge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20__ г. (очередной финансовый год)</w:t>
            </w:r>
          </w:p>
        </w:tc>
        <w:tc>
          <w:tcPr>
            <w:tcW w:w="1275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20__ г. (первый год планового периода)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 20__ г. (второй год планового периода)</w:t>
            </w:r>
          </w:p>
        </w:tc>
      </w:tr>
      <w:tr w:rsidR="00556CDB" w:rsidRPr="00556CDB" w:rsidTr="00E63D30">
        <w:tc>
          <w:tcPr>
            <w:tcW w:w="1258" w:type="dxa"/>
            <w:tcBorders>
              <w:left w:val="single" w:sz="4" w:space="0" w:color="auto"/>
            </w:tcBorders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0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8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76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556CDB" w:rsidRPr="00556CDB" w:rsidTr="00E63D3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8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6CDB" w:rsidRPr="00556CDB" w:rsidTr="00E63D30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258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56CDB" w:rsidRPr="00556CDB" w:rsidTr="00E63D30">
        <w:tblPrEx>
          <w:tblBorders>
            <w:right w:val="single" w:sz="4" w:space="0" w:color="auto"/>
          </w:tblBorders>
        </w:tblPrEx>
        <w:tc>
          <w:tcPr>
            <w:tcW w:w="5936" w:type="dxa"/>
            <w:gridSpan w:val="5"/>
            <w:tcBorders>
              <w:left w:val="nil"/>
              <w:bottom w:val="nil"/>
            </w:tcBorders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851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556CDB" w:rsidRPr="00556CDB" w:rsidRDefault="00556CDB" w:rsidP="00556CD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56CDB" w:rsidRPr="00556CDB" w:rsidRDefault="00556CDB" w:rsidP="00556CDB">
      <w:pPr>
        <w:tabs>
          <w:tab w:val="left" w:pos="720"/>
          <w:tab w:val="left" w:pos="900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7300" w:type="dxa"/>
        <w:tblInd w:w="108" w:type="dxa"/>
        <w:tblLook w:val="04A0"/>
      </w:tblPr>
      <w:tblGrid>
        <w:gridCol w:w="1513"/>
        <w:gridCol w:w="222"/>
        <w:gridCol w:w="222"/>
        <w:gridCol w:w="222"/>
        <w:gridCol w:w="222"/>
        <w:gridCol w:w="222"/>
        <w:gridCol w:w="222"/>
        <w:gridCol w:w="222"/>
        <w:gridCol w:w="222"/>
        <w:gridCol w:w="1700"/>
        <w:gridCol w:w="222"/>
        <w:gridCol w:w="222"/>
        <w:gridCol w:w="1200"/>
        <w:gridCol w:w="222"/>
        <w:gridCol w:w="222"/>
        <w:gridCol w:w="2100"/>
      </w:tblGrid>
      <w:tr w:rsidR="00556CDB" w:rsidRPr="00556CDB" w:rsidTr="00E63D30">
        <w:trPr>
          <w:trHeight w:val="240"/>
        </w:trPr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lang w:eastAsia="ru-RU"/>
              </w:rPr>
              <w:t>Руководитель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556CDB" w:rsidRPr="00556CDB" w:rsidTr="00E63D30">
        <w:trPr>
          <w:trHeight w:val="210"/>
        </w:trPr>
        <w:tc>
          <w:tcPr>
            <w:tcW w:w="18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lang w:eastAsia="ru-RU"/>
              </w:rPr>
              <w:t>(уполномоченное лицо)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lang w:eastAsia="ru-RU"/>
              </w:rPr>
              <w:t>(должность)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lang w:eastAsia="ru-RU"/>
              </w:rPr>
              <w:t>(подпись)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CDB" w:rsidRPr="00556CDB" w:rsidRDefault="00556CDB" w:rsidP="00556CD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56CDB" w:rsidRPr="00556CDB" w:rsidRDefault="00556CDB" w:rsidP="00556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56CDB">
              <w:rPr>
                <w:rFonts w:ascii="Times New Roman" w:eastAsia="Times New Roman" w:hAnsi="Times New Roman"/>
                <w:lang w:eastAsia="ru-RU"/>
              </w:rPr>
              <w:t>(расшифровка подписи)</w:t>
            </w:r>
          </w:p>
        </w:tc>
      </w:tr>
    </w:tbl>
    <w:p w:rsidR="00981E71" w:rsidRPr="005A3E2E" w:rsidRDefault="00981E71" w:rsidP="00F500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sectPr w:rsidR="00981E71" w:rsidRPr="005A3E2E" w:rsidSect="00981E71">
      <w:pgSz w:w="16838" w:h="11906" w:orient="landscape"/>
      <w:pgMar w:top="1701" w:right="851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1B5E" w:rsidRDefault="002F1B5E">
      <w:r>
        <w:separator/>
      </w:r>
    </w:p>
  </w:endnote>
  <w:endnote w:type="continuationSeparator" w:id="1">
    <w:p w:rsidR="002F1B5E" w:rsidRDefault="002F1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1B5E" w:rsidRDefault="002F1B5E">
      <w:r>
        <w:separator/>
      </w:r>
    </w:p>
  </w:footnote>
  <w:footnote w:type="continuationSeparator" w:id="1">
    <w:p w:rsidR="002F1B5E" w:rsidRDefault="002F1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E91" w:rsidRDefault="00C35E91" w:rsidP="00831F0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8754E">
      <w:rPr>
        <w:rStyle w:val="a6"/>
        <w:noProof/>
      </w:rPr>
      <w:t>3</w:t>
    </w:r>
    <w:r>
      <w:rPr>
        <w:rStyle w:val="a6"/>
      </w:rPr>
      <w:fldChar w:fldCharType="end"/>
    </w:r>
  </w:p>
  <w:p w:rsidR="00C35E91" w:rsidRDefault="00C35E91" w:rsidP="00253FBB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220A"/>
    <w:multiLevelType w:val="hybridMultilevel"/>
    <w:tmpl w:val="F008E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61859"/>
    <w:multiLevelType w:val="hybridMultilevel"/>
    <w:tmpl w:val="94482CE4"/>
    <w:lvl w:ilvl="0" w:tplc="505A13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B0F3588"/>
    <w:multiLevelType w:val="hybridMultilevel"/>
    <w:tmpl w:val="986AA722"/>
    <w:lvl w:ilvl="0" w:tplc="517A1EC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357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3E"/>
    <w:rsid w:val="0000029F"/>
    <w:rsid w:val="00000958"/>
    <w:rsid w:val="000014F7"/>
    <w:rsid w:val="00006F20"/>
    <w:rsid w:val="000115EE"/>
    <w:rsid w:val="00017A60"/>
    <w:rsid w:val="00040D57"/>
    <w:rsid w:val="0005268F"/>
    <w:rsid w:val="00060816"/>
    <w:rsid w:val="00063192"/>
    <w:rsid w:val="00065AF9"/>
    <w:rsid w:val="00070257"/>
    <w:rsid w:val="00076A2D"/>
    <w:rsid w:val="00081B69"/>
    <w:rsid w:val="000825D6"/>
    <w:rsid w:val="00083A5D"/>
    <w:rsid w:val="000873B5"/>
    <w:rsid w:val="0009035E"/>
    <w:rsid w:val="000905B7"/>
    <w:rsid w:val="000947D8"/>
    <w:rsid w:val="00096D56"/>
    <w:rsid w:val="000A64DE"/>
    <w:rsid w:val="000A6C72"/>
    <w:rsid w:val="000D1693"/>
    <w:rsid w:val="000D6D39"/>
    <w:rsid w:val="000E081A"/>
    <w:rsid w:val="000E3280"/>
    <w:rsid w:val="000F79DE"/>
    <w:rsid w:val="00102E38"/>
    <w:rsid w:val="0010414F"/>
    <w:rsid w:val="0010724D"/>
    <w:rsid w:val="00120CF2"/>
    <w:rsid w:val="00122FA8"/>
    <w:rsid w:val="00134AB3"/>
    <w:rsid w:val="00144B34"/>
    <w:rsid w:val="00145EE4"/>
    <w:rsid w:val="00162143"/>
    <w:rsid w:val="00173636"/>
    <w:rsid w:val="00176DF5"/>
    <w:rsid w:val="00184261"/>
    <w:rsid w:val="00186484"/>
    <w:rsid w:val="001907DC"/>
    <w:rsid w:val="0019097C"/>
    <w:rsid w:val="001932A5"/>
    <w:rsid w:val="00196B9E"/>
    <w:rsid w:val="001B3D8B"/>
    <w:rsid w:val="001C167A"/>
    <w:rsid w:val="001C1787"/>
    <w:rsid w:val="001D1439"/>
    <w:rsid w:val="001D7CD5"/>
    <w:rsid w:val="001E36E0"/>
    <w:rsid w:val="0021406F"/>
    <w:rsid w:val="002321C5"/>
    <w:rsid w:val="00234B21"/>
    <w:rsid w:val="00236234"/>
    <w:rsid w:val="0024518F"/>
    <w:rsid w:val="00250367"/>
    <w:rsid w:val="002513A9"/>
    <w:rsid w:val="00253667"/>
    <w:rsid w:val="00253FBB"/>
    <w:rsid w:val="0025409D"/>
    <w:rsid w:val="002627B2"/>
    <w:rsid w:val="00273D9F"/>
    <w:rsid w:val="002771D2"/>
    <w:rsid w:val="0028283E"/>
    <w:rsid w:val="00294EB9"/>
    <w:rsid w:val="002B3F3E"/>
    <w:rsid w:val="002C1C50"/>
    <w:rsid w:val="002D5976"/>
    <w:rsid w:val="002E2D4B"/>
    <w:rsid w:val="002F03A0"/>
    <w:rsid w:val="002F1B5E"/>
    <w:rsid w:val="002F1E05"/>
    <w:rsid w:val="003353DD"/>
    <w:rsid w:val="00337019"/>
    <w:rsid w:val="00370871"/>
    <w:rsid w:val="00375D3D"/>
    <w:rsid w:val="003A7F95"/>
    <w:rsid w:val="003B0469"/>
    <w:rsid w:val="003B5DFB"/>
    <w:rsid w:val="003C3A9B"/>
    <w:rsid w:val="003C58F1"/>
    <w:rsid w:val="003E4385"/>
    <w:rsid w:val="003E7AFD"/>
    <w:rsid w:val="003F15DC"/>
    <w:rsid w:val="003F6634"/>
    <w:rsid w:val="00404E25"/>
    <w:rsid w:val="00405423"/>
    <w:rsid w:val="00414F5D"/>
    <w:rsid w:val="00422933"/>
    <w:rsid w:val="0042313E"/>
    <w:rsid w:val="00423252"/>
    <w:rsid w:val="0043422A"/>
    <w:rsid w:val="00434A46"/>
    <w:rsid w:val="004544AB"/>
    <w:rsid w:val="00457487"/>
    <w:rsid w:val="004679CC"/>
    <w:rsid w:val="00470C28"/>
    <w:rsid w:val="0048754E"/>
    <w:rsid w:val="004930F1"/>
    <w:rsid w:val="004A09BA"/>
    <w:rsid w:val="004A48A0"/>
    <w:rsid w:val="004A65FE"/>
    <w:rsid w:val="004B0719"/>
    <w:rsid w:val="004B5114"/>
    <w:rsid w:val="004D1DF7"/>
    <w:rsid w:val="004E4F88"/>
    <w:rsid w:val="004E5CC5"/>
    <w:rsid w:val="004F0470"/>
    <w:rsid w:val="004F13AA"/>
    <w:rsid w:val="005224F9"/>
    <w:rsid w:val="00534D36"/>
    <w:rsid w:val="00536F8D"/>
    <w:rsid w:val="00550AD2"/>
    <w:rsid w:val="00556CDB"/>
    <w:rsid w:val="00563CB4"/>
    <w:rsid w:val="0057024A"/>
    <w:rsid w:val="00575C3B"/>
    <w:rsid w:val="00582BE0"/>
    <w:rsid w:val="00585AB7"/>
    <w:rsid w:val="005902EF"/>
    <w:rsid w:val="00597B4E"/>
    <w:rsid w:val="005A2019"/>
    <w:rsid w:val="005A3E2E"/>
    <w:rsid w:val="005A45AD"/>
    <w:rsid w:val="005B6740"/>
    <w:rsid w:val="005D16FA"/>
    <w:rsid w:val="005D2B67"/>
    <w:rsid w:val="005D6DCB"/>
    <w:rsid w:val="005E1DC2"/>
    <w:rsid w:val="005E5228"/>
    <w:rsid w:val="005F00D8"/>
    <w:rsid w:val="00605F63"/>
    <w:rsid w:val="0061582F"/>
    <w:rsid w:val="006169DD"/>
    <w:rsid w:val="006257E1"/>
    <w:rsid w:val="00635F21"/>
    <w:rsid w:val="00637EFB"/>
    <w:rsid w:val="00643127"/>
    <w:rsid w:val="0064525E"/>
    <w:rsid w:val="00647223"/>
    <w:rsid w:val="006627C0"/>
    <w:rsid w:val="006668B5"/>
    <w:rsid w:val="00673121"/>
    <w:rsid w:val="00673532"/>
    <w:rsid w:val="00680CA1"/>
    <w:rsid w:val="0068212D"/>
    <w:rsid w:val="00684C10"/>
    <w:rsid w:val="006A4D50"/>
    <w:rsid w:val="006A5CC0"/>
    <w:rsid w:val="006A7E16"/>
    <w:rsid w:val="006B19E8"/>
    <w:rsid w:val="006B3D5B"/>
    <w:rsid w:val="006C39AA"/>
    <w:rsid w:val="006C5F47"/>
    <w:rsid w:val="006D156A"/>
    <w:rsid w:val="006E7C40"/>
    <w:rsid w:val="006F2DD6"/>
    <w:rsid w:val="00701323"/>
    <w:rsid w:val="00707021"/>
    <w:rsid w:val="007103C9"/>
    <w:rsid w:val="00715FB7"/>
    <w:rsid w:val="00721F1D"/>
    <w:rsid w:val="00723936"/>
    <w:rsid w:val="00726E75"/>
    <w:rsid w:val="0073452F"/>
    <w:rsid w:val="00751865"/>
    <w:rsid w:val="00755B09"/>
    <w:rsid w:val="00760A84"/>
    <w:rsid w:val="007634D6"/>
    <w:rsid w:val="00764466"/>
    <w:rsid w:val="00770BEC"/>
    <w:rsid w:val="007762E9"/>
    <w:rsid w:val="007870A9"/>
    <w:rsid w:val="00790E40"/>
    <w:rsid w:val="00791902"/>
    <w:rsid w:val="00794BB7"/>
    <w:rsid w:val="007A07B9"/>
    <w:rsid w:val="007A309B"/>
    <w:rsid w:val="007A3DCA"/>
    <w:rsid w:val="007B014E"/>
    <w:rsid w:val="007B517A"/>
    <w:rsid w:val="007C0612"/>
    <w:rsid w:val="007C4146"/>
    <w:rsid w:val="00806B83"/>
    <w:rsid w:val="00821784"/>
    <w:rsid w:val="00824416"/>
    <w:rsid w:val="00824458"/>
    <w:rsid w:val="008267B8"/>
    <w:rsid w:val="00831F0C"/>
    <w:rsid w:val="0083766F"/>
    <w:rsid w:val="00873D97"/>
    <w:rsid w:val="00875DA8"/>
    <w:rsid w:val="00885673"/>
    <w:rsid w:val="00887579"/>
    <w:rsid w:val="00890158"/>
    <w:rsid w:val="008924C2"/>
    <w:rsid w:val="008A0BE6"/>
    <w:rsid w:val="008A0C67"/>
    <w:rsid w:val="008B4536"/>
    <w:rsid w:val="008B5ED2"/>
    <w:rsid w:val="008B6B1A"/>
    <w:rsid w:val="008C05BF"/>
    <w:rsid w:val="008C2083"/>
    <w:rsid w:val="008C4202"/>
    <w:rsid w:val="008C43F7"/>
    <w:rsid w:val="008C71A5"/>
    <w:rsid w:val="008D061F"/>
    <w:rsid w:val="008E1A0E"/>
    <w:rsid w:val="008F0197"/>
    <w:rsid w:val="008F29C3"/>
    <w:rsid w:val="008F4D82"/>
    <w:rsid w:val="009013CF"/>
    <w:rsid w:val="00903769"/>
    <w:rsid w:val="00922BAE"/>
    <w:rsid w:val="00922DC4"/>
    <w:rsid w:val="009231C5"/>
    <w:rsid w:val="00931959"/>
    <w:rsid w:val="00932FEF"/>
    <w:rsid w:val="009334E5"/>
    <w:rsid w:val="00936BBE"/>
    <w:rsid w:val="00947B10"/>
    <w:rsid w:val="00952132"/>
    <w:rsid w:val="0096234C"/>
    <w:rsid w:val="00964F22"/>
    <w:rsid w:val="00981E71"/>
    <w:rsid w:val="00985290"/>
    <w:rsid w:val="00986755"/>
    <w:rsid w:val="0099078E"/>
    <w:rsid w:val="00991A57"/>
    <w:rsid w:val="009947C5"/>
    <w:rsid w:val="009A2FAD"/>
    <w:rsid w:val="009B54E8"/>
    <w:rsid w:val="009B7A15"/>
    <w:rsid w:val="009D6A39"/>
    <w:rsid w:val="009D7684"/>
    <w:rsid w:val="009E18B0"/>
    <w:rsid w:val="00A142A7"/>
    <w:rsid w:val="00A17919"/>
    <w:rsid w:val="00A24F23"/>
    <w:rsid w:val="00A25640"/>
    <w:rsid w:val="00A30187"/>
    <w:rsid w:val="00A37498"/>
    <w:rsid w:val="00A43E31"/>
    <w:rsid w:val="00A444EB"/>
    <w:rsid w:val="00A47A3B"/>
    <w:rsid w:val="00A50B04"/>
    <w:rsid w:val="00A57AB3"/>
    <w:rsid w:val="00A57C71"/>
    <w:rsid w:val="00A62923"/>
    <w:rsid w:val="00A66386"/>
    <w:rsid w:val="00A66727"/>
    <w:rsid w:val="00A7323B"/>
    <w:rsid w:val="00A74FAE"/>
    <w:rsid w:val="00A857B4"/>
    <w:rsid w:val="00A85A6A"/>
    <w:rsid w:val="00A8673D"/>
    <w:rsid w:val="00AA019A"/>
    <w:rsid w:val="00AA0602"/>
    <w:rsid w:val="00AA1710"/>
    <w:rsid w:val="00AB7574"/>
    <w:rsid w:val="00AC04CA"/>
    <w:rsid w:val="00AE07F5"/>
    <w:rsid w:val="00AE40FF"/>
    <w:rsid w:val="00AE5573"/>
    <w:rsid w:val="00AE7D4D"/>
    <w:rsid w:val="00AF28C0"/>
    <w:rsid w:val="00AF29BE"/>
    <w:rsid w:val="00B0511E"/>
    <w:rsid w:val="00B10E2F"/>
    <w:rsid w:val="00B36ECF"/>
    <w:rsid w:val="00B475A0"/>
    <w:rsid w:val="00B54006"/>
    <w:rsid w:val="00B56E73"/>
    <w:rsid w:val="00B61D47"/>
    <w:rsid w:val="00B71936"/>
    <w:rsid w:val="00B85D20"/>
    <w:rsid w:val="00B922B9"/>
    <w:rsid w:val="00B96E75"/>
    <w:rsid w:val="00BB5951"/>
    <w:rsid w:val="00BB6C54"/>
    <w:rsid w:val="00BD131D"/>
    <w:rsid w:val="00BD5D03"/>
    <w:rsid w:val="00BE7CCD"/>
    <w:rsid w:val="00BF0A88"/>
    <w:rsid w:val="00BF0C12"/>
    <w:rsid w:val="00BF0EEE"/>
    <w:rsid w:val="00BF42A4"/>
    <w:rsid w:val="00C1768B"/>
    <w:rsid w:val="00C23911"/>
    <w:rsid w:val="00C24FB8"/>
    <w:rsid w:val="00C35E91"/>
    <w:rsid w:val="00C42CFC"/>
    <w:rsid w:val="00C4300B"/>
    <w:rsid w:val="00C53740"/>
    <w:rsid w:val="00C560CC"/>
    <w:rsid w:val="00C607C8"/>
    <w:rsid w:val="00C72A54"/>
    <w:rsid w:val="00C841B1"/>
    <w:rsid w:val="00C90030"/>
    <w:rsid w:val="00C90B9D"/>
    <w:rsid w:val="00C93726"/>
    <w:rsid w:val="00CA54C8"/>
    <w:rsid w:val="00CB0283"/>
    <w:rsid w:val="00CB0F4B"/>
    <w:rsid w:val="00CB1D40"/>
    <w:rsid w:val="00CB5591"/>
    <w:rsid w:val="00CC0A5E"/>
    <w:rsid w:val="00CC2B2C"/>
    <w:rsid w:val="00CC425E"/>
    <w:rsid w:val="00CD77B6"/>
    <w:rsid w:val="00CE005C"/>
    <w:rsid w:val="00CE067F"/>
    <w:rsid w:val="00CE0B71"/>
    <w:rsid w:val="00CE2FE4"/>
    <w:rsid w:val="00CE699D"/>
    <w:rsid w:val="00D004A9"/>
    <w:rsid w:val="00D134EA"/>
    <w:rsid w:val="00D3055F"/>
    <w:rsid w:val="00D3457A"/>
    <w:rsid w:val="00D36B74"/>
    <w:rsid w:val="00D57C6B"/>
    <w:rsid w:val="00D6775F"/>
    <w:rsid w:val="00D93BEF"/>
    <w:rsid w:val="00D968D6"/>
    <w:rsid w:val="00DA5212"/>
    <w:rsid w:val="00DA6621"/>
    <w:rsid w:val="00DB1443"/>
    <w:rsid w:val="00DB7730"/>
    <w:rsid w:val="00DC68AC"/>
    <w:rsid w:val="00E07220"/>
    <w:rsid w:val="00E074B5"/>
    <w:rsid w:val="00E12EA3"/>
    <w:rsid w:val="00E204E7"/>
    <w:rsid w:val="00E4306D"/>
    <w:rsid w:val="00E449B0"/>
    <w:rsid w:val="00E44DDC"/>
    <w:rsid w:val="00E4688C"/>
    <w:rsid w:val="00E47E2E"/>
    <w:rsid w:val="00E60E28"/>
    <w:rsid w:val="00E63D30"/>
    <w:rsid w:val="00E645B5"/>
    <w:rsid w:val="00E65E75"/>
    <w:rsid w:val="00E7004D"/>
    <w:rsid w:val="00E723AB"/>
    <w:rsid w:val="00E7458A"/>
    <w:rsid w:val="00E77F1C"/>
    <w:rsid w:val="00E82691"/>
    <w:rsid w:val="00E826CF"/>
    <w:rsid w:val="00E85D25"/>
    <w:rsid w:val="00EA68EE"/>
    <w:rsid w:val="00EB612B"/>
    <w:rsid w:val="00EB7445"/>
    <w:rsid w:val="00EC4AA7"/>
    <w:rsid w:val="00EC59BD"/>
    <w:rsid w:val="00ED1132"/>
    <w:rsid w:val="00ED478C"/>
    <w:rsid w:val="00EE13F4"/>
    <w:rsid w:val="00EF2515"/>
    <w:rsid w:val="00EF352B"/>
    <w:rsid w:val="00EF66B4"/>
    <w:rsid w:val="00EF7878"/>
    <w:rsid w:val="00F04911"/>
    <w:rsid w:val="00F15115"/>
    <w:rsid w:val="00F16576"/>
    <w:rsid w:val="00F16A84"/>
    <w:rsid w:val="00F3041B"/>
    <w:rsid w:val="00F30982"/>
    <w:rsid w:val="00F37516"/>
    <w:rsid w:val="00F45ED6"/>
    <w:rsid w:val="00F5007F"/>
    <w:rsid w:val="00F5642B"/>
    <w:rsid w:val="00F6126B"/>
    <w:rsid w:val="00F612B7"/>
    <w:rsid w:val="00F628AC"/>
    <w:rsid w:val="00F72BCC"/>
    <w:rsid w:val="00F803F4"/>
    <w:rsid w:val="00F80EFD"/>
    <w:rsid w:val="00F8132A"/>
    <w:rsid w:val="00F91862"/>
    <w:rsid w:val="00F955BF"/>
    <w:rsid w:val="00FA19C9"/>
    <w:rsid w:val="00FA2557"/>
    <w:rsid w:val="00FA42FA"/>
    <w:rsid w:val="00FB5A64"/>
    <w:rsid w:val="00FC022C"/>
    <w:rsid w:val="00FC139C"/>
    <w:rsid w:val="00FD6EEE"/>
    <w:rsid w:val="00FE4C11"/>
    <w:rsid w:val="00FF2D4C"/>
    <w:rsid w:val="00FF2EBF"/>
    <w:rsid w:val="00FF3E93"/>
    <w:rsid w:val="00FF7166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478C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184261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8"/>
      <w:szCs w:val="20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3F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253FBB"/>
    <w:pPr>
      <w:tabs>
        <w:tab w:val="center" w:pos="4677"/>
        <w:tab w:val="right" w:pos="9355"/>
      </w:tabs>
    </w:pPr>
    <w:rPr>
      <w:lang/>
    </w:rPr>
  </w:style>
  <w:style w:type="character" w:styleId="a6">
    <w:name w:val="page number"/>
    <w:basedOn w:val="a0"/>
    <w:rsid w:val="00253FBB"/>
  </w:style>
  <w:style w:type="paragraph" w:styleId="a7">
    <w:name w:val="Body Text"/>
    <w:basedOn w:val="a"/>
    <w:rsid w:val="003B5DFB"/>
    <w:pPr>
      <w:jc w:val="both"/>
    </w:pPr>
    <w:rPr>
      <w:rFonts w:ascii="Bookman Old Style" w:hAnsi="Bookman Old Style"/>
      <w:b/>
      <w:bCs/>
      <w:i/>
      <w:iCs/>
    </w:rPr>
  </w:style>
  <w:style w:type="paragraph" w:styleId="21">
    <w:name w:val="Body Text 2"/>
    <w:basedOn w:val="a"/>
    <w:rsid w:val="00ED478C"/>
    <w:pPr>
      <w:spacing w:after="120" w:line="480" w:lineRule="auto"/>
    </w:pPr>
  </w:style>
  <w:style w:type="paragraph" w:customStyle="1" w:styleId="22">
    <w:name w:val="Знак2"/>
    <w:basedOn w:val="a"/>
    <w:rsid w:val="0095213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8">
    <w:name w:val="Balloon Text"/>
    <w:basedOn w:val="a"/>
    <w:link w:val="a9"/>
    <w:rsid w:val="00C90030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9">
    <w:name w:val="Текст выноски Знак"/>
    <w:link w:val="a8"/>
    <w:rsid w:val="00C90030"/>
    <w:rPr>
      <w:rFonts w:ascii="Tahoma" w:eastAsia="Calibri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semiHidden/>
    <w:rsid w:val="00184261"/>
    <w:rPr>
      <w:b/>
      <w:bCs/>
      <w:sz w:val="28"/>
    </w:rPr>
  </w:style>
  <w:style w:type="character" w:customStyle="1" w:styleId="a5">
    <w:name w:val="Верхний колонтитул Знак"/>
    <w:link w:val="a4"/>
    <w:rsid w:val="00184261"/>
    <w:rPr>
      <w:rFonts w:ascii="Calibri" w:eastAsia="Calibri" w:hAnsi="Calibri"/>
      <w:sz w:val="22"/>
      <w:szCs w:val="22"/>
      <w:lang w:eastAsia="en-US"/>
    </w:rPr>
  </w:style>
  <w:style w:type="paragraph" w:customStyle="1" w:styleId="BlockQuotation">
    <w:name w:val="Block Quotation"/>
    <w:basedOn w:val="a"/>
    <w:rsid w:val="00184261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a">
    <w:name w:val="Hyperlink"/>
    <w:uiPriority w:val="99"/>
    <w:unhideWhenUsed/>
    <w:rsid w:val="00184261"/>
    <w:rPr>
      <w:color w:val="0000FF"/>
      <w:u w:val="single"/>
    </w:rPr>
  </w:style>
  <w:style w:type="character" w:customStyle="1" w:styleId="ConsPlusNormal">
    <w:name w:val="ConsPlusNormal Знак"/>
    <w:basedOn w:val="a0"/>
    <w:link w:val="ConsPlusNormal0"/>
    <w:locked/>
    <w:rsid w:val="00721F1D"/>
    <w:rPr>
      <w:sz w:val="28"/>
      <w:szCs w:val="28"/>
      <w:lang w:val="ru-RU" w:eastAsia="ru-RU" w:bidi="ar-SA"/>
    </w:rPr>
  </w:style>
  <w:style w:type="paragraph" w:customStyle="1" w:styleId="ConsPlusNormal0">
    <w:name w:val="ConsPlusNormal"/>
    <w:link w:val="ConsPlusNormal"/>
    <w:rsid w:val="00721F1D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77058E57050E8D7EA7E8A79212661B1B88C442F7A619691504E04B91310231C136208FDEA77508CF7A8992BCB8E7E0DAFD4E7193BF4866r31E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77058E57050E8D7EA7E8A79212661B1A81C640F7AD19691504E04B91310231C136208ADCAF760492209996F5ECEAFFDBE351738DBCr410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3071C-2FA3-4CFB-9352-7F01A0405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Заместитель главы администрации района, руководитель аппарата главы района</vt:lpstr>
      <vt:lpstr>    АДМИНИСТРАЦИЯ НОВОСОКУЛАКСКОГО СЕЛЬСОВЕТА </vt:lpstr>
      <vt:lpstr>    САРАКТАШСКОГО РАЙОНА ОРЕНБУРГСКОЙ ОБЛАСТИ</vt:lpstr>
      <vt:lpstr/>
    </vt:vector>
  </TitlesOfParts>
  <Company>Admin</Company>
  <LinksUpToDate>false</LinksUpToDate>
  <CharactersWithSpaces>6560</CharactersWithSpaces>
  <SharedDoc>false</SharedDoc>
  <HLinks>
    <vt:vector size="12" baseType="variant"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consultantplus://offline/ref=F977058E57050E8D7EA7E8A79212661B1B88C442F7A619691504E04B91310231C136208FDEA77508CF7A8992BCB8E7E0DAFD4E7193BF4866r31EM</vt:lpwstr>
      </vt:variant>
      <vt:variant>
        <vt:lpwstr/>
      </vt:variant>
      <vt:variant>
        <vt:i4>7209021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consultantplus://offline/ref=F977058E57050E8D7EA7E8A79212661B1A81C640F7AD19691504E04B91310231C136208ADCAF760492209996F5ECEAFFDBE351738DBCr410M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Заместитель главы администрации района, руководитель аппарата главы района</dc:title>
  <dc:creator>MB</dc:creator>
  <cp:lastModifiedBy>Samsung</cp:lastModifiedBy>
  <cp:revision>2</cp:revision>
  <cp:lastPrinted>2022-03-04T05:08:00Z</cp:lastPrinted>
  <dcterms:created xsi:type="dcterms:W3CDTF">2022-03-24T07:59:00Z</dcterms:created>
  <dcterms:modified xsi:type="dcterms:W3CDTF">2022-03-24T07:59:00Z</dcterms:modified>
</cp:coreProperties>
</file>