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57"/>
        <w:tblW w:w="9745" w:type="dxa"/>
        <w:tblLook w:val="01E0"/>
      </w:tblPr>
      <w:tblGrid>
        <w:gridCol w:w="3316"/>
        <w:gridCol w:w="2972"/>
        <w:gridCol w:w="3457"/>
      </w:tblGrid>
      <w:tr w:rsidR="00CD4E37" w:rsidRPr="00C4255E" w:rsidTr="007D6321">
        <w:trPr>
          <w:trHeight w:val="1126"/>
        </w:trPr>
        <w:tc>
          <w:tcPr>
            <w:tcW w:w="3316" w:type="dxa"/>
          </w:tcPr>
          <w:p w:rsidR="00CD4E37" w:rsidRDefault="00CA6443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</w:t>
            </w:r>
          </w:p>
          <w:p w:rsidR="004F19B8" w:rsidRDefault="004F19B8" w:rsidP="004F19B8">
            <w:pPr>
              <w:suppressAutoHyphens/>
              <w:ind w:right="-142"/>
              <w:rPr>
                <w:b/>
                <w:lang w:eastAsia="ar-SA"/>
              </w:rPr>
            </w:pPr>
          </w:p>
          <w:p w:rsidR="00397535" w:rsidRDefault="00397535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  <w:p w:rsidR="00397535" w:rsidRPr="00C4255E" w:rsidRDefault="00397535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  <w:tc>
          <w:tcPr>
            <w:tcW w:w="2972" w:type="dxa"/>
          </w:tcPr>
          <w:p w:rsidR="00CD4E37" w:rsidRPr="00C4255E" w:rsidRDefault="00ED7DC6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 w:rsidRPr="00ED7DC6">
              <w:rPr>
                <w:b/>
                <w:noProof/>
              </w:rPr>
              <w:drawing>
                <wp:inline distT="0" distB="0" distL="0" distR="0">
                  <wp:extent cx="457200" cy="704850"/>
                  <wp:effectExtent l="19050" t="0" r="0" b="0"/>
                  <wp:docPr id="2" name="Рисунок 1" descr="..\soku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CD4E37" w:rsidRPr="00C4255E" w:rsidRDefault="00CD4E37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</w:tr>
    </w:tbl>
    <w:p w:rsidR="00CC5AAB" w:rsidRPr="00CD4E37" w:rsidRDefault="00CC5AAB" w:rsidP="007D6321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D4E37">
        <w:rPr>
          <w:rFonts w:ascii="Times New Roman" w:hAnsi="Times New Roman" w:cs="Times New Roman"/>
          <w:i w:val="0"/>
          <w:sz w:val="32"/>
          <w:szCs w:val="32"/>
        </w:rPr>
        <w:t xml:space="preserve">АДМИНИСТРАЦИЯ </w:t>
      </w:r>
      <w:r w:rsidR="00ED7DC6">
        <w:rPr>
          <w:rFonts w:ascii="Times New Roman" w:hAnsi="Times New Roman" w:cs="Times New Roman"/>
          <w:i w:val="0"/>
          <w:sz w:val="32"/>
          <w:szCs w:val="32"/>
        </w:rPr>
        <w:t>НОВОСОКУЛАКСКОГО</w:t>
      </w:r>
      <w:r w:rsidRPr="00CD4E37">
        <w:rPr>
          <w:rFonts w:ascii="Times New Roman" w:hAnsi="Times New Roman" w:cs="Times New Roman"/>
          <w:i w:val="0"/>
          <w:sz w:val="32"/>
          <w:szCs w:val="32"/>
        </w:rPr>
        <w:t xml:space="preserve"> СЕЛЬСОВЕТА САРАКТАШСКОГО РАЙОНА ОРЕНБУРГСКОЙ ОБЛАСТИ</w:t>
      </w:r>
    </w:p>
    <w:p w:rsidR="00CC5AAB" w:rsidRPr="00C4255E" w:rsidRDefault="00CC5AAB" w:rsidP="00CC5AAB">
      <w:pPr>
        <w:jc w:val="center"/>
        <w:rPr>
          <w:b/>
        </w:rPr>
      </w:pPr>
    </w:p>
    <w:p w:rsidR="00CC5AAB" w:rsidRPr="00C4255E" w:rsidRDefault="00CC5AAB" w:rsidP="00CC5AAB">
      <w:pPr>
        <w:jc w:val="center"/>
        <w:rPr>
          <w:b/>
          <w:sz w:val="34"/>
          <w:szCs w:val="34"/>
        </w:rPr>
      </w:pPr>
      <w:r w:rsidRPr="00C4255E">
        <w:rPr>
          <w:b/>
          <w:sz w:val="34"/>
          <w:szCs w:val="34"/>
        </w:rPr>
        <w:t>П О С Т А Н О В Л Е Н И Е</w:t>
      </w:r>
    </w:p>
    <w:p w:rsidR="00CC5AAB" w:rsidRPr="00C4255E" w:rsidRDefault="00CC5AAB" w:rsidP="00CC5AAB">
      <w:pPr>
        <w:pBdr>
          <w:bottom w:val="single" w:sz="18" w:space="1" w:color="auto"/>
        </w:pBdr>
        <w:ind w:right="-284"/>
        <w:jc w:val="center"/>
      </w:pPr>
      <w:r w:rsidRPr="00C4255E">
        <w:rPr>
          <w:b/>
          <w:sz w:val="16"/>
        </w:rPr>
        <w:t>_________________________________________________________________________________________________________</w:t>
      </w:r>
    </w:p>
    <w:p w:rsidR="00AE4BBD" w:rsidRDefault="00AE4BBD" w:rsidP="00AE4BBD">
      <w:pPr>
        <w:tabs>
          <w:tab w:val="left" w:pos="480"/>
          <w:tab w:val="center" w:pos="4677"/>
        </w:tabs>
        <w:rPr>
          <w:u w:val="single"/>
        </w:rPr>
      </w:pPr>
    </w:p>
    <w:p w:rsidR="00CC5AAB" w:rsidRDefault="006E6C8A" w:rsidP="00464B6F">
      <w:pPr>
        <w:tabs>
          <w:tab w:val="left" w:pos="48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0E20CF">
        <w:rPr>
          <w:sz w:val="28"/>
          <w:szCs w:val="28"/>
        </w:rPr>
        <w:t>.0</w:t>
      </w:r>
      <w:r>
        <w:rPr>
          <w:sz w:val="28"/>
          <w:szCs w:val="28"/>
        </w:rPr>
        <w:t>1.202</w:t>
      </w:r>
      <w:r w:rsidR="008E46B2">
        <w:rPr>
          <w:sz w:val="28"/>
          <w:szCs w:val="28"/>
        </w:rPr>
        <w:t>2</w:t>
      </w:r>
      <w:r w:rsidR="00AE4BBD">
        <w:rPr>
          <w:sz w:val="28"/>
          <w:szCs w:val="28"/>
        </w:rPr>
        <w:tab/>
        <w:t xml:space="preserve">                         </w:t>
      </w:r>
      <w:r w:rsidR="00CC5AAB" w:rsidRPr="00C4255E">
        <w:rPr>
          <w:sz w:val="28"/>
          <w:szCs w:val="28"/>
        </w:rPr>
        <w:t xml:space="preserve">с. </w:t>
      </w:r>
      <w:r w:rsidR="00ED7DC6">
        <w:rPr>
          <w:sz w:val="28"/>
          <w:szCs w:val="28"/>
        </w:rPr>
        <w:t>Новосокулак</w:t>
      </w:r>
      <w:r w:rsidR="00AE4BBD">
        <w:rPr>
          <w:sz w:val="28"/>
          <w:szCs w:val="28"/>
        </w:rPr>
        <w:t xml:space="preserve">    </w:t>
      </w:r>
      <w:r w:rsidR="003B448E">
        <w:rPr>
          <w:sz w:val="28"/>
          <w:szCs w:val="28"/>
        </w:rPr>
        <w:t xml:space="preserve">                            № </w:t>
      </w:r>
      <w:r w:rsidR="001E24B9">
        <w:rPr>
          <w:sz w:val="28"/>
          <w:szCs w:val="28"/>
        </w:rPr>
        <w:t xml:space="preserve"> </w:t>
      </w:r>
      <w:r w:rsidR="00ED7DC6">
        <w:rPr>
          <w:sz w:val="28"/>
          <w:szCs w:val="28"/>
        </w:rPr>
        <w:t>2</w:t>
      </w:r>
      <w:r w:rsidR="007A4838">
        <w:rPr>
          <w:sz w:val="28"/>
          <w:szCs w:val="28"/>
        </w:rPr>
        <w:t>-</w:t>
      </w:r>
      <w:r w:rsidR="00AE4BBD">
        <w:rPr>
          <w:sz w:val="28"/>
          <w:szCs w:val="28"/>
        </w:rPr>
        <w:t>п</w:t>
      </w:r>
    </w:p>
    <w:p w:rsidR="000E20CF" w:rsidRDefault="000E20CF" w:rsidP="00AE4BBD">
      <w:pPr>
        <w:tabs>
          <w:tab w:val="left" w:pos="480"/>
          <w:tab w:val="center" w:pos="4677"/>
        </w:tabs>
        <w:rPr>
          <w:sz w:val="28"/>
          <w:szCs w:val="28"/>
        </w:rPr>
      </w:pPr>
    </w:p>
    <w:p w:rsidR="00322CB4" w:rsidRDefault="00322CB4" w:rsidP="00AE4BBD">
      <w:pPr>
        <w:tabs>
          <w:tab w:val="left" w:pos="480"/>
          <w:tab w:val="center" w:pos="4677"/>
        </w:tabs>
        <w:rPr>
          <w:sz w:val="28"/>
          <w:szCs w:val="28"/>
        </w:rPr>
      </w:pPr>
    </w:p>
    <w:p w:rsidR="00322CB4" w:rsidRDefault="00CA6443" w:rsidP="00CA6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нормы предоставления и учетной нормы </w:t>
      </w:r>
    </w:p>
    <w:p w:rsidR="00322CB4" w:rsidRDefault="00CA6443" w:rsidP="00CA644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площади жилого помещения</w:t>
      </w:r>
      <w:r w:rsidR="00322CB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утверждении средней рыночной </w:t>
      </w:r>
    </w:p>
    <w:p w:rsidR="00322CB4" w:rsidRDefault="00CA6443" w:rsidP="00CA6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стоимости квадратного метра общей площади жилья </w:t>
      </w:r>
    </w:p>
    <w:p w:rsidR="003E3BDD" w:rsidRPr="00DF28ED" w:rsidRDefault="00CA6443" w:rsidP="00CA6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22CB4">
        <w:rPr>
          <w:sz w:val="28"/>
          <w:szCs w:val="28"/>
        </w:rPr>
        <w:t xml:space="preserve">вторичном (первичном) </w:t>
      </w:r>
      <w:r w:rsidR="006E6C8A">
        <w:rPr>
          <w:sz w:val="28"/>
          <w:szCs w:val="28"/>
        </w:rPr>
        <w:t>рынке жилья на 202</w:t>
      </w:r>
      <w:r w:rsidR="00222CF0">
        <w:rPr>
          <w:sz w:val="28"/>
          <w:szCs w:val="28"/>
        </w:rPr>
        <w:t>2</w:t>
      </w:r>
      <w:r w:rsidR="00322CB4">
        <w:rPr>
          <w:sz w:val="28"/>
          <w:szCs w:val="28"/>
        </w:rPr>
        <w:t xml:space="preserve"> год.</w:t>
      </w:r>
    </w:p>
    <w:p w:rsidR="00322CB4" w:rsidRDefault="00322CB4" w:rsidP="00322CB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2CB4" w:rsidRPr="001F0F14" w:rsidRDefault="00322CB4" w:rsidP="00322C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F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1F0F14">
        <w:rPr>
          <w:rFonts w:ascii="Times New Roman" w:hAnsi="Times New Roman" w:cs="Times New Roman"/>
          <w:sz w:val="28"/>
          <w:szCs w:val="28"/>
        </w:rPr>
        <w:t>В соответствии со ст.12, 132 Конституции РФ, статьей 50 ЖК РФ от 29.1</w:t>
      </w:r>
      <w:r w:rsidR="00ED7DC6">
        <w:rPr>
          <w:rFonts w:ascii="Times New Roman" w:hAnsi="Times New Roman" w:cs="Times New Roman"/>
          <w:sz w:val="28"/>
          <w:szCs w:val="28"/>
        </w:rPr>
        <w:t xml:space="preserve">2.2004 года № 188 -ФЗ, </w:t>
      </w:r>
      <w:r w:rsidRPr="001F0F1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D7DC6">
        <w:rPr>
          <w:rFonts w:ascii="Times New Roman" w:hAnsi="Times New Roman" w:cs="Times New Roman"/>
          <w:sz w:val="28"/>
          <w:szCs w:val="28"/>
        </w:rPr>
        <w:t>Новосокулакского сельсовета:</w:t>
      </w:r>
      <w:r w:rsidRPr="001F0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B4" w:rsidRPr="001F0F14" w:rsidRDefault="00322CB4" w:rsidP="00322C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2CB4" w:rsidRPr="00ED7DC6" w:rsidRDefault="00322CB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 1. Норму предоставления площади жилого помещения по договору социального найма в размере 10,0 кв.м общей площади жилого помещения, предоставляемого по договору социального найма.</w:t>
      </w:r>
    </w:p>
    <w:p w:rsidR="001F0F14" w:rsidRPr="00ED7DC6" w:rsidRDefault="001F0F1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 - учетную норму площади жилого помещения в размере 10,0 кв.м общей площади занимаемого жилого помещения.</w:t>
      </w:r>
    </w:p>
    <w:p w:rsidR="00322CB4" w:rsidRPr="00ED7DC6" w:rsidRDefault="00322CB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 2.Утвердить среднюю стоимость 1 кв.м. жилья на территории муниципального образования </w:t>
      </w:r>
      <w:r w:rsidR="00ED7DC6">
        <w:rPr>
          <w:sz w:val="28"/>
          <w:szCs w:val="28"/>
        </w:rPr>
        <w:t>Новосокулакский</w:t>
      </w:r>
      <w:r w:rsidRPr="00ED7DC6">
        <w:rPr>
          <w:sz w:val="28"/>
          <w:szCs w:val="28"/>
        </w:rPr>
        <w:t xml:space="preserve"> сельсовет для расчета субсидий на строительство и приобре</w:t>
      </w:r>
      <w:r w:rsidR="00ED7DC6">
        <w:rPr>
          <w:sz w:val="28"/>
          <w:szCs w:val="28"/>
        </w:rPr>
        <w:t>тения жилья в селе на 01.01.2022</w:t>
      </w:r>
      <w:r w:rsidRPr="00ED7DC6">
        <w:rPr>
          <w:sz w:val="28"/>
          <w:szCs w:val="28"/>
        </w:rPr>
        <w:t xml:space="preserve"> года:</w:t>
      </w:r>
    </w:p>
    <w:p w:rsidR="00322CB4" w:rsidRPr="00ED7DC6" w:rsidRDefault="00322CB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>- на первичном рынке – 25 тыс. руб.</w:t>
      </w:r>
    </w:p>
    <w:p w:rsidR="001F0F14" w:rsidRPr="00ED7DC6" w:rsidRDefault="00322CB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- на вторичном рынке – 22тыс. руб."    </w:t>
      </w:r>
    </w:p>
    <w:p w:rsidR="00322CB4" w:rsidRPr="00ED7DC6" w:rsidRDefault="00ED7DC6" w:rsidP="00ED7DC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22CB4" w:rsidRPr="00ED7DC6">
        <w:rPr>
          <w:sz w:val="28"/>
          <w:szCs w:val="28"/>
        </w:rPr>
        <w:t>.Постановление вступает в силу после подписания и распространяется на право</w:t>
      </w:r>
      <w:r w:rsidR="006E6C8A" w:rsidRPr="00ED7DC6">
        <w:rPr>
          <w:sz w:val="28"/>
          <w:szCs w:val="28"/>
        </w:rPr>
        <w:t>отношения возникшие с 01.01.202</w:t>
      </w:r>
      <w:r w:rsidR="00222CF0" w:rsidRPr="00ED7DC6">
        <w:rPr>
          <w:sz w:val="28"/>
          <w:szCs w:val="28"/>
        </w:rPr>
        <w:t>2</w:t>
      </w:r>
      <w:r w:rsidR="00322CB4" w:rsidRPr="00ED7DC6">
        <w:rPr>
          <w:sz w:val="28"/>
          <w:szCs w:val="28"/>
        </w:rPr>
        <w:t xml:space="preserve">года.                                                               </w:t>
      </w:r>
      <w:r>
        <w:rPr>
          <w:sz w:val="28"/>
          <w:szCs w:val="28"/>
        </w:rPr>
        <w:t>4</w:t>
      </w:r>
      <w:r w:rsidR="00322CB4" w:rsidRPr="00ED7DC6">
        <w:rPr>
          <w:sz w:val="28"/>
          <w:szCs w:val="28"/>
        </w:rPr>
        <w:t xml:space="preserve">. Настоящее постановление обнародовать на территории муниципального образования </w:t>
      </w:r>
      <w:r>
        <w:rPr>
          <w:sz w:val="28"/>
          <w:szCs w:val="28"/>
        </w:rPr>
        <w:t>Новосокулаксий</w:t>
      </w:r>
      <w:r w:rsidR="00322CB4" w:rsidRPr="00ED7DC6">
        <w:rPr>
          <w:sz w:val="28"/>
          <w:szCs w:val="28"/>
        </w:rPr>
        <w:t xml:space="preserve">  сельсовет  и разместить на официальном сайте администрации </w:t>
      </w:r>
      <w:r>
        <w:rPr>
          <w:sz w:val="28"/>
          <w:szCs w:val="28"/>
        </w:rPr>
        <w:t xml:space="preserve">Новосокулакский </w:t>
      </w:r>
      <w:r w:rsidR="00322CB4" w:rsidRPr="00ED7DC6">
        <w:rPr>
          <w:sz w:val="28"/>
          <w:szCs w:val="28"/>
        </w:rPr>
        <w:t xml:space="preserve"> сельсовета в сети интернет.</w:t>
      </w:r>
      <w:r>
        <w:rPr>
          <w:sz w:val="28"/>
          <w:szCs w:val="28"/>
        </w:rPr>
        <w:t xml:space="preserve">                               5</w:t>
      </w:r>
      <w:r w:rsidR="00322CB4" w:rsidRPr="00ED7DC6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322CB4" w:rsidRPr="00ED7DC6" w:rsidRDefault="00322CB4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      </w:t>
      </w:r>
    </w:p>
    <w:p w:rsidR="00322CB4" w:rsidRPr="00ED7DC6" w:rsidRDefault="00222CF0" w:rsidP="00ED7DC6">
      <w:pPr>
        <w:rPr>
          <w:sz w:val="28"/>
          <w:szCs w:val="28"/>
        </w:rPr>
      </w:pPr>
      <w:r w:rsidRPr="00ED7DC6">
        <w:rPr>
          <w:sz w:val="28"/>
          <w:szCs w:val="28"/>
        </w:rPr>
        <w:t>Глава</w:t>
      </w:r>
      <w:r w:rsidR="00322CB4" w:rsidRPr="00ED7DC6">
        <w:rPr>
          <w:sz w:val="28"/>
          <w:szCs w:val="28"/>
        </w:rPr>
        <w:t xml:space="preserve"> </w:t>
      </w:r>
      <w:r w:rsidR="00ED7DC6">
        <w:rPr>
          <w:sz w:val="28"/>
          <w:szCs w:val="28"/>
        </w:rPr>
        <w:t>Новосокулакского</w:t>
      </w:r>
      <w:r w:rsidR="00322CB4" w:rsidRPr="00ED7DC6">
        <w:rPr>
          <w:sz w:val="28"/>
          <w:szCs w:val="28"/>
        </w:rPr>
        <w:t xml:space="preserve"> сельсовета</w:t>
      </w:r>
      <w:r w:rsidR="00322CB4" w:rsidRPr="001F0F14">
        <w:t xml:space="preserve">              </w:t>
      </w:r>
      <w:r w:rsidR="006E6C8A">
        <w:t xml:space="preserve">                       </w:t>
      </w:r>
      <w:r w:rsidR="00322CB4" w:rsidRPr="001F0F14">
        <w:t xml:space="preserve"> </w:t>
      </w:r>
      <w:r w:rsidR="00ED7DC6">
        <w:t xml:space="preserve">                </w:t>
      </w:r>
      <w:r w:rsidR="00ED7DC6" w:rsidRPr="00ED7DC6">
        <w:rPr>
          <w:sz w:val="28"/>
          <w:szCs w:val="28"/>
        </w:rPr>
        <w:t>А.Н. Гусак</w:t>
      </w:r>
    </w:p>
    <w:p w:rsidR="00ED7DC6" w:rsidRDefault="00ED7DC6" w:rsidP="00322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2CB4" w:rsidRPr="001F0F14" w:rsidRDefault="00322CB4" w:rsidP="00322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F14">
        <w:rPr>
          <w:rFonts w:ascii="Times New Roman" w:hAnsi="Times New Roman" w:cs="Times New Roman"/>
          <w:sz w:val="28"/>
          <w:szCs w:val="28"/>
        </w:rPr>
        <w:t>Разослано: прокуратуре района, администрации Саракташского района, официальный сайт, в дело.</w:t>
      </w:r>
    </w:p>
    <w:sectPr w:rsidR="00322CB4" w:rsidRPr="001F0F14" w:rsidSect="00322CB4">
      <w:type w:val="continuous"/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D7" w:rsidRDefault="005369D7">
      <w:r>
        <w:separator/>
      </w:r>
    </w:p>
  </w:endnote>
  <w:endnote w:type="continuationSeparator" w:id="1">
    <w:p w:rsidR="005369D7" w:rsidRDefault="0053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D7" w:rsidRDefault="005369D7">
      <w:r>
        <w:separator/>
      </w:r>
    </w:p>
  </w:footnote>
  <w:footnote w:type="continuationSeparator" w:id="1">
    <w:p w:rsidR="005369D7" w:rsidRDefault="00536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596017C"/>
    <w:multiLevelType w:val="hybridMultilevel"/>
    <w:tmpl w:val="C8062960"/>
    <w:lvl w:ilvl="0" w:tplc="3F5ACC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6C61818"/>
    <w:multiLevelType w:val="multilevel"/>
    <w:tmpl w:val="9ADECB84"/>
    <w:lvl w:ilvl="0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65"/>
        </w:tabs>
        <w:ind w:left="226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5"/>
        </w:tabs>
        <w:ind w:left="229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5"/>
        </w:tabs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85"/>
        </w:tabs>
        <w:ind w:left="2985" w:hanging="2160"/>
      </w:pPr>
      <w:rPr>
        <w:rFonts w:hint="default"/>
      </w:rPr>
    </w:lvl>
  </w:abstractNum>
  <w:abstractNum w:abstractNumId="7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DF5803"/>
    <w:multiLevelType w:val="hybridMultilevel"/>
    <w:tmpl w:val="3ED62CC4"/>
    <w:lvl w:ilvl="0" w:tplc="D3A642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003F"/>
    <w:multiLevelType w:val="hybridMultilevel"/>
    <w:tmpl w:val="F65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FDC1BD8"/>
    <w:multiLevelType w:val="multilevel"/>
    <w:tmpl w:val="F086F26E"/>
    <w:lvl w:ilvl="0">
      <w:start w:val="1"/>
      <w:numFmt w:val="decimal"/>
      <w:lvlText w:val="%1."/>
      <w:lvlJc w:val="left"/>
      <w:pPr>
        <w:ind w:left="656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7163325B"/>
    <w:multiLevelType w:val="multilevel"/>
    <w:tmpl w:val="1CFC61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14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51F"/>
    <w:rsid w:val="0004188E"/>
    <w:rsid w:val="00041D9A"/>
    <w:rsid w:val="00057BC5"/>
    <w:rsid w:val="000605E8"/>
    <w:rsid w:val="00070DA2"/>
    <w:rsid w:val="0009274C"/>
    <w:rsid w:val="000970E4"/>
    <w:rsid w:val="000A735A"/>
    <w:rsid w:val="000B0463"/>
    <w:rsid w:val="000E1523"/>
    <w:rsid w:val="000E20CF"/>
    <w:rsid w:val="000E4E9C"/>
    <w:rsid w:val="000F4CFC"/>
    <w:rsid w:val="001042F4"/>
    <w:rsid w:val="00125754"/>
    <w:rsid w:val="001264EB"/>
    <w:rsid w:val="00131891"/>
    <w:rsid w:val="00196BD6"/>
    <w:rsid w:val="001A2792"/>
    <w:rsid w:val="001A6CCE"/>
    <w:rsid w:val="001C00AC"/>
    <w:rsid w:val="001D1A85"/>
    <w:rsid w:val="001D3EAA"/>
    <w:rsid w:val="001E01D4"/>
    <w:rsid w:val="001E24B9"/>
    <w:rsid w:val="001E4B87"/>
    <w:rsid w:val="001F0F14"/>
    <w:rsid w:val="002138CB"/>
    <w:rsid w:val="00221BBE"/>
    <w:rsid w:val="00222CF0"/>
    <w:rsid w:val="00230BA2"/>
    <w:rsid w:val="0024160B"/>
    <w:rsid w:val="00247B23"/>
    <w:rsid w:val="00270485"/>
    <w:rsid w:val="0029590E"/>
    <w:rsid w:val="002A40C3"/>
    <w:rsid w:val="002B089E"/>
    <w:rsid w:val="002E231D"/>
    <w:rsid w:val="00313392"/>
    <w:rsid w:val="00320CD0"/>
    <w:rsid w:val="00322CB4"/>
    <w:rsid w:val="003277B9"/>
    <w:rsid w:val="00346A31"/>
    <w:rsid w:val="003744B8"/>
    <w:rsid w:val="00393C68"/>
    <w:rsid w:val="00397535"/>
    <w:rsid w:val="003B1DED"/>
    <w:rsid w:val="003B448E"/>
    <w:rsid w:val="003C39DB"/>
    <w:rsid w:val="003E214B"/>
    <w:rsid w:val="003E3BDD"/>
    <w:rsid w:val="003E57A5"/>
    <w:rsid w:val="003F246F"/>
    <w:rsid w:val="00403474"/>
    <w:rsid w:val="00403C2D"/>
    <w:rsid w:val="00414B43"/>
    <w:rsid w:val="0041551F"/>
    <w:rsid w:val="00433060"/>
    <w:rsid w:val="0045145B"/>
    <w:rsid w:val="00456C8D"/>
    <w:rsid w:val="00464B6F"/>
    <w:rsid w:val="00472198"/>
    <w:rsid w:val="00482108"/>
    <w:rsid w:val="004A3C8E"/>
    <w:rsid w:val="004A4C29"/>
    <w:rsid w:val="004A4D3A"/>
    <w:rsid w:val="004A7D1B"/>
    <w:rsid w:val="004B5F3A"/>
    <w:rsid w:val="004F19B8"/>
    <w:rsid w:val="00516AC5"/>
    <w:rsid w:val="005173DD"/>
    <w:rsid w:val="005211CD"/>
    <w:rsid w:val="005369D7"/>
    <w:rsid w:val="00564176"/>
    <w:rsid w:val="00575A4F"/>
    <w:rsid w:val="00596A7F"/>
    <w:rsid w:val="005C5DDE"/>
    <w:rsid w:val="005F46D3"/>
    <w:rsid w:val="006022E4"/>
    <w:rsid w:val="00603F05"/>
    <w:rsid w:val="00621757"/>
    <w:rsid w:val="00625BA9"/>
    <w:rsid w:val="00634EA3"/>
    <w:rsid w:val="0065330E"/>
    <w:rsid w:val="00660E4E"/>
    <w:rsid w:val="00663C42"/>
    <w:rsid w:val="006765D8"/>
    <w:rsid w:val="00680895"/>
    <w:rsid w:val="00692606"/>
    <w:rsid w:val="00695013"/>
    <w:rsid w:val="006E2268"/>
    <w:rsid w:val="006E6C8A"/>
    <w:rsid w:val="006F5D31"/>
    <w:rsid w:val="007052AD"/>
    <w:rsid w:val="0076157D"/>
    <w:rsid w:val="00767397"/>
    <w:rsid w:val="007838EF"/>
    <w:rsid w:val="007878D8"/>
    <w:rsid w:val="007A4838"/>
    <w:rsid w:val="007A523B"/>
    <w:rsid w:val="007B3CD9"/>
    <w:rsid w:val="007D527D"/>
    <w:rsid w:val="007D6321"/>
    <w:rsid w:val="00814824"/>
    <w:rsid w:val="0085138A"/>
    <w:rsid w:val="00871308"/>
    <w:rsid w:val="00882D7A"/>
    <w:rsid w:val="00887BF0"/>
    <w:rsid w:val="008922F1"/>
    <w:rsid w:val="008A263D"/>
    <w:rsid w:val="008B31DC"/>
    <w:rsid w:val="008D26E5"/>
    <w:rsid w:val="008D4960"/>
    <w:rsid w:val="008D74D2"/>
    <w:rsid w:val="008E46B2"/>
    <w:rsid w:val="008F2CEF"/>
    <w:rsid w:val="008F7EB1"/>
    <w:rsid w:val="00900995"/>
    <w:rsid w:val="00925C70"/>
    <w:rsid w:val="00926D7C"/>
    <w:rsid w:val="009340D4"/>
    <w:rsid w:val="00936BAF"/>
    <w:rsid w:val="00946FAA"/>
    <w:rsid w:val="0095172A"/>
    <w:rsid w:val="009914D5"/>
    <w:rsid w:val="009A1A25"/>
    <w:rsid w:val="009E3EF7"/>
    <w:rsid w:val="00A119BD"/>
    <w:rsid w:val="00A16579"/>
    <w:rsid w:val="00A41B9E"/>
    <w:rsid w:val="00A44598"/>
    <w:rsid w:val="00A76638"/>
    <w:rsid w:val="00A8259E"/>
    <w:rsid w:val="00A95AD9"/>
    <w:rsid w:val="00AB295D"/>
    <w:rsid w:val="00AB4BA3"/>
    <w:rsid w:val="00AC0161"/>
    <w:rsid w:val="00AC440B"/>
    <w:rsid w:val="00AD547C"/>
    <w:rsid w:val="00AE4BBD"/>
    <w:rsid w:val="00B21D43"/>
    <w:rsid w:val="00B22AAB"/>
    <w:rsid w:val="00B408F3"/>
    <w:rsid w:val="00B74D2C"/>
    <w:rsid w:val="00B75EAD"/>
    <w:rsid w:val="00B968D1"/>
    <w:rsid w:val="00BE116F"/>
    <w:rsid w:val="00BE74FC"/>
    <w:rsid w:val="00BF387F"/>
    <w:rsid w:val="00C017B5"/>
    <w:rsid w:val="00C023F4"/>
    <w:rsid w:val="00C14A65"/>
    <w:rsid w:val="00C515FF"/>
    <w:rsid w:val="00C63140"/>
    <w:rsid w:val="00C64F26"/>
    <w:rsid w:val="00C7427C"/>
    <w:rsid w:val="00C838C4"/>
    <w:rsid w:val="00C845A8"/>
    <w:rsid w:val="00C84975"/>
    <w:rsid w:val="00C852AD"/>
    <w:rsid w:val="00CA6443"/>
    <w:rsid w:val="00CB00FF"/>
    <w:rsid w:val="00CC5AAB"/>
    <w:rsid w:val="00CD4E37"/>
    <w:rsid w:val="00CF547B"/>
    <w:rsid w:val="00CF5F4F"/>
    <w:rsid w:val="00D10F09"/>
    <w:rsid w:val="00D234E3"/>
    <w:rsid w:val="00D4763E"/>
    <w:rsid w:val="00D51BA6"/>
    <w:rsid w:val="00D92FD7"/>
    <w:rsid w:val="00DB39E8"/>
    <w:rsid w:val="00DF0B1C"/>
    <w:rsid w:val="00E1678A"/>
    <w:rsid w:val="00E35565"/>
    <w:rsid w:val="00E70BCE"/>
    <w:rsid w:val="00E9535A"/>
    <w:rsid w:val="00E961CA"/>
    <w:rsid w:val="00E9681F"/>
    <w:rsid w:val="00EB5246"/>
    <w:rsid w:val="00ED7DC6"/>
    <w:rsid w:val="00F0149F"/>
    <w:rsid w:val="00F2137B"/>
    <w:rsid w:val="00F555FC"/>
    <w:rsid w:val="00F7188D"/>
    <w:rsid w:val="00F75341"/>
    <w:rsid w:val="00F81E94"/>
    <w:rsid w:val="00FA4E51"/>
    <w:rsid w:val="00FC7021"/>
    <w:rsid w:val="00FD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5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4B6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C5A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5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4155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1551F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4155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15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3">
    <w:name w:val="Hyperlink"/>
    <w:rsid w:val="0041551F"/>
    <w:rPr>
      <w:color w:val="0000FF"/>
      <w:u w:val="single"/>
    </w:rPr>
  </w:style>
  <w:style w:type="paragraph" w:customStyle="1" w:styleId="11">
    <w:name w:val="Абзац списка1"/>
    <w:basedOn w:val="a"/>
    <w:rsid w:val="0041551F"/>
    <w:pPr>
      <w:ind w:left="720"/>
    </w:pPr>
  </w:style>
  <w:style w:type="paragraph" w:customStyle="1" w:styleId="a4">
    <w:name w:val="Знак Знак Знак Знак Знак Знак Знак Знак Знак"/>
    <w:basedOn w:val="a"/>
    <w:rsid w:val="0041551F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5">
    <w:name w:val="Normal (Web)"/>
    <w:basedOn w:val="a"/>
    <w:rsid w:val="0041551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1551F"/>
    <w:pPr>
      <w:ind w:left="720"/>
      <w:contextualSpacing/>
    </w:pPr>
  </w:style>
  <w:style w:type="paragraph" w:customStyle="1" w:styleId="a7">
    <w:name w:val="Знак Знак Знак Знак"/>
    <w:basedOn w:val="a"/>
    <w:rsid w:val="004155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41551F"/>
  </w:style>
  <w:style w:type="paragraph" w:customStyle="1" w:styleId="BlockQuotation">
    <w:name w:val="Block Quotation"/>
    <w:basedOn w:val="a"/>
    <w:rsid w:val="0041551F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rsid w:val="004155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1551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155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1551F"/>
    <w:rPr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621757"/>
    <w:pPr>
      <w:spacing w:before="100" w:beforeAutospacing="1" w:after="100" w:afterAutospacing="1"/>
    </w:pPr>
  </w:style>
  <w:style w:type="paragraph" w:customStyle="1" w:styleId="p4">
    <w:name w:val="p4"/>
    <w:basedOn w:val="a"/>
    <w:rsid w:val="00621757"/>
    <w:pPr>
      <w:spacing w:before="100" w:beforeAutospacing="1" w:after="100" w:afterAutospacing="1"/>
    </w:pPr>
  </w:style>
  <w:style w:type="paragraph" w:customStyle="1" w:styleId="p5">
    <w:name w:val="p5"/>
    <w:basedOn w:val="a"/>
    <w:rsid w:val="00621757"/>
    <w:pPr>
      <w:spacing w:before="100" w:beforeAutospacing="1" w:after="100" w:afterAutospacing="1"/>
    </w:pPr>
  </w:style>
  <w:style w:type="paragraph" w:customStyle="1" w:styleId="p6">
    <w:name w:val="p6"/>
    <w:basedOn w:val="a"/>
    <w:rsid w:val="00621757"/>
    <w:pPr>
      <w:spacing w:before="100" w:beforeAutospacing="1" w:after="100" w:afterAutospacing="1"/>
    </w:pPr>
  </w:style>
  <w:style w:type="paragraph" w:customStyle="1" w:styleId="p8">
    <w:name w:val="p8"/>
    <w:basedOn w:val="a"/>
    <w:rsid w:val="00621757"/>
    <w:pPr>
      <w:spacing w:before="100" w:beforeAutospacing="1" w:after="100" w:afterAutospacing="1"/>
    </w:pPr>
  </w:style>
  <w:style w:type="character" w:customStyle="1" w:styleId="s1">
    <w:name w:val="s1"/>
    <w:basedOn w:val="a0"/>
    <w:rsid w:val="00621757"/>
    <w:rPr>
      <w:rFonts w:cs="Times New Roman"/>
    </w:rPr>
  </w:style>
  <w:style w:type="character" w:customStyle="1" w:styleId="12">
    <w:name w:val="Заголовок №1_"/>
    <w:link w:val="13"/>
    <w:rsid w:val="00CC5AAB"/>
    <w:rPr>
      <w:b/>
      <w:bCs/>
      <w:sz w:val="72"/>
      <w:szCs w:val="72"/>
      <w:lang w:bidi="ar-SA"/>
    </w:rPr>
  </w:style>
  <w:style w:type="paragraph" w:customStyle="1" w:styleId="13">
    <w:name w:val="Заголовок №1"/>
    <w:basedOn w:val="a"/>
    <w:link w:val="12"/>
    <w:rsid w:val="00CC5AAB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</w:rPr>
  </w:style>
  <w:style w:type="character" w:customStyle="1" w:styleId="FontStyle53">
    <w:name w:val="Font Style53"/>
    <w:rsid w:val="00A76638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8A263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515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13">
    <w:name w:val="Font Style13"/>
    <w:rsid w:val="007B3CD9"/>
    <w:rPr>
      <w:rFonts w:ascii="Times New Roman" w:hAnsi="Times New Roman"/>
      <w:sz w:val="26"/>
    </w:rPr>
  </w:style>
  <w:style w:type="paragraph" w:customStyle="1" w:styleId="ad">
    <w:name w:val="Базовый"/>
    <w:rsid w:val="0029590E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sz w:val="22"/>
      <w:szCs w:val="22"/>
      <w:lang w:eastAsia="en-US"/>
    </w:rPr>
  </w:style>
  <w:style w:type="character" w:customStyle="1" w:styleId="14">
    <w:name w:val="Основной шрифт абзаца1"/>
    <w:rsid w:val="0029590E"/>
  </w:style>
  <w:style w:type="paragraph" w:customStyle="1" w:styleId="15">
    <w:name w:val="Абзац списка1"/>
    <w:basedOn w:val="a"/>
    <w:rsid w:val="00FD7320"/>
    <w:pPr>
      <w:ind w:left="720"/>
    </w:pPr>
  </w:style>
  <w:style w:type="paragraph" w:styleId="ae">
    <w:name w:val="Balloon Text"/>
    <w:basedOn w:val="a"/>
    <w:link w:val="af"/>
    <w:rsid w:val="00FD73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D7320"/>
    <w:rPr>
      <w:rFonts w:ascii="Tahoma" w:hAnsi="Tahoma" w:cs="Tahoma"/>
      <w:sz w:val="16"/>
      <w:szCs w:val="16"/>
    </w:rPr>
  </w:style>
  <w:style w:type="paragraph" w:customStyle="1" w:styleId="p9">
    <w:name w:val="p9"/>
    <w:basedOn w:val="a"/>
    <w:rsid w:val="00FD7320"/>
    <w:pPr>
      <w:spacing w:before="100" w:beforeAutospacing="1" w:after="100" w:afterAutospacing="1"/>
    </w:pPr>
  </w:style>
  <w:style w:type="paragraph" w:customStyle="1" w:styleId="p2">
    <w:name w:val="p2"/>
    <w:basedOn w:val="a"/>
    <w:rsid w:val="00FD7320"/>
    <w:pPr>
      <w:spacing w:before="100" w:beforeAutospacing="1" w:after="100" w:afterAutospacing="1"/>
    </w:pPr>
  </w:style>
  <w:style w:type="paragraph" w:customStyle="1" w:styleId="16">
    <w:name w:val="Без интервала1"/>
    <w:rsid w:val="00C7427C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76157D"/>
    <w:pPr>
      <w:spacing w:before="100" w:beforeAutospacing="1" w:after="100" w:afterAutospacing="1"/>
    </w:pPr>
  </w:style>
  <w:style w:type="table" w:styleId="af0">
    <w:name w:val="Table Grid"/>
    <w:basedOn w:val="a1"/>
    <w:rsid w:val="00E9535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64B6F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9">
    <w:name w:val="Font Style19"/>
    <w:uiPriority w:val="99"/>
    <w:rsid w:val="00322CB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4BD7-D65D-484A-BDAC-0D25499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2022-03-02T07:17:00Z</cp:lastPrinted>
  <dcterms:created xsi:type="dcterms:W3CDTF">2022-03-24T07:57:00Z</dcterms:created>
  <dcterms:modified xsi:type="dcterms:W3CDTF">2022-03-24T07:57:00Z</dcterms:modified>
</cp:coreProperties>
</file>