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A4" w:rsidRDefault="0094751F" w:rsidP="004D19A4">
      <w:pPr>
        <w:pStyle w:val="a3"/>
      </w:pPr>
      <w:r>
        <w:t xml:space="preserve">                            </w:t>
      </w:r>
      <w:r w:rsidR="004D19A4">
        <w:t xml:space="preserve">                                                                                      Приложение № 11 к решению Совета</w:t>
      </w:r>
    </w:p>
    <w:p w:rsidR="004D19A4" w:rsidRDefault="004D19A4" w:rsidP="004D19A4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4D19A4" w:rsidRDefault="004D19A4" w:rsidP="004D19A4">
      <w:pPr>
        <w:pStyle w:val="a3"/>
      </w:pPr>
      <w:r>
        <w:t xml:space="preserve">                                                                                                   от 23.12.2021 года № 47</w:t>
      </w:r>
    </w:p>
    <w:p w:rsidR="004D19A4" w:rsidRDefault="004D19A4" w:rsidP="004D19A4">
      <w:pPr>
        <w:pStyle w:val="a3"/>
      </w:pPr>
    </w:p>
    <w:p w:rsidR="004D19A4" w:rsidRDefault="004D19A4" w:rsidP="004D19A4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4D19A4" w:rsidRPr="00BD6C74" w:rsidTr="00F80E8E">
        <w:trPr>
          <w:trHeight w:val="186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Распределение межбюджетных трансфертов, передаваемых районн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ому бюджету из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Новосокулак</w:t>
            </w: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сельсовет на осуществление части полномочий по решению вопросов местного значения в соответствии с заключенными соглашениями на 2022 год и на плановый период 2023, 2024 годов</w:t>
            </w:r>
          </w:p>
        </w:tc>
      </w:tr>
    </w:tbl>
    <w:p w:rsidR="004D19A4" w:rsidRDefault="004D19A4" w:rsidP="004D19A4">
      <w:pPr>
        <w:pStyle w:val="a3"/>
      </w:pPr>
      <w:r>
        <w:t xml:space="preserve"> 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3190"/>
        <w:gridCol w:w="1504"/>
        <w:gridCol w:w="1836"/>
        <w:gridCol w:w="1956"/>
        <w:gridCol w:w="62"/>
      </w:tblGrid>
      <w:tr w:rsidR="004D19A4" w:rsidRPr="00BD6C74" w:rsidTr="00F80E8E">
        <w:trPr>
          <w:trHeight w:val="49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Таблица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A4" w:rsidRPr="00BD6C74" w:rsidTr="00F80E8E">
        <w:trPr>
          <w:trHeight w:val="1980"/>
        </w:trPr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Распределение межбюджетных трансфертов, передаваемых районн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ому бюджету из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Новосокулак</w:t>
            </w: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сельсовет на осуществление части полномочий по решению вопросов местного значения в соответствии с заключенными соглашениями по культуре на 2022 год и на плановый период 2023, 2024 годов</w:t>
            </w:r>
          </w:p>
        </w:tc>
      </w:tr>
      <w:tr w:rsidR="004D19A4" w:rsidRPr="00BD6C74" w:rsidTr="00F80E8E">
        <w:trPr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A4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A4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Саракташский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719 220,00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854 340,00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854 340,00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A4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719 220,00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854 340,00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854 340,00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A4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19A4" w:rsidRDefault="0094751F" w:rsidP="0094751F">
      <w:pPr>
        <w:pStyle w:val="a3"/>
      </w:pPr>
      <w:r>
        <w:t xml:space="preserve">                                                                       </w:t>
      </w: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4D19A4" w:rsidRDefault="004D19A4" w:rsidP="0094751F">
      <w:pPr>
        <w:pStyle w:val="a3"/>
      </w:pPr>
    </w:p>
    <w:p w:rsidR="0094751F" w:rsidRDefault="004D19A4" w:rsidP="0094751F">
      <w:pPr>
        <w:pStyle w:val="a3"/>
      </w:pPr>
      <w:r>
        <w:lastRenderedPageBreak/>
        <w:t xml:space="preserve">                                                                                                  </w:t>
      </w:r>
      <w:r w:rsidR="0094751F">
        <w:t xml:space="preserve">   Приложение № 11 к решению Совета</w:t>
      </w:r>
    </w:p>
    <w:p w:rsidR="0094751F" w:rsidRDefault="0094751F" w:rsidP="0094751F">
      <w:pPr>
        <w:pStyle w:val="a3"/>
      </w:pPr>
      <w:r>
        <w:t xml:space="preserve"> 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94751F" w:rsidRDefault="0094751F" w:rsidP="0094751F">
      <w:pPr>
        <w:pStyle w:val="a3"/>
      </w:pPr>
      <w:r>
        <w:t xml:space="preserve">                                                                                                     от 23.12.2021 года № 47</w:t>
      </w:r>
    </w:p>
    <w:p w:rsidR="0094751F" w:rsidRDefault="0094751F" w:rsidP="009F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51F" w:rsidRDefault="0094751F" w:rsidP="009F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51F" w:rsidRDefault="0094751F" w:rsidP="009F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51F" w:rsidRDefault="0094751F" w:rsidP="009F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3E5" w:rsidRPr="009F43E5" w:rsidRDefault="009F43E5" w:rsidP="009F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межбюджетных трансфертов, передаваем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ых районному бюджету из бюджета МО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 w:rsidRPr="009F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осуществление части полномочий по решению вопросов местного значения в соответствии с заключенными соглашениями на 2022 год и на плановый период 2023, 2024 годов</w:t>
      </w:r>
    </w:p>
    <w:tbl>
      <w:tblPr>
        <w:tblW w:w="9360" w:type="dxa"/>
        <w:tblInd w:w="93" w:type="dxa"/>
        <w:tblLook w:val="04A0"/>
      </w:tblPr>
      <w:tblGrid>
        <w:gridCol w:w="447"/>
        <w:gridCol w:w="3100"/>
        <w:gridCol w:w="1840"/>
        <w:gridCol w:w="2130"/>
        <w:gridCol w:w="1728"/>
        <w:gridCol w:w="115"/>
      </w:tblGrid>
      <w:tr w:rsidR="009F43E5" w:rsidRPr="009F43E5" w:rsidTr="0094751F">
        <w:trPr>
          <w:trHeight w:val="49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3E5" w:rsidRPr="009F43E5" w:rsidRDefault="009F43E5" w:rsidP="009F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3E5" w:rsidRPr="009F43E5" w:rsidRDefault="009F43E5" w:rsidP="009F43E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3E5" w:rsidRPr="009F43E5" w:rsidRDefault="009F43E5" w:rsidP="009F43E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3E5" w:rsidRPr="009F43E5" w:rsidRDefault="009F43E5" w:rsidP="009F43E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3E5" w:rsidRPr="009F43E5" w:rsidRDefault="009F43E5" w:rsidP="009F4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2</w:t>
            </w:r>
          </w:p>
        </w:tc>
      </w:tr>
      <w:tr w:rsidR="009F43E5" w:rsidRPr="009F43E5" w:rsidTr="0094751F">
        <w:trPr>
          <w:trHeight w:val="222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3E5" w:rsidRPr="009F43E5" w:rsidRDefault="009F43E5" w:rsidP="009F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4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межбюджетных трансфертов, передаваем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ых районному бюджету из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Новосокулакский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 </w:t>
            </w:r>
            <w:r w:rsidRPr="009F4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2022 год и на плановый период 2023, 2024 годов</w:t>
            </w:r>
          </w:p>
        </w:tc>
      </w:tr>
      <w:tr w:rsidR="0094751F" w:rsidRPr="00BD6C74" w:rsidTr="009475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3" w:type="dxa"/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</w:tr>
      <w:tr w:rsidR="0094751F" w:rsidRPr="00BD6C74" w:rsidTr="009475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3" w:type="dxa"/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</w:tr>
      <w:tr w:rsidR="0094751F" w:rsidRPr="00BD6C74" w:rsidTr="009475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3" w:type="dxa"/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Саракташский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14 000,00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14 000,00</w:t>
            </w:r>
          </w:p>
        </w:tc>
      </w:tr>
      <w:tr w:rsidR="0094751F" w:rsidRPr="00BD6C74" w:rsidTr="009475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3" w:type="dxa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14 000,00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14 000,00</w:t>
            </w:r>
          </w:p>
        </w:tc>
      </w:tr>
      <w:tr w:rsidR="0094751F" w:rsidRPr="00BD6C74" w:rsidTr="009475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3" w:type="dxa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F43E5" w:rsidRDefault="009F43E5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 w:rsidP="0094751F">
      <w:pPr>
        <w:pStyle w:val="a3"/>
      </w:pPr>
      <w:r>
        <w:lastRenderedPageBreak/>
        <w:t xml:space="preserve">                                                                                                      Приложение № 11 к решению Совета</w:t>
      </w:r>
    </w:p>
    <w:p w:rsidR="0094751F" w:rsidRDefault="0094751F" w:rsidP="0094751F">
      <w:pPr>
        <w:pStyle w:val="a3"/>
      </w:pPr>
      <w:r>
        <w:t xml:space="preserve"> 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94751F" w:rsidRDefault="0094751F" w:rsidP="0094751F">
      <w:pPr>
        <w:pStyle w:val="a3"/>
      </w:pPr>
      <w:r>
        <w:t xml:space="preserve">                                                                                                     от 23.12.2021 года № 47</w:t>
      </w:r>
    </w:p>
    <w:p w:rsidR="0094751F" w:rsidRDefault="0094751F"/>
    <w:p w:rsidR="0094751F" w:rsidRPr="0094751F" w:rsidRDefault="0094751F" w:rsidP="009475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межбюджетных трансфертов, передаваемых районному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бюджету из бюджета МО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 w:rsidRPr="0094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осуществление части полномочий по решению вопросов местного значения в соответствии с заключенными соглашениями на 2022 год и на плановый период 2023, 2024 годов</w:t>
      </w: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94751F" w:rsidRPr="0094751F" w:rsidTr="0094751F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3</w:t>
            </w:r>
          </w:p>
        </w:tc>
      </w:tr>
      <w:tr w:rsidR="0094751F" w:rsidRPr="0094751F" w:rsidTr="0094751F">
        <w:trPr>
          <w:trHeight w:val="166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межбюджетных трансфертов, передаваемых районно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 бюджету из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Новосокулакский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</w:t>
            </w:r>
            <w:r w:rsidRPr="00947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 на 2022 год и на плановый период 2023, 2024 годов</w:t>
            </w:r>
          </w:p>
        </w:tc>
      </w:tr>
    </w:tbl>
    <w:p w:rsidR="0094751F" w:rsidRDefault="0094751F"/>
    <w:tbl>
      <w:tblPr>
        <w:tblW w:w="936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3259"/>
        <w:gridCol w:w="1307"/>
        <w:gridCol w:w="1307"/>
        <w:gridCol w:w="2572"/>
      </w:tblGrid>
      <w:tr w:rsidR="0094751F" w:rsidRPr="00BD6C74" w:rsidTr="00F80E8E">
        <w:trPr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</w:tr>
      <w:tr w:rsidR="0094751F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</w:tr>
      <w:tr w:rsidR="0094751F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Саракташский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94751F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94751F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/>
    <w:p w:rsidR="0094751F" w:rsidRDefault="0094751F" w:rsidP="0094751F">
      <w:pPr>
        <w:pStyle w:val="a3"/>
      </w:pPr>
      <w:r>
        <w:lastRenderedPageBreak/>
        <w:t xml:space="preserve">                                                                                                      Приложение № 11 к решению Совета</w:t>
      </w:r>
    </w:p>
    <w:p w:rsidR="0094751F" w:rsidRDefault="0094751F" w:rsidP="0094751F">
      <w:pPr>
        <w:pStyle w:val="a3"/>
      </w:pPr>
      <w:r>
        <w:t xml:space="preserve"> 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94751F" w:rsidRDefault="0094751F" w:rsidP="0094751F">
      <w:pPr>
        <w:pStyle w:val="a3"/>
      </w:pPr>
      <w:r>
        <w:t xml:space="preserve">                                                                                                     от 23.12.2021 года № 47</w:t>
      </w:r>
    </w:p>
    <w:p w:rsidR="0094751F" w:rsidRDefault="0094751F" w:rsidP="0094751F"/>
    <w:p w:rsidR="0094751F" w:rsidRPr="0094751F" w:rsidRDefault="0094751F" w:rsidP="009475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межбюджетных трансфертов, передаваемых районно</w:t>
      </w:r>
      <w:r w:rsidR="004D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 бюджету из бюджета МО </w:t>
      </w:r>
      <w:proofErr w:type="spellStart"/>
      <w:r w:rsidR="004D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Новосокулакский</w:t>
      </w:r>
      <w:proofErr w:type="spellEnd"/>
      <w:r w:rsidR="004D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Pr="0094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осуществление части полномочий по решению вопросов местного значения в соответствии с заключенными соглашениями на 2022 год и на плановый период 2023, 2024 годов</w:t>
      </w: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94751F" w:rsidRPr="0094751F" w:rsidTr="0094751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4</w:t>
            </w:r>
          </w:p>
        </w:tc>
      </w:tr>
      <w:tr w:rsidR="0094751F" w:rsidRPr="0094751F" w:rsidTr="0094751F">
        <w:trPr>
          <w:trHeight w:val="223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51F" w:rsidRPr="0094751F" w:rsidRDefault="0094751F" w:rsidP="0094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75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межбюджетных трансфертов, передаваемых районному </w:t>
            </w:r>
            <w:r w:rsidR="004D19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бюджету из бюджета МО </w:t>
            </w:r>
            <w:proofErr w:type="spellStart"/>
            <w:r w:rsidR="004D19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Новосокулакский</w:t>
            </w:r>
            <w:proofErr w:type="spellEnd"/>
            <w:r w:rsidR="004D19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</w:t>
            </w:r>
            <w:r w:rsidRPr="009475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2022 год и на плановый период 2023, 2024 годов</w:t>
            </w:r>
          </w:p>
        </w:tc>
      </w:tr>
    </w:tbl>
    <w:p w:rsidR="0094751F" w:rsidRDefault="0094751F"/>
    <w:tbl>
      <w:tblPr>
        <w:tblW w:w="936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3168"/>
        <w:gridCol w:w="1366"/>
        <w:gridCol w:w="1366"/>
        <w:gridCol w:w="2572"/>
      </w:tblGrid>
      <w:tr w:rsidR="0094751F" w:rsidRPr="00BD6C74" w:rsidTr="00F80E8E">
        <w:trPr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</w:tr>
      <w:tr w:rsidR="0094751F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</w:tr>
      <w:tr w:rsidR="0094751F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Саракташский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12 100</w:t>
            </w:r>
            <w:r w:rsidR="009475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12 100,00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12 100,00</w:t>
            </w:r>
          </w:p>
        </w:tc>
      </w:tr>
      <w:tr w:rsidR="0094751F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12 100,00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12 100,00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12 100,00</w:t>
            </w:r>
          </w:p>
        </w:tc>
      </w:tr>
      <w:tr w:rsidR="0094751F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4751F" w:rsidRPr="00BD6C74" w:rsidRDefault="0094751F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4751F" w:rsidRDefault="0094751F"/>
    <w:p w:rsidR="0094751F" w:rsidRDefault="0094751F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/>
    <w:p w:rsidR="004D19A4" w:rsidRDefault="004D19A4" w:rsidP="004D19A4">
      <w:pPr>
        <w:pStyle w:val="a3"/>
      </w:pPr>
      <w:r>
        <w:lastRenderedPageBreak/>
        <w:t xml:space="preserve">                                                                                                      Приложение № 11 к решению Совета</w:t>
      </w:r>
    </w:p>
    <w:p w:rsidR="004D19A4" w:rsidRDefault="004D19A4" w:rsidP="004D19A4">
      <w:pPr>
        <w:pStyle w:val="a3"/>
      </w:pPr>
      <w:r>
        <w:t xml:space="preserve"> 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4D19A4" w:rsidRDefault="004D19A4" w:rsidP="004D19A4">
      <w:pPr>
        <w:pStyle w:val="a3"/>
      </w:pPr>
      <w:r>
        <w:t xml:space="preserve">                                                                                                     от 23.12.2021 года № 47</w:t>
      </w:r>
    </w:p>
    <w:p w:rsidR="004D19A4" w:rsidRDefault="004D19A4"/>
    <w:p w:rsidR="004D19A4" w:rsidRPr="004D19A4" w:rsidRDefault="004D19A4" w:rsidP="004D1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межбюджетных трансфертов, передаваемых районно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 бюджету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Pr="004D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осуществление части полномочий по решению вопросов местного значения в соответствии с заключенными соглашениями на 2022 год и на плановый период 2023, 2024 годов</w:t>
      </w:r>
    </w:p>
    <w:tbl>
      <w:tblPr>
        <w:tblW w:w="9453" w:type="dxa"/>
        <w:tblInd w:w="93" w:type="dxa"/>
        <w:tblLook w:val="04A0"/>
      </w:tblPr>
      <w:tblGrid>
        <w:gridCol w:w="60"/>
        <w:gridCol w:w="607"/>
        <w:gridCol w:w="3100"/>
        <w:gridCol w:w="1840"/>
        <w:gridCol w:w="1780"/>
        <w:gridCol w:w="1569"/>
        <w:gridCol w:w="497"/>
      </w:tblGrid>
      <w:tr w:rsidR="004D19A4" w:rsidRPr="004D19A4" w:rsidTr="004D19A4">
        <w:trPr>
          <w:gridAfter w:val="1"/>
          <w:wAfter w:w="93" w:type="dxa"/>
          <w:trHeight w:val="49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9A4" w:rsidRPr="004D19A4" w:rsidRDefault="004D19A4" w:rsidP="004D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9A4" w:rsidRPr="004D19A4" w:rsidRDefault="004D19A4" w:rsidP="004D19A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9A4" w:rsidRPr="004D19A4" w:rsidRDefault="004D19A4" w:rsidP="004D19A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9A4" w:rsidRPr="004D19A4" w:rsidRDefault="004D19A4" w:rsidP="004D19A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9A4" w:rsidRPr="004D19A4" w:rsidRDefault="004D19A4" w:rsidP="004D1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6</w:t>
            </w:r>
          </w:p>
        </w:tc>
      </w:tr>
      <w:tr w:rsidR="004D19A4" w:rsidRPr="004D19A4" w:rsidTr="004D19A4">
        <w:trPr>
          <w:gridAfter w:val="1"/>
          <w:wAfter w:w="93" w:type="dxa"/>
          <w:trHeight w:val="223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9A4" w:rsidRPr="004D19A4" w:rsidRDefault="004D19A4" w:rsidP="004D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9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межбюджетных трансфертов, передаваемых районно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 бюджету из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Новосокулакский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</w:t>
            </w:r>
            <w:r w:rsidRPr="004D19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 по культуре (повышение заработной платы работников культуры) на 2022 год и на плановый период 2023, 2024 годов</w:t>
            </w:r>
          </w:p>
        </w:tc>
      </w:tr>
      <w:tr w:rsidR="004D19A4" w:rsidRPr="00BD6C74" w:rsidTr="004D19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</w:tr>
      <w:tr w:rsidR="004D19A4" w:rsidRPr="00BD6C74" w:rsidTr="004D19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</w:tr>
      <w:tr w:rsidR="004D19A4" w:rsidRPr="00BD6C74" w:rsidTr="004D19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Саракташский</w:t>
            </w:r>
            <w:proofErr w:type="spellEnd"/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135 120,00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4D19A4" w:rsidRPr="00BD6C74" w:rsidTr="004D19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135 120,00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4D19A4" w:rsidRPr="00BD6C74" w:rsidTr="004D19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D19A4" w:rsidRPr="00BD6C74" w:rsidRDefault="004D19A4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D19A4" w:rsidRDefault="004D19A4"/>
    <w:sectPr w:rsidR="004D19A4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3E5"/>
    <w:rsid w:val="004D19A4"/>
    <w:rsid w:val="0094751F"/>
    <w:rsid w:val="009F43E5"/>
    <w:rsid w:val="00D2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F80F-CC11-4D5A-A4D1-2378612F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2022-01-08T13:47:00Z</dcterms:created>
  <dcterms:modified xsi:type="dcterms:W3CDTF">2022-01-08T14:16:00Z</dcterms:modified>
</cp:coreProperties>
</file>