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05" w:rsidRPr="00D51B71" w:rsidRDefault="00D438CB" w:rsidP="00463C05">
      <w:pPr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eastAsia="ru-RU"/>
        </w:rPr>
        <w:t xml:space="preserve">                                                                                        </w:t>
      </w:r>
      <w:r w:rsidR="00913580" w:rsidRPr="00CC04ED">
        <w:rPr>
          <w:noProof/>
          <w:lang w:eastAsia="ru-RU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05" w:rsidRPr="00466A57" w:rsidRDefault="00463C05" w:rsidP="00463C05">
      <w:pPr>
        <w:pStyle w:val="Web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</w:t>
      </w:r>
      <w:r w:rsidRPr="00466A57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А</w:t>
      </w:r>
      <w:r w:rsidRPr="00466A57">
        <w:rPr>
          <w:b/>
          <w:bCs/>
          <w:sz w:val="28"/>
          <w:szCs w:val="28"/>
        </w:rPr>
        <w:t xml:space="preserve"> САРАКТАШСКОГО РАЙОНАОРЕНБУРГСКОЙ ОБЛАСТИ</w:t>
      </w:r>
    </w:p>
    <w:p w:rsidR="00463C05" w:rsidRDefault="00463C05" w:rsidP="00463C05">
      <w:pPr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463C05" w:rsidRPr="00350B53" w:rsidRDefault="00463C05" w:rsidP="00463C05">
      <w:pPr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 xml:space="preserve">П О С Т А Н О В Л Е Н И Е </w:t>
      </w:r>
    </w:p>
    <w:p w:rsidR="00463C05" w:rsidRPr="001C0EC5" w:rsidRDefault="00463C05" w:rsidP="00463C05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463C05" w:rsidRPr="005C6497" w:rsidRDefault="00463C05" w:rsidP="00463C05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463C05" w:rsidRDefault="00C42CB1" w:rsidP="00463C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12</w:t>
      </w:r>
      <w:r w:rsidR="00463C05">
        <w:rPr>
          <w:rFonts w:ascii="Times New Roman" w:hAnsi="Times New Roman"/>
          <w:sz w:val="28"/>
          <w:szCs w:val="28"/>
          <w:u w:val="single"/>
        </w:rPr>
        <w:t>.11.</w:t>
      </w:r>
      <w:r w:rsidR="00463C05" w:rsidRPr="00EC73D6">
        <w:rPr>
          <w:rFonts w:ascii="Times New Roman" w:hAnsi="Times New Roman"/>
          <w:sz w:val="28"/>
          <w:szCs w:val="28"/>
          <w:u w:val="single"/>
        </w:rPr>
        <w:t>20</w:t>
      </w:r>
      <w:r w:rsidR="00463C05">
        <w:rPr>
          <w:rFonts w:ascii="Times New Roman" w:hAnsi="Times New Roman"/>
          <w:sz w:val="28"/>
          <w:szCs w:val="28"/>
          <w:u w:val="single"/>
        </w:rPr>
        <w:t>2</w:t>
      </w:r>
      <w:r w:rsidR="00D1002B">
        <w:rPr>
          <w:rFonts w:ascii="Times New Roman" w:hAnsi="Times New Roman"/>
          <w:sz w:val="28"/>
          <w:szCs w:val="28"/>
          <w:u w:val="single"/>
        </w:rPr>
        <w:t>1</w:t>
      </w:r>
      <w:r w:rsidR="00463C05" w:rsidRPr="008E150E">
        <w:rPr>
          <w:rFonts w:ascii="Times New Roman" w:hAnsi="Times New Roman"/>
          <w:sz w:val="26"/>
          <w:szCs w:val="26"/>
        </w:rPr>
        <w:tab/>
      </w:r>
      <w:r w:rsidR="00463C05" w:rsidRPr="008E150E">
        <w:rPr>
          <w:rFonts w:ascii="Times New Roman" w:hAnsi="Times New Roman"/>
          <w:sz w:val="26"/>
          <w:szCs w:val="26"/>
        </w:rPr>
        <w:tab/>
      </w:r>
      <w:r w:rsidR="00D438CB">
        <w:rPr>
          <w:rFonts w:ascii="Times New Roman" w:hAnsi="Times New Roman"/>
          <w:sz w:val="26"/>
          <w:szCs w:val="26"/>
        </w:rPr>
        <w:t xml:space="preserve">                     </w:t>
      </w:r>
      <w:r w:rsidR="00463C05">
        <w:rPr>
          <w:rFonts w:ascii="Times New Roman" w:hAnsi="Times New Roman"/>
          <w:sz w:val="26"/>
          <w:szCs w:val="26"/>
        </w:rPr>
        <w:tab/>
      </w:r>
      <w:r w:rsidR="00463C05">
        <w:rPr>
          <w:rFonts w:ascii="Times New Roman" w:hAnsi="Times New Roman"/>
          <w:sz w:val="28"/>
          <w:szCs w:val="28"/>
        </w:rPr>
        <w:t>с. Новосокулак</w:t>
      </w:r>
      <w:r w:rsidR="00463C05" w:rsidRPr="008E150E">
        <w:rPr>
          <w:rFonts w:ascii="Times New Roman" w:hAnsi="Times New Roman"/>
          <w:sz w:val="26"/>
          <w:szCs w:val="26"/>
        </w:rPr>
        <w:tab/>
      </w:r>
      <w:r w:rsidR="00463C05">
        <w:rPr>
          <w:rFonts w:ascii="Times New Roman" w:hAnsi="Times New Roman"/>
          <w:sz w:val="28"/>
          <w:szCs w:val="28"/>
        </w:rPr>
        <w:tab/>
      </w:r>
      <w:r w:rsidR="00463C05">
        <w:rPr>
          <w:rFonts w:ascii="Times New Roman" w:hAnsi="Times New Roman"/>
          <w:sz w:val="28"/>
          <w:szCs w:val="28"/>
        </w:rPr>
        <w:tab/>
      </w:r>
      <w:r w:rsidR="00463C05" w:rsidRPr="00EC73D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47</w:t>
      </w:r>
      <w:r w:rsidR="00463C05">
        <w:rPr>
          <w:rFonts w:ascii="Times New Roman" w:hAnsi="Times New Roman"/>
          <w:sz w:val="28"/>
          <w:szCs w:val="28"/>
        </w:rPr>
        <w:t>-п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Прогноз основных характеристик бюджета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муниципального образовани</w:t>
      </w:r>
      <w:r w:rsidR="00463C05">
        <w:rPr>
          <w:rFonts w:ascii="Times New Roman" w:hAnsi="Times New Roman"/>
          <w:sz w:val="28"/>
          <w:szCs w:val="28"/>
        </w:rPr>
        <w:t>я Новосокулак</w:t>
      </w:r>
      <w:r w:rsidR="00D1002B">
        <w:rPr>
          <w:rFonts w:ascii="Times New Roman" w:hAnsi="Times New Roman"/>
          <w:sz w:val="28"/>
          <w:szCs w:val="28"/>
        </w:rPr>
        <w:t>ский сельсовет на 2022</w:t>
      </w:r>
      <w:r w:rsidRPr="00DA2257">
        <w:rPr>
          <w:rFonts w:ascii="Times New Roman" w:hAnsi="Times New Roman"/>
          <w:sz w:val="28"/>
          <w:szCs w:val="28"/>
        </w:rPr>
        <w:t xml:space="preserve"> год</w:t>
      </w:r>
    </w:p>
    <w:p w:rsidR="000C4C6B" w:rsidRDefault="00D1002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плановый период 2023 и 2024</w:t>
      </w:r>
      <w:r w:rsidR="000C4C6B" w:rsidRPr="00DA2257">
        <w:rPr>
          <w:rFonts w:ascii="Times New Roman" w:hAnsi="Times New Roman"/>
          <w:sz w:val="28"/>
          <w:szCs w:val="28"/>
        </w:rPr>
        <w:t xml:space="preserve"> годов.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В соответствии со статьей 184.2 Бюджетного кодекса Российской Федерации:  </w:t>
      </w:r>
    </w:p>
    <w:p w:rsidR="000C4C6B" w:rsidRPr="00DA2257" w:rsidRDefault="000C4C6B" w:rsidP="000C4C6B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Утвердить прогноз основных характеристик бюджета  муниципального образовани</w:t>
      </w:r>
      <w:r w:rsidR="00463C05">
        <w:rPr>
          <w:rFonts w:ascii="Times New Roman" w:hAnsi="Times New Roman"/>
          <w:sz w:val="28"/>
          <w:szCs w:val="28"/>
        </w:rPr>
        <w:t>я Новосокулак</w:t>
      </w:r>
      <w:r w:rsidR="00B0269B">
        <w:rPr>
          <w:rFonts w:ascii="Times New Roman" w:hAnsi="Times New Roman"/>
          <w:sz w:val="28"/>
          <w:szCs w:val="28"/>
        </w:rPr>
        <w:t>ский сельсовет на 2021 год и плановый период 2022 и 2023</w:t>
      </w:r>
      <w:r w:rsidRPr="00DA2257">
        <w:rPr>
          <w:rFonts w:ascii="Times New Roman" w:hAnsi="Times New Roman"/>
          <w:sz w:val="28"/>
          <w:szCs w:val="28"/>
        </w:rPr>
        <w:t xml:space="preserve"> годов, согласно приложения 1 к настоящему постановлению.</w:t>
      </w:r>
    </w:p>
    <w:p w:rsidR="000C4C6B" w:rsidRPr="00DA2257" w:rsidRDefault="000C4C6B" w:rsidP="000C4C6B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Обнародовать настоящее постановление и разместить на официальном сайте мун</w:t>
      </w:r>
      <w:r w:rsidR="00463C05">
        <w:rPr>
          <w:rFonts w:ascii="Times New Roman" w:hAnsi="Times New Roman"/>
          <w:sz w:val="28"/>
          <w:szCs w:val="28"/>
        </w:rPr>
        <w:t>иципального образования Новосокулак</w:t>
      </w:r>
      <w:r w:rsidRPr="00DA2257">
        <w:rPr>
          <w:rFonts w:ascii="Times New Roman" w:hAnsi="Times New Roman"/>
          <w:sz w:val="28"/>
          <w:szCs w:val="28"/>
        </w:rPr>
        <w:t>ский сельсовет.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         4. Постановление вступает в силу после подписания.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</w:p>
    <w:p w:rsidR="000C4C6B" w:rsidRPr="00DA2257" w:rsidRDefault="00463C05" w:rsidP="000C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 Новосокулак</w:t>
      </w:r>
      <w:r w:rsidR="000C4C6B" w:rsidRPr="00DA2257">
        <w:rPr>
          <w:rFonts w:ascii="Times New Roman" w:hAnsi="Times New Roman" w:cs="Times New Roman"/>
          <w:sz w:val="28"/>
          <w:szCs w:val="28"/>
        </w:rPr>
        <w:t xml:space="preserve">ский сельсовет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C4C6B" w:rsidRPr="00DA225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Н.Гусак</w:t>
      </w:r>
    </w:p>
    <w:p w:rsidR="000C4C6B" w:rsidRPr="00DA2257" w:rsidRDefault="000C4C6B" w:rsidP="000C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4C6B" w:rsidRPr="00DA2257" w:rsidRDefault="000C4C6B" w:rsidP="000C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C4C6B" w:rsidRPr="00DA2257" w:rsidRDefault="000C4C6B" w:rsidP="000C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</w:p>
    <w:p w:rsidR="000C4C6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0C4C6B" w:rsidRDefault="00463C05" w:rsidP="000C4C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0C4C6B" w:rsidRPr="000C4C6B">
        <w:rPr>
          <w:rFonts w:ascii="Times New Roman" w:hAnsi="Times New Roman"/>
          <w:sz w:val="24"/>
          <w:szCs w:val="24"/>
        </w:rPr>
        <w:t>Приложение 1</w:t>
      </w:r>
    </w:p>
    <w:p w:rsidR="000C4C6B" w:rsidRPr="000C4C6B" w:rsidRDefault="000C4C6B" w:rsidP="000C4C6B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 w:rsidRPr="000C4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0269B">
        <w:rPr>
          <w:rFonts w:ascii="Times New Roman" w:hAnsi="Times New Roman"/>
          <w:sz w:val="24"/>
          <w:szCs w:val="24"/>
        </w:rPr>
        <w:t xml:space="preserve">                 </w:t>
      </w:r>
      <w:r w:rsidRPr="000C4C6B">
        <w:rPr>
          <w:rFonts w:ascii="Times New Roman" w:hAnsi="Times New Roman"/>
          <w:sz w:val="24"/>
          <w:szCs w:val="24"/>
        </w:rPr>
        <w:t xml:space="preserve">к постановлению                                    </w:t>
      </w:r>
    </w:p>
    <w:p w:rsidR="000C4C6B" w:rsidRPr="000C4C6B" w:rsidRDefault="000C4C6B" w:rsidP="000C4C6B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 w:rsidRPr="000C4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C4C6B">
        <w:rPr>
          <w:rFonts w:ascii="Times New Roman" w:hAnsi="Times New Roman"/>
          <w:sz w:val="24"/>
          <w:szCs w:val="24"/>
        </w:rPr>
        <w:t xml:space="preserve">администрации </w:t>
      </w:r>
      <w:r w:rsidR="00B0269B">
        <w:rPr>
          <w:rFonts w:ascii="Times New Roman" w:hAnsi="Times New Roman"/>
          <w:sz w:val="24"/>
          <w:szCs w:val="24"/>
        </w:rPr>
        <w:t>МО</w:t>
      </w:r>
    </w:p>
    <w:p w:rsidR="000C4C6B" w:rsidRPr="000C4C6B" w:rsidRDefault="000C4C6B" w:rsidP="000C4C6B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 w:rsidRPr="000C4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63C05">
        <w:rPr>
          <w:rFonts w:ascii="Times New Roman" w:hAnsi="Times New Roman"/>
          <w:sz w:val="24"/>
          <w:szCs w:val="24"/>
        </w:rPr>
        <w:t xml:space="preserve">               Новосокулак</w:t>
      </w:r>
      <w:r w:rsidR="00B0269B">
        <w:rPr>
          <w:rFonts w:ascii="Times New Roman" w:hAnsi="Times New Roman"/>
          <w:sz w:val="24"/>
          <w:szCs w:val="24"/>
        </w:rPr>
        <w:t>ский сельсовет</w:t>
      </w:r>
      <w:r w:rsidRPr="000C4C6B">
        <w:rPr>
          <w:rFonts w:ascii="Times New Roman" w:hAnsi="Times New Roman"/>
          <w:sz w:val="24"/>
          <w:szCs w:val="24"/>
        </w:rPr>
        <w:t xml:space="preserve"> </w:t>
      </w:r>
    </w:p>
    <w:p w:rsidR="000C4C6B" w:rsidRPr="000C4C6B" w:rsidRDefault="000C4C6B" w:rsidP="000C4C6B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 w:rsidRPr="000C4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C42CB1">
        <w:rPr>
          <w:rFonts w:ascii="Times New Roman" w:hAnsi="Times New Roman"/>
          <w:sz w:val="24"/>
          <w:szCs w:val="24"/>
        </w:rPr>
        <w:t xml:space="preserve"> от 12.11.2021 г. № 47</w:t>
      </w:r>
      <w:r w:rsidRPr="000C4C6B">
        <w:rPr>
          <w:rFonts w:ascii="Times New Roman" w:hAnsi="Times New Roman"/>
          <w:sz w:val="24"/>
          <w:szCs w:val="24"/>
        </w:rPr>
        <w:t>-п</w:t>
      </w:r>
    </w:p>
    <w:p w:rsidR="000C4C6B" w:rsidRPr="00DA2257" w:rsidRDefault="000C4C6B" w:rsidP="000C4C6B">
      <w:pPr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Прогноз основных характеристик бюджета  муниципального образования</w:t>
      </w:r>
    </w:p>
    <w:p w:rsidR="000C4C6B" w:rsidRPr="00DA2257" w:rsidRDefault="00463C05" w:rsidP="000C4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Новосокулак</w:t>
      </w:r>
      <w:r w:rsidR="005B51A2">
        <w:rPr>
          <w:rFonts w:ascii="Times New Roman" w:hAnsi="Times New Roman"/>
          <w:sz w:val="28"/>
          <w:szCs w:val="28"/>
        </w:rPr>
        <w:t>ский сельсовет на 2022 год и плановый период 2023 и 2024</w:t>
      </w:r>
      <w:r w:rsidR="000C4C6B" w:rsidRPr="00DA2257">
        <w:rPr>
          <w:rFonts w:ascii="Times New Roman" w:hAnsi="Times New Roman"/>
          <w:sz w:val="28"/>
          <w:szCs w:val="28"/>
        </w:rPr>
        <w:t xml:space="preserve"> годов</w:t>
      </w:r>
    </w:p>
    <w:tbl>
      <w:tblPr>
        <w:tblW w:w="10206" w:type="dxa"/>
        <w:jc w:val="center"/>
        <w:tblLook w:val="00A0" w:firstRow="1" w:lastRow="0" w:firstColumn="1" w:lastColumn="0" w:noHBand="0" w:noVBand="0"/>
      </w:tblPr>
      <w:tblGrid>
        <w:gridCol w:w="4407"/>
        <w:gridCol w:w="1557"/>
        <w:gridCol w:w="1437"/>
        <w:gridCol w:w="1379"/>
        <w:gridCol w:w="1426"/>
      </w:tblGrid>
      <w:tr w:rsidR="000C4C6B" w:rsidRPr="00DA2257" w:rsidTr="001F6793">
        <w:trPr>
          <w:trHeight w:val="565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B0269B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B51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021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 руб.) - уточненный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5B51A2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5B51A2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2023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5B51A2" w:rsidP="00B026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  <w:r w:rsidR="00B02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(тыс.руб.)</w:t>
            </w:r>
          </w:p>
        </w:tc>
      </w:tr>
      <w:tr w:rsidR="000C4C6B" w:rsidRPr="00DA2257" w:rsidTr="001F6793">
        <w:trPr>
          <w:trHeight w:val="315"/>
          <w:jc w:val="center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2 541</w:t>
            </w:r>
            <w:r w:rsidR="000C4C6B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2 483</w:t>
            </w:r>
            <w:r w:rsidR="000C4C6B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2 563</w:t>
            </w:r>
            <w:r w:rsidR="000C4C6B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2 61</w:t>
            </w:r>
            <w:r w:rsidR="00463C05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C4C6B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1 115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1 200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1 236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1 278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438CB" w:rsidTr="001F6793">
        <w:trPr>
          <w:trHeight w:val="708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788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822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842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860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903576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B51A2" w:rsidRPr="00D438CB"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39,0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39,0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A46248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46248" w:rsidRPr="00D438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A46248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A46248" w:rsidRPr="00D438CB" w:rsidTr="00A46248">
        <w:trPr>
          <w:trHeight w:val="79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48" w:rsidRPr="00D438CB" w:rsidRDefault="00A46248" w:rsidP="00A46248">
            <w:pPr>
              <w:rPr>
                <w:rFonts w:ascii="Arial" w:hAnsi="Arial" w:cs="Arial"/>
                <w:sz w:val="20"/>
                <w:szCs w:val="20"/>
              </w:rPr>
            </w:pPr>
            <w:r w:rsidRPr="00D438CB">
              <w:rPr>
                <w:rFonts w:ascii="Arial" w:hAnsi="Arial" w:cs="Arial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A46248" w:rsidRPr="00D438CB" w:rsidRDefault="00A46248" w:rsidP="001F6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48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sz w:val="24"/>
                <w:szCs w:val="24"/>
              </w:rPr>
            </w:pPr>
            <w:r w:rsidRPr="00D438CB"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sz w:val="24"/>
                <w:szCs w:val="24"/>
              </w:rPr>
            </w:pPr>
            <w:r w:rsidRPr="00D438CB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572,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397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401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404</w:t>
            </w:r>
            <w:r w:rsidR="000C4C6B" w:rsidRPr="00D438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438CB" w:rsidTr="001F6793">
        <w:trPr>
          <w:trHeight w:val="17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 xml:space="preserve">Безвозмездные перечисления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980</w:t>
            </w:r>
            <w:r w:rsidR="007D2CC4" w:rsidRPr="00D438C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903576" w:rsidP="005B51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1 408</w:t>
            </w:r>
            <w:r w:rsidR="007D2CC4" w:rsidRPr="00D438CB">
              <w:rPr>
                <w:rFonts w:ascii="Times New Roman" w:hAnsi="Times New Roman"/>
                <w:bCs/>
                <w:sz w:val="24"/>
                <w:szCs w:val="24"/>
              </w:rPr>
              <w:t> ,</w:t>
            </w: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 w:rsidR="007D2CC4" w:rsidRPr="00D438CB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5B51A2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Cs/>
                <w:sz w:val="24"/>
                <w:szCs w:val="24"/>
              </w:rPr>
              <w:t>1 467,9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3 521</w:t>
            </w:r>
            <w:r w:rsidR="007D2CC4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903576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3 891</w:t>
            </w:r>
            <w:r w:rsidR="007D2CC4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3 707</w:t>
            </w:r>
            <w:r w:rsidR="007D2CC4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4 078,9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sz w:val="24"/>
                <w:szCs w:val="24"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4 530,1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903576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3 891</w:t>
            </w:r>
            <w:r w:rsidR="007D2CC4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3 70</w:t>
            </w:r>
            <w:r w:rsidR="007D2CC4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4 078,9</w:t>
            </w:r>
          </w:p>
        </w:tc>
      </w:tr>
      <w:tr w:rsidR="000C4C6B" w:rsidRPr="00D438CB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sz w:val="24"/>
                <w:szCs w:val="24"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D1002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-1 009</w:t>
            </w:r>
            <w:r w:rsidR="007D2CC4"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D438CB" w:rsidRDefault="000C4C6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8C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C4C6B" w:rsidRPr="00D438CB" w:rsidRDefault="000C4C6B" w:rsidP="000C4C6B">
      <w:pPr>
        <w:rPr>
          <w:rFonts w:ascii="Times New Roman" w:hAnsi="Times New Roman"/>
          <w:sz w:val="24"/>
          <w:szCs w:val="24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438CB" w:rsidRDefault="000C4C6B"/>
    <w:sectPr w:rsidR="000C4C6B" w:rsidRPr="00D4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6B"/>
    <w:rsid w:val="000C4C6B"/>
    <w:rsid w:val="001B4A65"/>
    <w:rsid w:val="001F6793"/>
    <w:rsid w:val="002C27EB"/>
    <w:rsid w:val="00336CE1"/>
    <w:rsid w:val="00463C05"/>
    <w:rsid w:val="0049291F"/>
    <w:rsid w:val="005B51A2"/>
    <w:rsid w:val="007D2CC4"/>
    <w:rsid w:val="00903576"/>
    <w:rsid w:val="00913580"/>
    <w:rsid w:val="0093547C"/>
    <w:rsid w:val="00A46248"/>
    <w:rsid w:val="00B0269B"/>
    <w:rsid w:val="00C42CB1"/>
    <w:rsid w:val="00D1002B"/>
    <w:rsid w:val="00D438CB"/>
    <w:rsid w:val="00D927AE"/>
    <w:rsid w:val="00F8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FC1EB-F195-489C-A561-9399FE11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C4C6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0C4C6B"/>
    <w:rPr>
      <w:b/>
      <w:bCs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0C4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C4C6B"/>
    <w:rPr>
      <w:rFonts w:ascii="Arial" w:hAnsi="Arial" w:cs="Arial"/>
      <w:lang w:val="ru-RU" w:eastAsia="ru-RU" w:bidi="ar-SA"/>
    </w:rPr>
  </w:style>
  <w:style w:type="paragraph" w:customStyle="1" w:styleId="Web">
    <w:name w:val="Обычный (Web)"/>
    <w:basedOn w:val="a"/>
    <w:uiPriority w:val="99"/>
    <w:rsid w:val="00463C05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2020-11-23T07:31:00Z</cp:lastPrinted>
  <dcterms:created xsi:type="dcterms:W3CDTF">2021-12-01T02:50:00Z</dcterms:created>
  <dcterms:modified xsi:type="dcterms:W3CDTF">2021-12-01T02:50:00Z</dcterms:modified>
</cp:coreProperties>
</file>