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FD" w:rsidRPr="009134AA" w:rsidRDefault="00C82BA8" w:rsidP="00C82BA8">
      <w:pPr>
        <w:pStyle w:val="a3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aps/>
          <w:noProof/>
          <w:sz w:val="28"/>
          <w:szCs w:val="28"/>
        </w:rPr>
        <w:t xml:space="preserve">                                                      </w:t>
      </w:r>
      <w:r w:rsidR="00847C3F" w:rsidRPr="00C82BA8">
        <w:rPr>
          <w:rFonts w:ascii="Times New Roman" w:hAnsi="Times New Roman"/>
          <w:b/>
          <w:caps/>
          <w:noProof/>
          <w:sz w:val="28"/>
          <w:szCs w:val="28"/>
        </w:rPr>
        <w:drawing>
          <wp:inline distT="0" distB="0" distL="0" distR="0">
            <wp:extent cx="381000" cy="619125"/>
            <wp:effectExtent l="0" t="0" r="0" b="9525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BA8" w:rsidRDefault="00C82BA8" w:rsidP="00AF07FD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F07FD" w:rsidRPr="009134AA" w:rsidRDefault="00AF07FD" w:rsidP="00AF07FD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СОВЕТ ДЕПУТАТОВ  </w:t>
      </w:r>
      <w:r w:rsidRPr="009134AA">
        <w:rPr>
          <w:rFonts w:ascii="Times New Roman" w:hAnsi="Times New Roman"/>
          <w:b/>
          <w:caps/>
          <w:sz w:val="28"/>
          <w:szCs w:val="28"/>
        </w:rPr>
        <w:t xml:space="preserve">муниципального образования </w:t>
      </w:r>
      <w:r w:rsidR="00C82BA8">
        <w:rPr>
          <w:rFonts w:ascii="Times New Roman" w:hAnsi="Times New Roman"/>
          <w:b/>
          <w:caps/>
          <w:sz w:val="28"/>
          <w:szCs w:val="28"/>
        </w:rPr>
        <w:t>НОВОСОКУЛАКСКИЙ</w:t>
      </w:r>
      <w:r w:rsidRPr="009134AA">
        <w:rPr>
          <w:rFonts w:ascii="Times New Roman" w:hAnsi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AF07FD" w:rsidRPr="009134AA" w:rsidRDefault="00AF07FD" w:rsidP="00AF07FD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ЧЕТВЕРТЫЙ</w:t>
      </w:r>
      <w:r w:rsidRPr="009134AA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AF07FD" w:rsidRPr="009134AA" w:rsidRDefault="00AF07FD" w:rsidP="00AF07FD">
      <w:pPr>
        <w:pStyle w:val="a3"/>
        <w:jc w:val="center"/>
        <w:rPr>
          <w:rFonts w:ascii="Times New Roman" w:hAnsi="Times New Roman"/>
          <w:caps/>
          <w:sz w:val="28"/>
          <w:szCs w:val="28"/>
        </w:rPr>
      </w:pPr>
    </w:p>
    <w:p w:rsidR="00AF07FD" w:rsidRPr="009134AA" w:rsidRDefault="00AF07FD" w:rsidP="00AF07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34AA">
        <w:rPr>
          <w:rFonts w:ascii="Times New Roman" w:hAnsi="Times New Roman"/>
          <w:b/>
          <w:sz w:val="28"/>
          <w:szCs w:val="28"/>
        </w:rPr>
        <w:t>Р Е Ш Е Н И Е</w:t>
      </w:r>
    </w:p>
    <w:p w:rsidR="00AF07FD" w:rsidRPr="00EA0AA7" w:rsidRDefault="00AF07FD" w:rsidP="00AF07FD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2BA8">
        <w:rPr>
          <w:rFonts w:ascii="Times New Roman" w:hAnsi="Times New Roman"/>
          <w:color w:val="000000"/>
          <w:sz w:val="28"/>
          <w:szCs w:val="28"/>
        </w:rPr>
        <w:t>внео</w:t>
      </w:r>
      <w:r>
        <w:rPr>
          <w:rFonts w:ascii="Times New Roman" w:hAnsi="Times New Roman"/>
          <w:color w:val="000000"/>
          <w:sz w:val="28"/>
          <w:szCs w:val="28"/>
        </w:rPr>
        <w:t xml:space="preserve">чередного </w:t>
      </w:r>
      <w:r w:rsidR="00C82BA8">
        <w:rPr>
          <w:rFonts w:ascii="Times New Roman" w:hAnsi="Times New Roman"/>
          <w:color w:val="000000"/>
          <w:sz w:val="28"/>
          <w:szCs w:val="28"/>
        </w:rPr>
        <w:t>три</w:t>
      </w:r>
      <w:r>
        <w:rPr>
          <w:rFonts w:ascii="Times New Roman" w:hAnsi="Times New Roman"/>
          <w:color w:val="000000"/>
          <w:sz w:val="28"/>
          <w:szCs w:val="28"/>
        </w:rPr>
        <w:t xml:space="preserve">надцатого </w:t>
      </w:r>
      <w:r w:rsidRPr="00EA0AA7">
        <w:rPr>
          <w:rFonts w:ascii="Times New Roman" w:hAnsi="Times New Roman"/>
          <w:color w:val="000000"/>
          <w:sz w:val="28"/>
          <w:szCs w:val="28"/>
        </w:rPr>
        <w:t>заседания Совета депутатов</w:t>
      </w:r>
    </w:p>
    <w:p w:rsidR="00AF07FD" w:rsidRPr="00EA0AA7" w:rsidRDefault="00C82BA8" w:rsidP="00AF07FD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Новосокулакского</w:t>
      </w:r>
      <w:r w:rsidR="00AF07FD" w:rsidRPr="00EA0AA7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AF07FD">
        <w:rPr>
          <w:rFonts w:ascii="Times New Roman" w:hAnsi="Times New Roman"/>
          <w:color w:val="000000"/>
          <w:sz w:val="28"/>
          <w:szCs w:val="28"/>
        </w:rPr>
        <w:t>четвертого</w:t>
      </w:r>
      <w:r w:rsidR="00AF07FD" w:rsidRPr="00EA0AA7">
        <w:rPr>
          <w:rFonts w:ascii="Times New Roman" w:hAnsi="Times New Roman"/>
          <w:color w:val="000000"/>
          <w:sz w:val="28"/>
          <w:szCs w:val="28"/>
        </w:rPr>
        <w:t xml:space="preserve"> созыва</w:t>
      </w:r>
    </w:p>
    <w:p w:rsidR="00AF07FD" w:rsidRPr="009134AA" w:rsidRDefault="00AF07FD" w:rsidP="00AF07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597" w:type="dxa"/>
        <w:tblLook w:val="04A0" w:firstRow="1" w:lastRow="0" w:firstColumn="1" w:lastColumn="0" w:noHBand="0" w:noVBand="1"/>
      </w:tblPr>
      <w:tblGrid>
        <w:gridCol w:w="3067"/>
        <w:gridCol w:w="3042"/>
        <w:gridCol w:w="3488"/>
      </w:tblGrid>
      <w:tr w:rsidR="00AF07FD" w:rsidRPr="009134AA" w:rsidTr="008C0A66">
        <w:trPr>
          <w:trHeight w:val="388"/>
        </w:trPr>
        <w:tc>
          <w:tcPr>
            <w:tcW w:w="3067" w:type="dxa"/>
          </w:tcPr>
          <w:p w:rsidR="00AF07FD" w:rsidRPr="00AF07FD" w:rsidRDefault="00AF07FD" w:rsidP="008C0A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4A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  <w:r w:rsidR="000C7C3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AF07FD" w:rsidRDefault="00AF07FD" w:rsidP="008C0A66"/>
          <w:p w:rsidR="00AF07FD" w:rsidRPr="00041C88" w:rsidRDefault="00AF07FD" w:rsidP="008C0A66">
            <w:pPr>
              <w:jc w:val="center"/>
            </w:pPr>
          </w:p>
        </w:tc>
        <w:tc>
          <w:tcPr>
            <w:tcW w:w="3042" w:type="dxa"/>
          </w:tcPr>
          <w:p w:rsidR="00AF07FD" w:rsidRPr="009134AA" w:rsidRDefault="00AF07FD" w:rsidP="000C7C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4AA">
              <w:rPr>
                <w:rFonts w:ascii="Times New Roman" w:hAnsi="Times New Roman"/>
                <w:sz w:val="28"/>
                <w:szCs w:val="28"/>
              </w:rPr>
              <w:t>с.</w:t>
            </w:r>
            <w:r w:rsidR="008C0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7C35">
              <w:rPr>
                <w:rFonts w:ascii="Times New Roman" w:hAnsi="Times New Roman"/>
                <w:sz w:val="28"/>
                <w:szCs w:val="28"/>
              </w:rPr>
              <w:t>Новосокулак</w:t>
            </w:r>
          </w:p>
        </w:tc>
        <w:tc>
          <w:tcPr>
            <w:tcW w:w="3488" w:type="dxa"/>
          </w:tcPr>
          <w:p w:rsidR="00AF07FD" w:rsidRPr="009134AA" w:rsidRDefault="00AF07FD" w:rsidP="00AF07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A6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ноября </w:t>
            </w:r>
            <w:r w:rsidRPr="001A6222">
              <w:rPr>
                <w:rFonts w:ascii="Times New Roman" w:hAnsi="Times New Roman"/>
                <w:sz w:val="28"/>
                <w:szCs w:val="28"/>
              </w:rPr>
              <w:t>2021</w:t>
            </w:r>
            <w:r w:rsidRPr="009134AA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</w:tr>
    </w:tbl>
    <w:p w:rsidR="00F1748F" w:rsidRPr="00D12F2C" w:rsidRDefault="00F1748F" w:rsidP="00F1748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12F2C">
        <w:rPr>
          <w:b/>
          <w:sz w:val="28"/>
          <w:szCs w:val="28"/>
        </w:rPr>
        <w:t xml:space="preserve">Об утверждении Положения о </w:t>
      </w:r>
      <w:r w:rsidRPr="00D12F2C">
        <w:rPr>
          <w:b/>
          <w:bCs/>
          <w:sz w:val="28"/>
          <w:szCs w:val="28"/>
        </w:rPr>
        <w:t xml:space="preserve">порядке оплаты труда  </w:t>
      </w:r>
    </w:p>
    <w:p w:rsidR="00F1748F" w:rsidRPr="00D12F2C" w:rsidRDefault="00F1748F" w:rsidP="00F1748F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D12F2C">
        <w:rPr>
          <w:b/>
          <w:sz w:val="28"/>
          <w:szCs w:val="28"/>
        </w:rPr>
        <w:t xml:space="preserve">главы муниципального образования </w:t>
      </w:r>
      <w:r w:rsidR="000C7C35">
        <w:rPr>
          <w:b/>
          <w:sz w:val="28"/>
          <w:szCs w:val="28"/>
        </w:rPr>
        <w:t>Новосокулакский</w:t>
      </w:r>
      <w:r w:rsidRPr="00D12F2C">
        <w:rPr>
          <w:b/>
          <w:sz w:val="28"/>
          <w:szCs w:val="28"/>
        </w:rPr>
        <w:t xml:space="preserve">  сельсовет Саракташского района Оренбургской области</w:t>
      </w:r>
    </w:p>
    <w:p w:rsidR="00F1748F" w:rsidRPr="00DC1D2F" w:rsidRDefault="00F1748F" w:rsidP="00F1748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53"/>
      </w:tblGrid>
      <w:tr w:rsidR="00F1748F" w:rsidRPr="00175F70" w:rsidTr="008C0A66">
        <w:trPr>
          <w:jc w:val="center"/>
        </w:trPr>
        <w:tc>
          <w:tcPr>
            <w:tcW w:w="7353" w:type="dxa"/>
            <w:shd w:val="clear" w:color="auto" w:fill="auto"/>
          </w:tcPr>
          <w:p w:rsidR="00F1748F" w:rsidRPr="00175F70" w:rsidRDefault="00F1748F" w:rsidP="008C0A6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F1748F" w:rsidRPr="0075017C" w:rsidRDefault="00F1748F" w:rsidP="00F174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017C">
        <w:rPr>
          <w:rFonts w:ascii="Times New Roman" w:hAnsi="Times New Roman"/>
          <w:sz w:val="28"/>
          <w:szCs w:val="28"/>
        </w:rPr>
        <w:t xml:space="preserve">На основании </w:t>
      </w:r>
      <w:hyperlink r:id="rId6" w:history="1">
        <w:r w:rsidRPr="0075017C">
          <w:rPr>
            <w:rFonts w:ascii="Times New Roman" w:hAnsi="Times New Roman"/>
            <w:sz w:val="28"/>
            <w:szCs w:val="28"/>
          </w:rPr>
          <w:t>пункта 4 статьи 86</w:t>
        </w:r>
      </w:hyperlink>
      <w:r w:rsidRPr="0075017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статьи 16 Закона Оренбургской области от 12.09.1997                                   № 130/32-ОЗ «О статусе выборного должностного лица местного самоуправления», Закона Оренбургской области от 10.10.2007                                         № </w:t>
      </w:r>
      <w:r w:rsidRPr="0075017C">
        <w:rPr>
          <w:rFonts w:ascii="Times New Roman" w:hAnsi="Times New Roman"/>
          <w:bCs/>
          <w:sz w:val="28"/>
          <w:szCs w:val="28"/>
        </w:rPr>
        <w:t>1611/339-IV-ОЗ «О муниципальной службе в Оренбургской области»</w:t>
      </w:r>
      <w:r w:rsidRPr="0075017C">
        <w:rPr>
          <w:rFonts w:ascii="Times New Roman" w:hAnsi="Times New Roman"/>
          <w:sz w:val="28"/>
          <w:szCs w:val="28"/>
        </w:rPr>
        <w:t xml:space="preserve"> и руководствуясь </w:t>
      </w:r>
      <w:hyperlink r:id="rId7" w:history="1">
        <w:r w:rsidRPr="0075017C">
          <w:rPr>
            <w:rFonts w:ascii="Times New Roman" w:hAnsi="Times New Roman"/>
            <w:sz w:val="28"/>
            <w:szCs w:val="28"/>
          </w:rPr>
          <w:t>статьей 28</w:t>
        </w:r>
      </w:hyperlink>
      <w:r w:rsidRPr="0075017C">
        <w:rPr>
          <w:rFonts w:ascii="Times New Roman" w:eastAsia="Calibri" w:hAnsi="Times New Roman"/>
          <w:sz w:val="28"/>
          <w:szCs w:val="28"/>
        </w:rPr>
        <w:t xml:space="preserve"> Устава муниципального образования </w:t>
      </w:r>
      <w:r w:rsidR="000C7C35">
        <w:rPr>
          <w:rFonts w:ascii="Times New Roman" w:eastAsia="Calibri" w:hAnsi="Times New Roman"/>
          <w:sz w:val="28"/>
          <w:szCs w:val="28"/>
        </w:rPr>
        <w:t>Новосокулакский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017C">
        <w:rPr>
          <w:rFonts w:ascii="Times New Roman" w:eastAsia="Calibri" w:hAnsi="Times New Roman"/>
          <w:sz w:val="28"/>
          <w:szCs w:val="28"/>
        </w:rPr>
        <w:t xml:space="preserve">сельсовет Саракташского  района Оренбургской области </w:t>
      </w:r>
    </w:p>
    <w:p w:rsidR="00F1748F" w:rsidRPr="0075017C" w:rsidRDefault="00F1748F" w:rsidP="00F1748F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1748F" w:rsidRPr="0075017C" w:rsidRDefault="00F1748F" w:rsidP="00F1748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017C">
        <w:rPr>
          <w:rFonts w:ascii="Times New Roman" w:hAnsi="Times New Roman"/>
          <w:sz w:val="28"/>
          <w:szCs w:val="28"/>
        </w:rPr>
        <w:t xml:space="preserve">Совет депутатов </w:t>
      </w:r>
      <w:r w:rsidR="000C7C35">
        <w:rPr>
          <w:rFonts w:ascii="Times New Roman" w:hAnsi="Times New Roman"/>
          <w:sz w:val="28"/>
          <w:szCs w:val="28"/>
        </w:rPr>
        <w:t>Новосокулакского</w:t>
      </w:r>
      <w:r w:rsidRPr="0075017C">
        <w:rPr>
          <w:rFonts w:ascii="Times New Roman" w:hAnsi="Times New Roman"/>
          <w:sz w:val="28"/>
          <w:szCs w:val="28"/>
        </w:rPr>
        <w:t xml:space="preserve"> сельсовета </w:t>
      </w:r>
    </w:p>
    <w:p w:rsidR="00F1748F" w:rsidRPr="0075017C" w:rsidRDefault="00F1748F" w:rsidP="00F1748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017C">
        <w:rPr>
          <w:rFonts w:ascii="Times New Roman" w:hAnsi="Times New Roman"/>
          <w:sz w:val="28"/>
          <w:szCs w:val="28"/>
        </w:rPr>
        <w:t>РЕШИЛ:</w:t>
      </w:r>
    </w:p>
    <w:p w:rsidR="00F1748F" w:rsidRPr="0075017C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17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17C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</w:t>
      </w:r>
      <w:r w:rsidRPr="0075017C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="000C7C35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5017C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  согласно приложению к настоящему решению.</w:t>
      </w:r>
    </w:p>
    <w:p w:rsidR="00F1748F" w:rsidRPr="003A0D47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2B98">
        <w:rPr>
          <w:rFonts w:ascii="Times New Roman" w:hAnsi="Times New Roman" w:cs="Times New Roman"/>
          <w:sz w:val="28"/>
          <w:szCs w:val="28"/>
        </w:rPr>
        <w:t xml:space="preserve">. </w:t>
      </w:r>
      <w:r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 его обнародования,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1 </w:t>
      </w:r>
      <w:r w:rsidR="003C1946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2021 года, </w:t>
      </w:r>
      <w:r w:rsidRPr="00422B98">
        <w:rPr>
          <w:rFonts w:ascii="Times New Roman" w:hAnsi="Times New Roman" w:cs="Times New Roman"/>
          <w:sz w:val="28"/>
          <w:szCs w:val="28"/>
        </w:rPr>
        <w:t>подлежит р</w:t>
      </w:r>
      <w:r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муниципального образования </w:t>
      </w:r>
      <w:r w:rsidR="000C7C35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3A0D47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области.</w:t>
      </w:r>
    </w:p>
    <w:p w:rsidR="00F1748F" w:rsidRPr="0064441D" w:rsidRDefault="00F1748F" w:rsidP="00F174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F91E58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Pr="00F91E58">
        <w:rPr>
          <w:rFonts w:ascii="Times New Roman" w:hAnsi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Pr="006402BB">
        <w:rPr>
          <w:rFonts w:ascii="Times New Roman" w:hAnsi="Times New Roman"/>
          <w:sz w:val="28"/>
          <w:szCs w:val="28"/>
        </w:rPr>
        <w:t xml:space="preserve">бюджетной, налоговой и финансовой политике, собственности и экономическим вопросам, торговле и быту </w:t>
      </w:r>
      <w:r w:rsidRPr="0064441D">
        <w:rPr>
          <w:rFonts w:ascii="Times New Roman" w:hAnsi="Times New Roman"/>
          <w:sz w:val="28"/>
          <w:szCs w:val="28"/>
        </w:rPr>
        <w:t>(</w:t>
      </w:r>
      <w:r w:rsidR="000C7C35">
        <w:rPr>
          <w:rFonts w:ascii="Times New Roman" w:hAnsi="Times New Roman"/>
          <w:sz w:val="28"/>
          <w:szCs w:val="28"/>
        </w:rPr>
        <w:t>Макеев В.В.</w:t>
      </w:r>
      <w:r w:rsidRPr="0064441D">
        <w:rPr>
          <w:rFonts w:ascii="Times New Roman" w:hAnsi="Times New Roman"/>
          <w:sz w:val="28"/>
          <w:szCs w:val="28"/>
        </w:rPr>
        <w:t>).</w:t>
      </w:r>
    </w:p>
    <w:p w:rsidR="00F1748F" w:rsidRPr="004473C0" w:rsidRDefault="00F1748F" w:rsidP="00F174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150" w:rsidRDefault="00A61150" w:rsidP="00F174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150" w:rsidRDefault="00A61150" w:rsidP="00F174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150" w:rsidRDefault="00A61150" w:rsidP="00F174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150" w:rsidRDefault="00A61150" w:rsidP="00F174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48F" w:rsidRPr="006B614F" w:rsidRDefault="00F1748F" w:rsidP="000C7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14F">
        <w:rPr>
          <w:rFonts w:ascii="Times New Roman" w:hAnsi="Times New Roman"/>
          <w:sz w:val="28"/>
          <w:szCs w:val="28"/>
        </w:rPr>
        <w:t xml:space="preserve">Председатель Совета депутатов сельсовета                         </w:t>
      </w:r>
      <w:r w:rsidR="000C7C35">
        <w:rPr>
          <w:rFonts w:ascii="Times New Roman" w:hAnsi="Times New Roman"/>
          <w:sz w:val="28"/>
          <w:szCs w:val="28"/>
        </w:rPr>
        <w:t>Т.М. Ровенских</w:t>
      </w:r>
    </w:p>
    <w:p w:rsidR="00F1748F" w:rsidRPr="006B614F" w:rsidRDefault="00F1748F" w:rsidP="000C7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748F" w:rsidRPr="006B614F" w:rsidRDefault="00F1748F" w:rsidP="000C7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14F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муниципального</w:t>
      </w:r>
    </w:p>
    <w:p w:rsidR="00F1748F" w:rsidRPr="006B614F" w:rsidRDefault="00F1748F" w:rsidP="000C7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14F">
        <w:rPr>
          <w:rFonts w:ascii="Times New Roman" w:hAnsi="Times New Roman"/>
          <w:sz w:val="28"/>
          <w:szCs w:val="28"/>
        </w:rPr>
        <w:t xml:space="preserve">образования </w:t>
      </w:r>
      <w:r w:rsidR="000C7C35">
        <w:rPr>
          <w:rFonts w:ascii="Times New Roman" w:hAnsi="Times New Roman"/>
          <w:sz w:val="28"/>
          <w:szCs w:val="28"/>
        </w:rPr>
        <w:t xml:space="preserve">Новосокулакский </w:t>
      </w:r>
      <w:r w:rsidRPr="006B614F">
        <w:rPr>
          <w:rFonts w:ascii="Times New Roman" w:hAnsi="Times New Roman"/>
          <w:sz w:val="28"/>
          <w:szCs w:val="28"/>
        </w:rPr>
        <w:t xml:space="preserve"> сельсовет       </w:t>
      </w:r>
      <w:r w:rsidR="000C7C35">
        <w:rPr>
          <w:rFonts w:ascii="Times New Roman" w:hAnsi="Times New Roman"/>
          <w:sz w:val="28"/>
          <w:szCs w:val="28"/>
        </w:rPr>
        <w:t xml:space="preserve">                </w:t>
      </w:r>
      <w:r w:rsidRPr="006B614F">
        <w:rPr>
          <w:rFonts w:ascii="Times New Roman" w:hAnsi="Times New Roman"/>
          <w:sz w:val="28"/>
          <w:szCs w:val="28"/>
        </w:rPr>
        <w:t xml:space="preserve">    </w:t>
      </w:r>
      <w:r w:rsidR="009C6DC3">
        <w:rPr>
          <w:rFonts w:ascii="Times New Roman" w:hAnsi="Times New Roman"/>
          <w:sz w:val="28"/>
          <w:szCs w:val="28"/>
        </w:rPr>
        <w:t xml:space="preserve">А.Н. Гусак </w:t>
      </w:r>
    </w:p>
    <w:p w:rsidR="00F1748F" w:rsidRPr="006B614F" w:rsidRDefault="00F1748F" w:rsidP="000C7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748F" w:rsidRDefault="00F1748F" w:rsidP="00F174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48F" w:rsidRDefault="00F1748F" w:rsidP="00F174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48F" w:rsidRPr="004473C0" w:rsidRDefault="00F1748F" w:rsidP="00F174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48F" w:rsidRDefault="00F1748F" w:rsidP="009C6D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3C0">
        <w:rPr>
          <w:rFonts w:ascii="Times New Roman" w:hAnsi="Times New Roman"/>
          <w:sz w:val="28"/>
          <w:szCs w:val="28"/>
        </w:rPr>
        <w:t xml:space="preserve">Разослано: </w:t>
      </w:r>
      <w:r w:rsidRPr="001C7909">
        <w:rPr>
          <w:rFonts w:ascii="Times New Roman" w:hAnsi="Times New Roman"/>
          <w:sz w:val="28"/>
          <w:szCs w:val="28"/>
        </w:rPr>
        <w:t>депутатам, постоянной комиссии, прокуратуре района, официальный сайт, в дело</w:t>
      </w:r>
      <w:r w:rsidRPr="004473C0">
        <w:rPr>
          <w:rFonts w:ascii="Times New Roman" w:hAnsi="Times New Roman"/>
          <w:sz w:val="28"/>
          <w:szCs w:val="28"/>
        </w:rPr>
        <w:t>.</w:t>
      </w:r>
    </w:p>
    <w:p w:rsidR="00F1748F" w:rsidRPr="006402BB" w:rsidRDefault="00F1748F" w:rsidP="00F1748F">
      <w:pPr>
        <w:tabs>
          <w:tab w:val="left" w:pos="136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1748F" w:rsidRPr="00F91E58" w:rsidRDefault="00F1748F" w:rsidP="00F1748F">
      <w:pPr>
        <w:tabs>
          <w:tab w:val="left" w:pos="136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48F" w:rsidRDefault="00F1748F" w:rsidP="00F1748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48F" w:rsidRDefault="00F1748F" w:rsidP="00F1748F">
      <w:pPr>
        <w:ind w:left="5245"/>
        <w:rPr>
          <w:rFonts w:ascii="Times New Roman" w:hAnsi="Times New Roman"/>
          <w:sz w:val="28"/>
          <w:szCs w:val="28"/>
        </w:rPr>
      </w:pPr>
    </w:p>
    <w:p w:rsidR="00F1748F" w:rsidRPr="009C6DC3" w:rsidRDefault="00F1748F" w:rsidP="009C6DC3">
      <w:pPr>
        <w:pStyle w:val="a3"/>
        <w:rPr>
          <w:rFonts w:ascii="Times New Roman" w:hAnsi="Times New Roman"/>
          <w:sz w:val="28"/>
          <w:szCs w:val="28"/>
        </w:rPr>
      </w:pPr>
      <w:r>
        <w:br w:type="page"/>
      </w:r>
      <w:r w:rsidR="009C6DC3" w:rsidRPr="009C6DC3">
        <w:rPr>
          <w:rFonts w:ascii="Times New Roman" w:hAnsi="Times New Roman"/>
        </w:rPr>
        <w:lastRenderedPageBreak/>
        <w:t xml:space="preserve">                                                                           </w:t>
      </w:r>
      <w:r w:rsidR="009C6DC3">
        <w:rPr>
          <w:rFonts w:ascii="Times New Roman" w:hAnsi="Times New Roman"/>
        </w:rPr>
        <w:t xml:space="preserve">                    </w:t>
      </w:r>
      <w:r w:rsidRPr="009C6DC3">
        <w:rPr>
          <w:rFonts w:ascii="Times New Roman" w:hAnsi="Times New Roman"/>
          <w:sz w:val="28"/>
          <w:szCs w:val="28"/>
        </w:rPr>
        <w:t xml:space="preserve">Приложение  </w:t>
      </w:r>
    </w:p>
    <w:p w:rsidR="00F1748F" w:rsidRPr="009C6DC3" w:rsidRDefault="009C6DC3" w:rsidP="009C6DC3">
      <w:pPr>
        <w:pStyle w:val="a3"/>
        <w:rPr>
          <w:rFonts w:ascii="Times New Roman" w:hAnsi="Times New Roman"/>
        </w:rPr>
      </w:pPr>
      <w:r w:rsidRPr="009C6DC3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C6DC3">
        <w:rPr>
          <w:rFonts w:ascii="Times New Roman" w:hAnsi="Times New Roman"/>
          <w:sz w:val="28"/>
          <w:szCs w:val="28"/>
        </w:rPr>
        <w:t xml:space="preserve">   </w:t>
      </w:r>
      <w:r w:rsidR="00F1748F" w:rsidRPr="009C6DC3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F1748F" w:rsidRPr="0062552C" w:rsidRDefault="009C6DC3" w:rsidP="00F1748F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Новосокулакского</w:t>
      </w:r>
      <w:r w:rsidR="00F1748F" w:rsidRPr="0062552C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</w:t>
      </w:r>
    </w:p>
    <w:p w:rsidR="00F1748F" w:rsidRPr="00F82D87" w:rsidRDefault="00F1748F" w:rsidP="00F82D87">
      <w:pPr>
        <w:ind w:left="5245"/>
        <w:rPr>
          <w:rFonts w:ascii="Times New Roman" w:hAnsi="Times New Roman"/>
          <w:sz w:val="28"/>
          <w:szCs w:val="28"/>
        </w:rPr>
      </w:pPr>
      <w:r w:rsidRPr="0062552C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12.11</w:t>
      </w:r>
      <w:r w:rsidRPr="0062552C">
        <w:rPr>
          <w:rFonts w:ascii="Times New Roman" w:hAnsi="Times New Roman"/>
          <w:sz w:val="28"/>
          <w:szCs w:val="28"/>
        </w:rPr>
        <w:t>.2021   №</w:t>
      </w:r>
      <w:r w:rsidR="009C6DC3">
        <w:rPr>
          <w:rFonts w:ascii="Times New Roman" w:hAnsi="Times New Roman"/>
          <w:sz w:val="28"/>
          <w:szCs w:val="28"/>
        </w:rPr>
        <w:t xml:space="preserve"> 41</w:t>
      </w:r>
    </w:p>
    <w:p w:rsidR="00F1748F" w:rsidRPr="009B4476" w:rsidRDefault="00F1748F" w:rsidP="00F1748F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hyperlink r:id="rId8" w:anchor="Par36" w:tooltip="ПОЛОЖЕНИЕ" w:history="1">
        <w:r w:rsidRPr="009B4476">
          <w:rPr>
            <w:rStyle w:val="a6"/>
            <w:color w:val="auto"/>
            <w:sz w:val="28"/>
            <w:szCs w:val="28"/>
            <w:u w:val="none"/>
          </w:rPr>
          <w:t>Положение</w:t>
        </w:r>
      </w:hyperlink>
      <w:r w:rsidRPr="009B4476">
        <w:rPr>
          <w:sz w:val="28"/>
          <w:szCs w:val="28"/>
        </w:rPr>
        <w:t xml:space="preserve"> </w:t>
      </w:r>
      <w:r w:rsidRPr="0075017C">
        <w:rPr>
          <w:sz w:val="28"/>
          <w:szCs w:val="28"/>
        </w:rPr>
        <w:t xml:space="preserve">о </w:t>
      </w:r>
      <w:r w:rsidRPr="0075017C">
        <w:rPr>
          <w:bCs/>
          <w:sz w:val="28"/>
          <w:szCs w:val="28"/>
        </w:rPr>
        <w:t xml:space="preserve">порядке оплаты труда </w:t>
      </w:r>
      <w:r w:rsidRPr="0075017C">
        <w:rPr>
          <w:sz w:val="28"/>
          <w:szCs w:val="28"/>
        </w:rPr>
        <w:t xml:space="preserve">главы муниципального образования </w:t>
      </w:r>
      <w:r w:rsidR="009C6DC3">
        <w:rPr>
          <w:sz w:val="28"/>
          <w:szCs w:val="28"/>
        </w:rPr>
        <w:t>Новосокулакский</w:t>
      </w:r>
      <w:r w:rsidRPr="0075017C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F1748F" w:rsidRDefault="00F1748F" w:rsidP="00F1748F">
      <w:pPr>
        <w:ind w:firstLine="709"/>
        <w:jc w:val="center"/>
        <w:rPr>
          <w:sz w:val="28"/>
          <w:szCs w:val="28"/>
        </w:rPr>
      </w:pPr>
    </w:p>
    <w:p w:rsidR="00F1748F" w:rsidRPr="005972D0" w:rsidRDefault="00F1748F" w:rsidP="00F1748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72D0">
        <w:rPr>
          <w:sz w:val="28"/>
          <w:szCs w:val="28"/>
        </w:rPr>
        <w:t>Настоящее Положение определяет размеры и условия оплаты труда выборного должностного лица местного самоуправления, осуществляющего свои полномочия на постоянной основе</w:t>
      </w:r>
      <w:r>
        <w:rPr>
          <w:sz w:val="28"/>
          <w:szCs w:val="28"/>
        </w:rPr>
        <w:t xml:space="preserve">, то есть </w:t>
      </w:r>
      <w:r>
        <w:rPr>
          <w:b/>
          <w:bCs/>
          <w:sz w:val="28"/>
          <w:szCs w:val="28"/>
        </w:rPr>
        <w:t xml:space="preserve"> </w:t>
      </w:r>
      <w:r w:rsidRPr="00391693">
        <w:rPr>
          <w:bCs/>
          <w:sz w:val="28"/>
          <w:szCs w:val="28"/>
        </w:rPr>
        <w:t>главы муниципального образования</w:t>
      </w:r>
      <w:r w:rsidRPr="009E4D0A">
        <w:rPr>
          <w:sz w:val="28"/>
          <w:szCs w:val="28"/>
        </w:rPr>
        <w:t xml:space="preserve"> </w:t>
      </w:r>
      <w:r w:rsidR="004E4FDD">
        <w:rPr>
          <w:sz w:val="28"/>
          <w:szCs w:val="28"/>
        </w:rPr>
        <w:t>Новосокулакский</w:t>
      </w:r>
      <w:r w:rsidRPr="0075017C">
        <w:rPr>
          <w:sz w:val="28"/>
          <w:szCs w:val="28"/>
        </w:rPr>
        <w:t xml:space="preserve"> сельсовет Саракташского района Оренбургской области</w:t>
      </w:r>
      <w:r w:rsidRPr="005972D0">
        <w:rPr>
          <w:sz w:val="28"/>
          <w:szCs w:val="28"/>
        </w:rPr>
        <w:t>.</w:t>
      </w:r>
    </w:p>
    <w:p w:rsidR="00F1748F" w:rsidRPr="00373887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48F" w:rsidRPr="009E4D0A" w:rsidRDefault="00F1748F" w:rsidP="00F1748F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D0A">
        <w:rPr>
          <w:rFonts w:ascii="Times New Roman" w:hAnsi="Times New Roman" w:cs="Times New Roman"/>
          <w:sz w:val="28"/>
          <w:szCs w:val="28"/>
        </w:rPr>
        <w:t xml:space="preserve">1. Состав денежного содержания </w:t>
      </w:r>
      <w:r w:rsidRPr="009E4D0A">
        <w:rPr>
          <w:rFonts w:ascii="Times New Roman" w:hAnsi="Times New Roman" w:cs="Times New Roman"/>
          <w:bCs/>
          <w:sz w:val="28"/>
          <w:szCs w:val="28"/>
        </w:rPr>
        <w:t>главы муниципального</w:t>
      </w:r>
    </w:p>
    <w:p w:rsidR="00F1748F" w:rsidRPr="009E4D0A" w:rsidRDefault="00F1748F" w:rsidP="00F1748F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E4D0A">
        <w:rPr>
          <w:bCs/>
          <w:sz w:val="28"/>
          <w:szCs w:val="28"/>
        </w:rPr>
        <w:t xml:space="preserve">образования </w:t>
      </w:r>
      <w:r w:rsidR="004E4FDD">
        <w:rPr>
          <w:bCs/>
          <w:sz w:val="28"/>
          <w:szCs w:val="28"/>
        </w:rPr>
        <w:t>Новосокулакский</w:t>
      </w:r>
      <w:r w:rsidRPr="009E4D0A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F1748F" w:rsidRPr="009E4D0A" w:rsidRDefault="00F1748F" w:rsidP="00F82D8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748F" w:rsidRPr="009B4476" w:rsidRDefault="00F1748F" w:rsidP="00F1748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72D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972D0">
        <w:rPr>
          <w:sz w:val="28"/>
          <w:szCs w:val="28"/>
        </w:rPr>
        <w:t xml:space="preserve"> Денежное содержание </w:t>
      </w:r>
      <w:r>
        <w:rPr>
          <w:sz w:val="28"/>
          <w:szCs w:val="28"/>
        </w:rPr>
        <w:t xml:space="preserve">главы </w:t>
      </w:r>
      <w:r w:rsidRPr="00C0207F">
        <w:rPr>
          <w:bCs/>
          <w:sz w:val="28"/>
          <w:szCs w:val="28"/>
        </w:rPr>
        <w:t xml:space="preserve">муниципального образования </w:t>
      </w:r>
      <w:r w:rsidR="004E4FDD">
        <w:rPr>
          <w:bCs/>
          <w:sz w:val="28"/>
          <w:szCs w:val="28"/>
        </w:rPr>
        <w:t>Новосокулакский</w:t>
      </w:r>
      <w:r w:rsidRPr="0075017C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F1748F" w:rsidRPr="005972D0" w:rsidRDefault="00F1748F" w:rsidP="00F174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(далее – глава муниципального образования) </w:t>
      </w:r>
      <w:r w:rsidRPr="005972D0">
        <w:rPr>
          <w:rFonts w:ascii="Times New Roman" w:hAnsi="Times New Roman" w:cs="Times New Roman"/>
          <w:sz w:val="28"/>
          <w:szCs w:val="28"/>
        </w:rPr>
        <w:t>состоит из должностного оклада, а также из ежемесячных и дополнительных выплат, к которым относятся: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>1) ежемесячная надбавка к должностному окладу за особые условия работы;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77"/>
      <w:bookmarkEnd w:id="1"/>
      <w:r w:rsidRPr="005972D0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лет;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79"/>
      <w:bookmarkEnd w:id="2"/>
      <w:r w:rsidRPr="005972D0">
        <w:rPr>
          <w:rFonts w:ascii="Times New Roman" w:hAnsi="Times New Roman"/>
          <w:sz w:val="28"/>
          <w:szCs w:val="28"/>
        </w:rPr>
        <w:t>3) ежемесячная процентная надбавка к должностному окладу за работу со сведениями, составляющими государственную тайну, выплачиваемая в размерах и порядке, определяемых законодательством Российской Федерации;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80"/>
      <w:bookmarkEnd w:id="3"/>
      <w:r w:rsidRPr="005972D0">
        <w:rPr>
          <w:rFonts w:ascii="Times New Roman" w:hAnsi="Times New Roman"/>
          <w:sz w:val="28"/>
          <w:szCs w:val="28"/>
        </w:rPr>
        <w:t>4) ежемесячное денежное поощрение;</w:t>
      </w:r>
    </w:p>
    <w:p w:rsidR="00F1748F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P81"/>
      <w:bookmarkEnd w:id="4"/>
      <w:r w:rsidRPr="005972D0">
        <w:rPr>
          <w:rFonts w:ascii="Times New Roman" w:hAnsi="Times New Roman"/>
          <w:sz w:val="28"/>
          <w:szCs w:val="28"/>
        </w:rPr>
        <w:t>5) единовременная выплата при предоставлении ежегодного оплачиваемого отпуска;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премия за выполнение особо важных и сложных заданий;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P82"/>
      <w:bookmarkEnd w:id="5"/>
      <w:r>
        <w:rPr>
          <w:rFonts w:ascii="Times New Roman" w:hAnsi="Times New Roman"/>
          <w:sz w:val="28"/>
          <w:szCs w:val="28"/>
        </w:rPr>
        <w:t>7</w:t>
      </w:r>
      <w:r w:rsidRPr="005972D0">
        <w:rPr>
          <w:rFonts w:ascii="Times New Roman" w:hAnsi="Times New Roman"/>
          <w:sz w:val="28"/>
          <w:szCs w:val="28"/>
        </w:rPr>
        <w:t>) премия по результатам работы за год;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P83"/>
      <w:bookmarkEnd w:id="6"/>
      <w:r>
        <w:rPr>
          <w:rFonts w:ascii="Times New Roman" w:hAnsi="Times New Roman"/>
          <w:sz w:val="28"/>
          <w:szCs w:val="28"/>
        </w:rPr>
        <w:t>8</w:t>
      </w:r>
      <w:r w:rsidRPr="005972D0">
        <w:rPr>
          <w:rFonts w:ascii="Times New Roman" w:hAnsi="Times New Roman"/>
          <w:sz w:val="28"/>
          <w:szCs w:val="28"/>
        </w:rPr>
        <w:t>) материальная помощь.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Pr="005972D0">
        <w:rPr>
          <w:rFonts w:ascii="Times New Roman" w:hAnsi="Times New Roman"/>
          <w:sz w:val="28"/>
          <w:szCs w:val="28"/>
        </w:rPr>
        <w:t xml:space="preserve">2. К денежному содержанию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устанавливается районный коэффициент в размере, определенном федеральным законодательством.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972D0">
        <w:rPr>
          <w:rFonts w:ascii="Times New Roman" w:hAnsi="Times New Roman"/>
          <w:sz w:val="28"/>
          <w:szCs w:val="28"/>
        </w:rPr>
        <w:t xml:space="preserve">3. Выплаты, указанные в </w:t>
      </w:r>
      <w:hyperlink w:anchor="P77" w:history="1">
        <w:r w:rsidRPr="00391693">
          <w:rPr>
            <w:rFonts w:ascii="Times New Roman" w:hAnsi="Times New Roman"/>
            <w:sz w:val="28"/>
            <w:szCs w:val="28"/>
          </w:rPr>
          <w:t>подпунктах 5</w:t>
        </w:r>
      </w:hyperlink>
      <w:r w:rsidRPr="0039169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8</w:t>
      </w:r>
      <w:r w:rsidRPr="00391693">
        <w:rPr>
          <w:rFonts w:ascii="Times New Roman" w:hAnsi="Times New Roman"/>
          <w:sz w:val="28"/>
          <w:szCs w:val="28"/>
        </w:rPr>
        <w:t xml:space="preserve"> </w:t>
      </w:r>
      <w:hyperlink w:anchor="P79" w:history="1">
        <w:r w:rsidRPr="00391693">
          <w:rPr>
            <w:rFonts w:ascii="Times New Roman" w:hAnsi="Times New Roman"/>
            <w:sz w:val="28"/>
            <w:szCs w:val="28"/>
          </w:rPr>
          <w:t>пункта 1</w:t>
        </w:r>
      </w:hyperlink>
      <w:r>
        <w:rPr>
          <w:rFonts w:ascii="Times New Roman" w:hAnsi="Times New Roman"/>
          <w:sz w:val="28"/>
          <w:szCs w:val="28"/>
        </w:rPr>
        <w:t>.1</w:t>
      </w:r>
      <w:r w:rsidRPr="005972D0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 w:rsidRPr="005972D0">
        <w:rPr>
          <w:rFonts w:ascii="Times New Roman" w:hAnsi="Times New Roman"/>
          <w:sz w:val="28"/>
          <w:szCs w:val="28"/>
        </w:rPr>
        <w:t xml:space="preserve">, устанавливаются (выплачиваются) на основании 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Pr="005972D0">
        <w:rPr>
          <w:rFonts w:ascii="Times New Roman" w:hAnsi="Times New Roman"/>
          <w:sz w:val="28"/>
          <w:szCs w:val="28"/>
        </w:rPr>
        <w:t xml:space="preserve">  администрации </w:t>
      </w:r>
      <w:r w:rsidR="004E4FDD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области,</w:t>
      </w:r>
      <w:r w:rsidRPr="00B24193"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>принятого во исполнение решения Совета депутатов муниципального образования</w:t>
      </w:r>
      <w:r w:rsidRPr="009E4D0A">
        <w:rPr>
          <w:rFonts w:ascii="Times New Roman" w:hAnsi="Times New Roman"/>
          <w:sz w:val="28"/>
          <w:szCs w:val="28"/>
        </w:rPr>
        <w:t xml:space="preserve"> </w:t>
      </w:r>
      <w:r w:rsidR="004E4FDD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области,</w:t>
      </w:r>
      <w:r w:rsidRPr="005972D0">
        <w:rPr>
          <w:rFonts w:ascii="Times New Roman" w:hAnsi="Times New Roman"/>
          <w:sz w:val="28"/>
          <w:szCs w:val="28"/>
        </w:rPr>
        <w:t xml:space="preserve"> в порядке, установленном настоящим Положением.</w:t>
      </w:r>
    </w:p>
    <w:p w:rsidR="00F1748F" w:rsidRPr="005972D0" w:rsidRDefault="00F1748F" w:rsidP="00F1748F">
      <w:pPr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F1748F" w:rsidRDefault="00F1748F" w:rsidP="00F1748F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E4D0A">
        <w:rPr>
          <w:rFonts w:ascii="Times New Roman" w:hAnsi="Times New Roman"/>
          <w:sz w:val="28"/>
          <w:szCs w:val="28"/>
        </w:rPr>
        <w:t>2. Должностной  оклад главы муниципального образования</w:t>
      </w:r>
    </w:p>
    <w:p w:rsidR="00F1748F" w:rsidRPr="009E4D0A" w:rsidRDefault="00F1748F" w:rsidP="00F1748F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1748F" w:rsidRPr="009E4D0A" w:rsidRDefault="00F1748F" w:rsidP="00F1748F">
      <w:pPr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5972D0">
        <w:rPr>
          <w:rFonts w:ascii="Times New Roman" w:hAnsi="Times New Roman"/>
          <w:sz w:val="28"/>
          <w:szCs w:val="28"/>
        </w:rPr>
        <w:t xml:space="preserve">Должностной оклад </w:t>
      </w:r>
      <w:r>
        <w:rPr>
          <w:rFonts w:ascii="Times New Roman" w:hAnsi="Times New Roman"/>
          <w:sz w:val="28"/>
          <w:szCs w:val="28"/>
        </w:rPr>
        <w:t>главы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составляет </w:t>
      </w:r>
      <w:r w:rsidRPr="009E4D0A">
        <w:rPr>
          <w:rFonts w:ascii="Times New Roman" w:hAnsi="Times New Roman"/>
          <w:sz w:val="28"/>
          <w:szCs w:val="28"/>
        </w:rPr>
        <w:t>1</w:t>
      </w:r>
      <w:r w:rsidR="005D31DD">
        <w:rPr>
          <w:rFonts w:ascii="Times New Roman" w:hAnsi="Times New Roman"/>
          <w:sz w:val="28"/>
          <w:szCs w:val="28"/>
        </w:rPr>
        <w:t>1 5</w:t>
      </w:r>
      <w:r w:rsidRPr="009E4D0A">
        <w:rPr>
          <w:rFonts w:ascii="Times New Roman" w:hAnsi="Times New Roman"/>
          <w:sz w:val="28"/>
          <w:szCs w:val="28"/>
        </w:rPr>
        <w:t>1</w:t>
      </w:r>
      <w:r w:rsidR="005D31DD">
        <w:rPr>
          <w:rFonts w:ascii="Times New Roman" w:hAnsi="Times New Roman"/>
          <w:sz w:val="28"/>
          <w:szCs w:val="28"/>
        </w:rPr>
        <w:t>6</w:t>
      </w:r>
      <w:r w:rsidRPr="009E4D0A">
        <w:rPr>
          <w:rFonts w:ascii="Times New Roman" w:hAnsi="Times New Roman"/>
          <w:sz w:val="28"/>
          <w:szCs w:val="28"/>
        </w:rPr>
        <w:t>,00  руб</w:t>
      </w:r>
      <w:r>
        <w:rPr>
          <w:rFonts w:ascii="Times New Roman" w:hAnsi="Times New Roman"/>
          <w:sz w:val="28"/>
          <w:szCs w:val="28"/>
        </w:rPr>
        <w:t>ль.</w:t>
      </w:r>
    </w:p>
    <w:p w:rsidR="00F1748F" w:rsidRPr="005972D0" w:rsidRDefault="00F1748F" w:rsidP="00F1748F">
      <w:pPr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F1748F" w:rsidRPr="009E4D0A" w:rsidRDefault="00F1748F" w:rsidP="00F1748F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E4D0A">
        <w:rPr>
          <w:rFonts w:ascii="Times New Roman" w:hAnsi="Times New Roman"/>
          <w:sz w:val="28"/>
          <w:szCs w:val="28"/>
        </w:rPr>
        <w:t>3. Ежемесячная надбавка к должностному окладу за особые условия работы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5972D0">
        <w:rPr>
          <w:rFonts w:ascii="Times New Roman" w:hAnsi="Times New Roman"/>
          <w:sz w:val="28"/>
          <w:szCs w:val="28"/>
        </w:rPr>
        <w:t xml:space="preserve">На основании настоящего Положения ежемесячная надбавка за особые условия работы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972D0">
        <w:rPr>
          <w:rFonts w:ascii="Times New Roman" w:hAnsi="Times New Roman"/>
          <w:sz w:val="28"/>
          <w:szCs w:val="28"/>
        </w:rPr>
        <w:t xml:space="preserve">устанавливается в размере </w:t>
      </w:r>
      <w:r>
        <w:rPr>
          <w:rFonts w:ascii="Times New Roman" w:hAnsi="Times New Roman"/>
          <w:sz w:val="28"/>
          <w:szCs w:val="28"/>
        </w:rPr>
        <w:t>50</w:t>
      </w:r>
      <w:r w:rsidRPr="005972D0">
        <w:rPr>
          <w:rFonts w:ascii="Times New Roman" w:hAnsi="Times New Roman"/>
          <w:sz w:val="28"/>
          <w:szCs w:val="28"/>
        </w:rPr>
        <w:t xml:space="preserve"> процентов должностного оклада.</w:t>
      </w:r>
    </w:p>
    <w:p w:rsidR="00F1748F" w:rsidRPr="005972D0" w:rsidRDefault="00F1748F" w:rsidP="00F1748F">
      <w:pPr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F1748F" w:rsidRPr="009E4D0A" w:rsidRDefault="00F1748F" w:rsidP="00F1748F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E4D0A">
        <w:rPr>
          <w:rFonts w:ascii="Times New Roman" w:hAnsi="Times New Roman"/>
          <w:sz w:val="28"/>
          <w:szCs w:val="28"/>
        </w:rPr>
        <w:t>4. Ежемесячная надбавка к должностному окладу за выслугу лет</w:t>
      </w:r>
    </w:p>
    <w:p w:rsidR="00F1748F" w:rsidRPr="009E4D0A" w:rsidRDefault="00F1748F" w:rsidP="00F1748F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1. Размер ежемесячной надбавки к должностному окладу за выслугу лет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устанавливается в зависимости от стажа государственной (муниципальной) службы, исчисленного в соответствии с действующим законодательством.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2. Ежемесячная надбавка к должностному окладу за выслугу лет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устанавливается в следующих размерах:</w:t>
      </w:r>
    </w:p>
    <w:p w:rsidR="00F1748F" w:rsidRDefault="00F1748F" w:rsidP="00F1748F">
      <w:pPr>
        <w:tabs>
          <w:tab w:val="left" w:pos="3802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1748F" w:rsidRPr="005972D0" w:rsidRDefault="00F1748F" w:rsidP="00F1748F">
      <w:pPr>
        <w:tabs>
          <w:tab w:val="left" w:pos="3802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F1748F" w:rsidRPr="005972D0" w:rsidTr="008C0A66">
        <w:tc>
          <w:tcPr>
            <w:tcW w:w="4819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Стаж государственной (муниципальной) службы</w:t>
            </w:r>
          </w:p>
        </w:tc>
        <w:tc>
          <w:tcPr>
            <w:tcW w:w="4252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Процент надбавки</w:t>
            </w:r>
          </w:p>
        </w:tc>
      </w:tr>
      <w:tr w:rsidR="00F1748F" w:rsidRPr="005972D0" w:rsidTr="008C0A66">
        <w:tc>
          <w:tcPr>
            <w:tcW w:w="4819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252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1748F" w:rsidRPr="005972D0" w:rsidTr="008C0A66">
        <w:tc>
          <w:tcPr>
            <w:tcW w:w="4819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lastRenderedPageBreak/>
              <w:t>от 5 до 10 лет</w:t>
            </w:r>
          </w:p>
        </w:tc>
        <w:tc>
          <w:tcPr>
            <w:tcW w:w="4252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1748F" w:rsidRPr="005972D0" w:rsidTr="008C0A66">
        <w:tc>
          <w:tcPr>
            <w:tcW w:w="4819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4252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1748F" w:rsidRPr="005972D0" w:rsidTr="008C0A66">
        <w:tc>
          <w:tcPr>
            <w:tcW w:w="4819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от 15 до 20 лет</w:t>
            </w:r>
          </w:p>
        </w:tc>
        <w:tc>
          <w:tcPr>
            <w:tcW w:w="4252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F1748F" w:rsidRPr="005972D0" w:rsidTr="008C0A66">
        <w:tc>
          <w:tcPr>
            <w:tcW w:w="4819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от 20 лет до 25 лет</w:t>
            </w:r>
          </w:p>
        </w:tc>
        <w:tc>
          <w:tcPr>
            <w:tcW w:w="4252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1748F" w:rsidRPr="005972D0" w:rsidTr="008C0A66">
        <w:tc>
          <w:tcPr>
            <w:tcW w:w="4819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4252" w:type="dxa"/>
          </w:tcPr>
          <w:p w:rsidR="00F1748F" w:rsidRPr="005972D0" w:rsidRDefault="00F1748F" w:rsidP="008C0A6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>3.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4. Если у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право на назначение или изменение размера надбавки за выслугу лет наступило в период его пребывания в очередном отпуске, а также в период его временной нетрудоспособности, выплата новой надбавки производится после окончания отпуска, временной нетрудоспособности.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>5. Основным документом для определения трудового стажа, дающего право на получение ежемесячных надбавок за выслугу лет, является трудовая книжка.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6. Стаж работы для выплаты ежемесячной надбавки за выслугу лет устанавливается на основании </w:t>
      </w:r>
      <w:hyperlink r:id="rId9" w:history="1">
        <w:r w:rsidRPr="005972D0">
          <w:rPr>
            <w:rFonts w:ascii="Times New Roman" w:hAnsi="Times New Roman"/>
            <w:sz w:val="28"/>
            <w:szCs w:val="28"/>
          </w:rPr>
          <w:t>расчета</w:t>
        </w:r>
      </w:hyperlink>
      <w:r>
        <w:rPr>
          <w:rFonts w:ascii="Times New Roman" w:hAnsi="Times New Roman"/>
          <w:sz w:val="28"/>
          <w:szCs w:val="28"/>
        </w:rPr>
        <w:t xml:space="preserve"> трудового стажа.</w:t>
      </w:r>
      <w:r w:rsidRPr="005972D0">
        <w:rPr>
          <w:rFonts w:ascii="Times New Roman" w:hAnsi="Times New Roman"/>
          <w:sz w:val="28"/>
          <w:szCs w:val="28"/>
        </w:rPr>
        <w:t xml:space="preserve"> 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7. Ответственность за своевременный пересмотр надбавки за выслугу лет возлагается на </w:t>
      </w:r>
      <w:r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r w:rsidR="004E4FDD">
        <w:rPr>
          <w:rFonts w:ascii="Times New Roman" w:hAnsi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F1748F" w:rsidRPr="005972D0" w:rsidRDefault="00F1748F" w:rsidP="004E4FD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1748F" w:rsidRPr="007168BA" w:rsidRDefault="00F1748F" w:rsidP="00F1748F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168BA">
        <w:rPr>
          <w:rFonts w:ascii="Times New Roman" w:hAnsi="Times New Roman"/>
          <w:sz w:val="28"/>
          <w:szCs w:val="28"/>
        </w:rPr>
        <w:t>. Ежемесячное денежное поощрение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5972D0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основании настоящего Положения </w:t>
      </w:r>
      <w:r w:rsidRPr="005972D0">
        <w:rPr>
          <w:rFonts w:ascii="Times New Roman" w:hAnsi="Times New Roman"/>
          <w:sz w:val="28"/>
          <w:szCs w:val="28"/>
        </w:rPr>
        <w:t xml:space="preserve">ежемесячное денежное поощрение выплачивается </w:t>
      </w:r>
      <w:r>
        <w:rPr>
          <w:rFonts w:ascii="Times New Roman" w:hAnsi="Times New Roman"/>
          <w:sz w:val="28"/>
          <w:szCs w:val="28"/>
        </w:rPr>
        <w:t>главе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, в размере </w:t>
      </w:r>
      <w:r>
        <w:rPr>
          <w:rFonts w:ascii="Times New Roman" w:hAnsi="Times New Roman"/>
          <w:sz w:val="28"/>
          <w:szCs w:val="28"/>
        </w:rPr>
        <w:t xml:space="preserve"> </w:t>
      </w:r>
      <w:r w:rsidR="000455B2">
        <w:rPr>
          <w:rFonts w:ascii="Times New Roman" w:hAnsi="Times New Roman"/>
          <w:sz w:val="28"/>
          <w:szCs w:val="28"/>
        </w:rPr>
        <w:t xml:space="preserve">110 </w:t>
      </w:r>
      <w:r w:rsidRPr="005972D0">
        <w:rPr>
          <w:rFonts w:ascii="Times New Roman" w:hAnsi="Times New Roman"/>
          <w:sz w:val="28"/>
          <w:szCs w:val="28"/>
        </w:rPr>
        <w:t>процентов должностного оклада.</w:t>
      </w:r>
    </w:p>
    <w:p w:rsidR="00F1748F" w:rsidRPr="005972D0" w:rsidRDefault="00F1748F" w:rsidP="00F1748F">
      <w:pPr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F1748F" w:rsidRPr="007168BA" w:rsidRDefault="00F1748F" w:rsidP="00F1748F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168BA">
        <w:rPr>
          <w:rFonts w:ascii="Times New Roman" w:hAnsi="Times New Roman"/>
          <w:sz w:val="28"/>
          <w:szCs w:val="28"/>
        </w:rPr>
        <w:t>. Единовременная выплата при предоставлении ежегодного оплачиваемого отпуска</w:t>
      </w:r>
    </w:p>
    <w:p w:rsidR="00F1748F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5972D0">
        <w:rPr>
          <w:rFonts w:ascii="Times New Roman" w:hAnsi="Times New Roman"/>
          <w:sz w:val="28"/>
          <w:szCs w:val="28"/>
        </w:rPr>
        <w:t xml:space="preserve">1. Единовременная выплата при предоставлении ежегодного оплачиваемого отпуска выплачивается </w:t>
      </w:r>
      <w:r>
        <w:rPr>
          <w:rFonts w:ascii="Times New Roman" w:hAnsi="Times New Roman"/>
          <w:sz w:val="28"/>
          <w:szCs w:val="28"/>
        </w:rPr>
        <w:t>главе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 xml:space="preserve">двух  должностных окладов </w:t>
      </w:r>
      <w:r w:rsidRPr="005972D0">
        <w:rPr>
          <w:rFonts w:ascii="Times New Roman" w:hAnsi="Times New Roman"/>
          <w:sz w:val="28"/>
          <w:szCs w:val="28"/>
        </w:rPr>
        <w:t>в год</w:t>
      </w:r>
      <w:r w:rsidRPr="005972D0">
        <w:rPr>
          <w:rFonts w:cs="Calibri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Pr="005972D0">
        <w:rPr>
          <w:rFonts w:ascii="Times New Roman" w:hAnsi="Times New Roman"/>
          <w:sz w:val="28"/>
          <w:szCs w:val="28"/>
        </w:rPr>
        <w:t xml:space="preserve">  </w:t>
      </w:r>
      <w:r w:rsidRPr="005972D0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4E4FDD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>во исполнение решения Совета депутатов муниципального образования</w:t>
      </w:r>
      <w:r w:rsidRPr="009E4D0A">
        <w:rPr>
          <w:rFonts w:ascii="Times New Roman" w:hAnsi="Times New Roman"/>
          <w:sz w:val="28"/>
          <w:szCs w:val="28"/>
        </w:rPr>
        <w:t xml:space="preserve"> </w:t>
      </w:r>
      <w:r w:rsidR="004E4FDD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области.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5972D0">
        <w:rPr>
          <w:rFonts w:ascii="Times New Roman" w:hAnsi="Times New Roman"/>
          <w:sz w:val="28"/>
          <w:szCs w:val="28"/>
        </w:rPr>
        <w:t xml:space="preserve">2. В случае если </w:t>
      </w: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не использовал в течение года своего права на отпуск, единовременная выплата производится в конце текущего года на основании</w:t>
      </w:r>
      <w:r w:rsidRPr="007168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r w:rsidR="004E4FDD">
        <w:rPr>
          <w:rFonts w:ascii="Times New Roman" w:hAnsi="Times New Roman"/>
          <w:sz w:val="28"/>
          <w:szCs w:val="28"/>
        </w:rPr>
        <w:t>Новосокулакскоо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F1748F" w:rsidRDefault="00F1748F" w:rsidP="00F174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748F" w:rsidRPr="007168BA" w:rsidRDefault="00F1748F" w:rsidP="00F174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68BA">
        <w:rPr>
          <w:rFonts w:ascii="Times New Roman" w:hAnsi="Times New Roman" w:cs="Times New Roman"/>
          <w:sz w:val="28"/>
          <w:szCs w:val="28"/>
        </w:rPr>
        <w:t>. Премия за выполнение особо важных и сложных заданий</w:t>
      </w:r>
    </w:p>
    <w:p w:rsidR="00F1748F" w:rsidRPr="007168BA" w:rsidRDefault="00F1748F" w:rsidP="00F174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748F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 Решение о выплате </w:t>
      </w:r>
      <w:r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 </w:t>
      </w:r>
      <w:r w:rsidRPr="00373887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3887">
        <w:rPr>
          <w:rFonts w:ascii="Times New Roman" w:hAnsi="Times New Roman" w:cs="Times New Roman"/>
          <w:sz w:val="28"/>
          <w:szCs w:val="28"/>
        </w:rPr>
        <w:t xml:space="preserve"> за выполнение особо важных и сложных заданий принимается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73887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FDD">
        <w:rPr>
          <w:rFonts w:ascii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Pr="00373887">
        <w:rPr>
          <w:rFonts w:ascii="Times New Roman" w:hAnsi="Times New Roman" w:cs="Times New Roman"/>
          <w:sz w:val="28"/>
          <w:szCs w:val="28"/>
        </w:rPr>
        <w:t xml:space="preserve">выплачивается в </w:t>
      </w:r>
      <w:r>
        <w:rPr>
          <w:rFonts w:ascii="Times New Roman" w:hAnsi="Times New Roman" w:cs="Times New Roman"/>
          <w:sz w:val="28"/>
          <w:szCs w:val="28"/>
        </w:rPr>
        <w:t xml:space="preserve">пределах средств фонда оплаты труда и максимальными размерами не ограничивается. </w:t>
      </w:r>
    </w:p>
    <w:p w:rsidR="00F1748F" w:rsidRPr="00373887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Премия за выполнение особо важных  и сложных заданий может выплачиваться единовременно, ежеквартально, а также к профессиональному празднику Дню местного самоуправления.</w:t>
      </w:r>
    </w:p>
    <w:p w:rsidR="00F1748F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Основными показателями премирования являются:</w:t>
      </w:r>
    </w:p>
    <w:p w:rsidR="00F1748F" w:rsidRPr="00373887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добросовестное и качественное выполнение полномочий, предусмотренных Уставом муниципального образования </w:t>
      </w:r>
      <w:r w:rsidR="004E4FDD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73887">
        <w:rPr>
          <w:rFonts w:ascii="Times New Roman" w:hAnsi="Times New Roman" w:cs="Times New Roman"/>
          <w:sz w:val="28"/>
          <w:szCs w:val="28"/>
        </w:rPr>
        <w:t xml:space="preserve">положительные результаты в социально-экономическом развитии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F1748F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Вновь избранным главам муниципального образования, премия выплачивается пропорционально отработанному времени.</w:t>
      </w:r>
    </w:p>
    <w:p w:rsidR="00F1748F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F1748F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Решение о выплате премии оформляется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5972D0">
        <w:rPr>
          <w:rFonts w:ascii="Times New Roman" w:hAnsi="Times New Roman"/>
          <w:sz w:val="28"/>
          <w:szCs w:val="28"/>
        </w:rPr>
        <w:t xml:space="preserve">  администрации </w:t>
      </w:r>
      <w:r w:rsidR="004E4FDD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72D0">
        <w:rPr>
          <w:rFonts w:ascii="Times New Roman" w:hAnsi="Times New Roman" w:cs="Times New Roman"/>
          <w:sz w:val="28"/>
          <w:szCs w:val="28"/>
        </w:rPr>
        <w:t xml:space="preserve">принятого во исполнение решения Совета депутатов муниципального образования </w:t>
      </w:r>
      <w:r w:rsidR="004E4FDD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F1748F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48F" w:rsidRDefault="00F1748F" w:rsidP="00F1748F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D16CF">
        <w:rPr>
          <w:rFonts w:ascii="Times New Roman" w:hAnsi="Times New Roman"/>
          <w:sz w:val="28"/>
          <w:szCs w:val="28"/>
        </w:rPr>
        <w:t>. Премия по результатам работы за год</w:t>
      </w:r>
    </w:p>
    <w:p w:rsidR="00F1748F" w:rsidRPr="007D16CF" w:rsidRDefault="00F1748F" w:rsidP="00F1748F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5972D0">
        <w:rPr>
          <w:rFonts w:ascii="Times New Roman" w:hAnsi="Times New Roman"/>
          <w:sz w:val="28"/>
          <w:szCs w:val="28"/>
        </w:rPr>
        <w:t xml:space="preserve">1. Премия является мерой поощрения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и выплачивается по результатам работы за год в размере </w:t>
      </w:r>
      <w:r>
        <w:rPr>
          <w:rFonts w:ascii="Times New Roman" w:hAnsi="Times New Roman"/>
          <w:sz w:val="28"/>
          <w:szCs w:val="28"/>
        </w:rPr>
        <w:t xml:space="preserve"> до одного </w:t>
      </w:r>
      <w:r w:rsidRPr="00373887">
        <w:rPr>
          <w:rFonts w:ascii="Times New Roman" w:hAnsi="Times New Roman"/>
          <w:sz w:val="28"/>
          <w:szCs w:val="28"/>
        </w:rPr>
        <w:t>месячного фонда оплаты труда</w:t>
      </w:r>
      <w:r>
        <w:rPr>
          <w:rFonts w:ascii="Times New Roman" w:hAnsi="Times New Roman"/>
          <w:sz w:val="28"/>
          <w:szCs w:val="28"/>
        </w:rPr>
        <w:t xml:space="preserve"> в пределах средств фонда оплаты труда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</w:t>
      </w:r>
      <w:r w:rsidRPr="005972D0">
        <w:rPr>
          <w:rFonts w:ascii="Times New Roman" w:hAnsi="Times New Roman"/>
          <w:sz w:val="28"/>
          <w:szCs w:val="28"/>
        </w:rPr>
        <w:t xml:space="preserve">2. Основанием (условием) для выплаты премии по результатам работы за год является положительная (удовлетворительная) оценка деятельности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, установленная решением Совета депутатов муниципального образования </w:t>
      </w:r>
      <w:r w:rsidR="004E4FDD">
        <w:rPr>
          <w:rFonts w:ascii="Times New Roman" w:hAnsi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 xml:space="preserve">по итогам заслушивания ежегодного отчета о результатах его деятельности и деятельности местной администрации, в том числе о решении вопросов, поставленных </w:t>
      </w:r>
      <w:r>
        <w:rPr>
          <w:rFonts w:ascii="Times New Roman" w:hAnsi="Times New Roman"/>
          <w:sz w:val="28"/>
          <w:szCs w:val="28"/>
        </w:rPr>
        <w:t>Советом депутатов</w:t>
      </w:r>
      <w:r w:rsidRPr="005972D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4FDD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5972D0">
        <w:rPr>
          <w:rFonts w:ascii="Times New Roman" w:hAnsi="Times New Roman"/>
          <w:sz w:val="28"/>
          <w:szCs w:val="28"/>
        </w:rPr>
        <w:t xml:space="preserve">3. В случае признания Советом депутатов муниципального образования </w:t>
      </w:r>
      <w:r w:rsidR="004E4FDD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по итогам заслушивания его ежегодного отчета, указанного в пункте 2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 w:rsidRPr="005972D0">
        <w:rPr>
          <w:rFonts w:ascii="Times New Roman" w:hAnsi="Times New Roman"/>
          <w:sz w:val="28"/>
          <w:szCs w:val="28"/>
        </w:rPr>
        <w:t>, не удовлетворительной, премия по результатам работы за год не выплачивается.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5972D0">
        <w:rPr>
          <w:rFonts w:ascii="Times New Roman" w:hAnsi="Times New Roman"/>
          <w:sz w:val="28"/>
          <w:szCs w:val="28"/>
        </w:rPr>
        <w:t xml:space="preserve">4. Премия по результатам работы за год выплачивается на основании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r w:rsidR="004E4FDD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  <w:r w:rsidRPr="005972D0">
        <w:rPr>
          <w:rFonts w:ascii="Times New Roman" w:hAnsi="Times New Roman"/>
          <w:sz w:val="28"/>
          <w:szCs w:val="28"/>
        </w:rPr>
        <w:t xml:space="preserve">, принятого во исполнение решения Совета депутатов муниципального образования </w:t>
      </w:r>
      <w:r w:rsidR="004E4FDD">
        <w:rPr>
          <w:rFonts w:ascii="Times New Roman" w:hAnsi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Pr="005972D0">
        <w:rPr>
          <w:rFonts w:ascii="Times New Roman" w:hAnsi="Times New Roman"/>
          <w:sz w:val="28"/>
          <w:szCs w:val="28"/>
        </w:rPr>
        <w:t xml:space="preserve"> о положительной (удовлетворительной) оценке деятельности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по результатам его работы за год.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1748F" w:rsidRPr="00DE12DA" w:rsidRDefault="00F1748F" w:rsidP="00F1748F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DE12DA">
        <w:rPr>
          <w:rFonts w:ascii="Times New Roman" w:hAnsi="Times New Roman"/>
          <w:sz w:val="28"/>
          <w:szCs w:val="28"/>
        </w:rPr>
        <w:t>. Материальная помощь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1748F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 xml:space="preserve">1. Материальная помощь </w:t>
      </w:r>
      <w:r>
        <w:rPr>
          <w:rFonts w:ascii="Times New Roman" w:hAnsi="Times New Roman"/>
          <w:sz w:val="28"/>
          <w:szCs w:val="28"/>
        </w:rPr>
        <w:t>главе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, выплачивается на основании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r w:rsidR="004E4FDD">
        <w:rPr>
          <w:rFonts w:ascii="Times New Roman" w:hAnsi="Times New Roman"/>
          <w:sz w:val="28"/>
          <w:szCs w:val="28"/>
        </w:rPr>
        <w:t xml:space="preserve">Новосокулакского </w:t>
      </w:r>
      <w:r>
        <w:rPr>
          <w:rFonts w:ascii="Times New Roman" w:hAnsi="Times New Roman"/>
          <w:sz w:val="28"/>
          <w:szCs w:val="28"/>
        </w:rPr>
        <w:t xml:space="preserve">сельсовета Саракташского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 xml:space="preserve">в размере </w:t>
      </w:r>
      <w:r w:rsidRPr="00DE12DA">
        <w:rPr>
          <w:rFonts w:ascii="Times New Roman" w:hAnsi="Times New Roman"/>
          <w:sz w:val="28"/>
          <w:szCs w:val="28"/>
        </w:rPr>
        <w:t xml:space="preserve">одного </w:t>
      </w:r>
      <w:r w:rsidRPr="005972D0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>оклада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 xml:space="preserve">единовременно </w:t>
      </w:r>
      <w:r w:rsidRPr="004025D1">
        <w:rPr>
          <w:rFonts w:ascii="Times New Roman" w:hAnsi="Times New Roman" w:cs="Times New Roman"/>
          <w:sz w:val="28"/>
          <w:szCs w:val="28"/>
        </w:rPr>
        <w:t>и предоставляется дополнительный оплачиваемый отпуск в количестве 3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в случаях:</w:t>
      </w:r>
    </w:p>
    <w:p w:rsidR="00F1748F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3887">
        <w:rPr>
          <w:rFonts w:ascii="Times New Roman" w:hAnsi="Times New Roman" w:cs="Times New Roman"/>
          <w:sz w:val="28"/>
          <w:szCs w:val="28"/>
        </w:rPr>
        <w:t xml:space="preserve"> юбилейной даты</w:t>
      </w:r>
      <w:r>
        <w:rPr>
          <w:rFonts w:ascii="Times New Roman" w:hAnsi="Times New Roman" w:cs="Times New Roman"/>
          <w:sz w:val="28"/>
          <w:szCs w:val="28"/>
        </w:rPr>
        <w:t>: 50 лет; 55 лет; 60 лет; 65 лет;</w:t>
      </w:r>
    </w:p>
    <w:p w:rsidR="00F1748F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в связи со смертью близких родственников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D0">
        <w:rPr>
          <w:rFonts w:ascii="Times New Roman" w:hAnsi="Times New Roman" w:cs="Times New Roman"/>
          <w:sz w:val="28"/>
          <w:szCs w:val="28"/>
        </w:rPr>
        <w:t>(отца, матери, родных братьев и (или) сестер, дедушки, бабушки, детей, супруга (супруги)).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48F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рождением ребенка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48F" w:rsidRPr="00373887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личным </w:t>
      </w:r>
      <w:r w:rsidRPr="00373887">
        <w:rPr>
          <w:rFonts w:ascii="Times New Roman" w:hAnsi="Times New Roman" w:cs="Times New Roman"/>
          <w:sz w:val="28"/>
          <w:szCs w:val="28"/>
        </w:rPr>
        <w:t>бракосочетанием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48F" w:rsidRPr="00330B01" w:rsidRDefault="00F1748F" w:rsidP="00F1748F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r w:rsidR="004E4FDD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>о выплате материальной помощи издается на основании документов, подтверждающих обстоятельства, указанные в пункте 1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раздела, и </w:t>
      </w:r>
      <w:r w:rsidRPr="005972D0">
        <w:rPr>
          <w:rFonts w:ascii="Times New Roman" w:hAnsi="Times New Roman"/>
          <w:sz w:val="28"/>
          <w:szCs w:val="28"/>
        </w:rPr>
        <w:t xml:space="preserve">решения Совета </w:t>
      </w:r>
      <w:r w:rsidRPr="005972D0">
        <w:rPr>
          <w:rFonts w:ascii="Times New Roman" w:hAnsi="Times New Roman"/>
          <w:sz w:val="28"/>
          <w:szCs w:val="28"/>
        </w:rPr>
        <w:lastRenderedPageBreak/>
        <w:t xml:space="preserve">депутатов муниципального образования </w:t>
      </w:r>
      <w:r w:rsidR="004E4FDD">
        <w:rPr>
          <w:rFonts w:ascii="Times New Roman" w:hAnsi="Times New Roman"/>
          <w:sz w:val="28"/>
          <w:szCs w:val="28"/>
        </w:rPr>
        <w:t xml:space="preserve"> </w:t>
      </w:r>
      <w:r w:rsidR="00F82D87">
        <w:rPr>
          <w:rFonts w:ascii="Times New Roman" w:hAnsi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области. 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 xml:space="preserve">Копии соответствующих документов прилагаются к </w:t>
      </w:r>
      <w:r>
        <w:rPr>
          <w:rFonts w:ascii="Times New Roman" w:hAnsi="Times New Roman"/>
          <w:sz w:val="28"/>
          <w:szCs w:val="28"/>
        </w:rPr>
        <w:t>распоряжению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r w:rsidR="00F82D87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>о выплате материальной помощи.</w:t>
      </w:r>
    </w:p>
    <w:p w:rsidR="00F1748F" w:rsidRPr="005972D0" w:rsidRDefault="00F1748F" w:rsidP="00F174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>3. Выплата материальной помощи осуществляется в пределах фонда оплаты труда на соответствующий финансовый год.</w:t>
      </w:r>
    </w:p>
    <w:p w:rsidR="00F1748F" w:rsidRDefault="00F1748F" w:rsidP="00F1748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138"/>
      <w:bookmarkEnd w:id="7"/>
    </w:p>
    <w:p w:rsidR="00F1748F" w:rsidRPr="00192EF5" w:rsidRDefault="00F1748F" w:rsidP="00F1748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92EF5">
        <w:rPr>
          <w:rFonts w:ascii="Times New Roman" w:hAnsi="Times New Roman" w:cs="Times New Roman"/>
          <w:sz w:val="28"/>
          <w:szCs w:val="28"/>
        </w:rPr>
        <w:t>. Формирование фонда оплаты труда лиц, замещающих муниципальную должность (главы муниципального образования)</w:t>
      </w:r>
    </w:p>
    <w:p w:rsidR="00F1748F" w:rsidRPr="006F671B" w:rsidRDefault="00F1748F" w:rsidP="00F1748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1748F" w:rsidRPr="009B4476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 </w:t>
      </w:r>
      <w:r w:rsidRPr="009B4476">
        <w:rPr>
          <w:rFonts w:ascii="Times New Roman" w:hAnsi="Times New Roman" w:cs="Times New Roman"/>
          <w:sz w:val="28"/>
          <w:szCs w:val="28"/>
        </w:rPr>
        <w:t xml:space="preserve">При формировании фонда оплаты труда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9B4476">
        <w:rPr>
          <w:rFonts w:ascii="Times New Roman" w:hAnsi="Times New Roman" w:cs="Times New Roman"/>
          <w:sz w:val="28"/>
          <w:szCs w:val="28"/>
        </w:rPr>
        <w:t xml:space="preserve"> 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двух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окладов с районным коэффициентом, </w:t>
      </w:r>
      <w:r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9B4476">
        <w:rPr>
          <w:rFonts w:ascii="Times New Roman" w:hAnsi="Times New Roman" w:cs="Times New Roman"/>
          <w:sz w:val="28"/>
          <w:szCs w:val="28"/>
        </w:rPr>
        <w:t>премии за выполнение особо важных</w:t>
      </w:r>
      <w:r>
        <w:rPr>
          <w:rFonts w:ascii="Times New Roman" w:hAnsi="Times New Roman" w:cs="Times New Roman"/>
          <w:sz w:val="28"/>
          <w:szCs w:val="28"/>
        </w:rPr>
        <w:t xml:space="preserve"> и сложных заданий - в размере двух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B4476">
        <w:rPr>
          <w:rFonts w:ascii="Times New Roman" w:hAnsi="Times New Roman" w:cs="Times New Roman"/>
          <w:sz w:val="28"/>
          <w:szCs w:val="28"/>
        </w:rPr>
        <w:t xml:space="preserve"> с районным коэффициентом</w:t>
      </w:r>
      <w:r>
        <w:rPr>
          <w:rFonts w:ascii="Times New Roman" w:hAnsi="Times New Roman" w:cs="Times New Roman"/>
          <w:sz w:val="28"/>
          <w:szCs w:val="28"/>
        </w:rPr>
        <w:t xml:space="preserve"> каждая</w:t>
      </w:r>
      <w:r w:rsidRPr="009B4476">
        <w:rPr>
          <w:rFonts w:ascii="Times New Roman" w:hAnsi="Times New Roman" w:cs="Times New Roman"/>
          <w:sz w:val="28"/>
          <w:szCs w:val="28"/>
        </w:rPr>
        <w:t>, премия по результатам работы за год в размере до одного месячного фонда оплаты труда и материальная помощь - в размере одного должностного оклада без учета районного коэффициента.</w:t>
      </w:r>
    </w:p>
    <w:p w:rsidR="00F1748F" w:rsidRPr="00373887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3887">
        <w:rPr>
          <w:rFonts w:ascii="Times New Roman" w:hAnsi="Times New Roman" w:cs="Times New Roman"/>
          <w:sz w:val="28"/>
          <w:szCs w:val="28"/>
        </w:rPr>
        <w:t>. Фонд оплаты труда может быть увеличен за счет перераспределения расходов на текущее содержание и начислений на оплату труда в пределах сметы расходов.</w:t>
      </w:r>
    </w:p>
    <w:p w:rsidR="00F1748F" w:rsidRPr="00373887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 xml:space="preserve">. Денежное содержание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373887">
        <w:rPr>
          <w:rFonts w:ascii="Times New Roman" w:hAnsi="Times New Roman" w:cs="Times New Roman"/>
          <w:sz w:val="28"/>
          <w:szCs w:val="28"/>
        </w:rPr>
        <w:t>, выплачивается за счет средств местного бюджета. Привлечение иных источников (включая средства, получаемые от предпринимательской деятельности) не допускается.</w:t>
      </w:r>
    </w:p>
    <w:p w:rsidR="00F1748F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 За лицами, замещающими муниципальные должности, сохраняется размер денежного содержания в случаях, когда размер денежного содержания, исчисленный в соответствии настоящему положению, оказывается ниже ранее установленного.</w:t>
      </w:r>
    </w:p>
    <w:p w:rsidR="00F1748F" w:rsidRDefault="00F1748F" w:rsidP="00F17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48F" w:rsidRPr="00002CF0" w:rsidRDefault="00F1748F" w:rsidP="00F1748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2214" w:rsidRDefault="00392214"/>
    <w:sectPr w:rsidR="00392214" w:rsidSect="0039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FD"/>
    <w:rsid w:val="000455B2"/>
    <w:rsid w:val="000C7C35"/>
    <w:rsid w:val="00392214"/>
    <w:rsid w:val="003C1946"/>
    <w:rsid w:val="003E4568"/>
    <w:rsid w:val="004015E3"/>
    <w:rsid w:val="00496EEA"/>
    <w:rsid w:val="004E4FDD"/>
    <w:rsid w:val="005D31DD"/>
    <w:rsid w:val="00615A2F"/>
    <w:rsid w:val="00766C3F"/>
    <w:rsid w:val="00847C3F"/>
    <w:rsid w:val="008C0A66"/>
    <w:rsid w:val="008C6842"/>
    <w:rsid w:val="009319C8"/>
    <w:rsid w:val="009C6DC3"/>
    <w:rsid w:val="00A61150"/>
    <w:rsid w:val="00AF07FD"/>
    <w:rsid w:val="00B943FD"/>
    <w:rsid w:val="00C82BA8"/>
    <w:rsid w:val="00D12F2C"/>
    <w:rsid w:val="00F1748F"/>
    <w:rsid w:val="00F82D87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6C828-E342-4F78-8F3D-896C704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7F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7FD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F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1748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6">
    <w:name w:val="Hyperlink"/>
    <w:basedOn w:val="a0"/>
    <w:uiPriority w:val="99"/>
    <w:semiHidden/>
    <w:rsid w:val="00F1748F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F1748F"/>
    <w:rPr>
      <w:rFonts w:eastAsia="Times New Roman" w:cs="Calibri"/>
      <w:sz w:val="22"/>
      <w:lang w:val="ru-RU" w:eastAsia="ru-RU" w:bidi="ar-SA"/>
    </w:rPr>
  </w:style>
  <w:style w:type="paragraph" w:styleId="a7">
    <w:name w:val="Normal (Web)"/>
    <w:basedOn w:val="a"/>
    <w:uiPriority w:val="99"/>
    <w:rsid w:val="00F17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Opera%20Mail\Opera%20Mail\temporary_downloads\&#1055;&#1086;&#1083;&#1086;&#1078;&#1077;&#1085;&#1080;&#1077;%20&#1086;%20&#1084;&#1091;&#1085;.%20&#1082;&#1086;&#1085;&#1090;&#1088;&#1086;&#1083;&#1077;%20&#1087;&#1086;%20&#1073;&#1083;&#1072;&#1075;&#1086;&#1091;&#1089;&#1090;&#1088;&#1086;&#1081;&#1089;&#1090;&#1074;&#1091;%202021%20.rt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6F55B5AC06DB7F197A12002B2FBC6799DB5A4AA9C182485B031AF8F1115599C1531099435E2EB228792CF6513678333E1D36AD39CB82563DF548H5j0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86F55B5AC06DB7F197A0C0D3D43E1639AD80743AFC28E1E065C41A5A6185FCE861C49DB035B28B97D286AA257632B696B1529AD27C9H8j6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6F55B5AC06DB7F197A12002B2FBC6799DB5A4AAEC4834D520947F2F948599BC65C4F8E441722B329792CF653697D262F453AAE25D5874D21F74A53HDj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BCC88-E565-46BF-9DA6-ACC4324E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2010</Words>
  <Characters>11462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</vt:lpstr>
      <vt:lpstr>    2. Должностной  оклад главы муниципального образования</vt:lpstr>
      <vt:lpstr>    </vt:lpstr>
      <vt:lpstr>    2.1. Должностной оклад главы муниципального образования составляет 11 516,00  ру</vt:lpstr>
      <vt:lpstr>    </vt:lpstr>
      <vt:lpstr>    3. Ежемесячная надбавка к должностному окладу за особые условия работы</vt:lpstr>
      <vt:lpstr>    </vt:lpstr>
      <vt:lpstr>    4. Ежемесячная надбавка к должностному окладу за выслугу лет</vt:lpstr>
      <vt:lpstr>    </vt:lpstr>
      <vt:lpstr>    5. Ежемесячное денежное поощрение</vt:lpstr>
      <vt:lpstr>    </vt:lpstr>
      <vt:lpstr>    6. Единовременная выплата при предоставлении ежегодного оплачиваемого отпуска</vt:lpstr>
      <vt:lpstr>    8. Премия по результатам работы за год</vt:lpstr>
      <vt:lpstr>    </vt:lpstr>
      <vt:lpstr>    9. Материальная помощь</vt:lpstr>
      <vt:lpstr>    </vt:lpstr>
      <vt:lpstr>    10. Формирование фонда оплаты труда лиц, замещающих муниципальную должность (гла</vt:lpstr>
      <vt:lpstr>    </vt:lpstr>
      <vt:lpstr/>
    </vt:vector>
  </TitlesOfParts>
  <Company>Reanimator Extreme Edition</Company>
  <LinksUpToDate>false</LinksUpToDate>
  <CharactersWithSpaces>13446</CharactersWithSpaces>
  <SharedDoc>false</SharedDoc>
  <HLinks>
    <vt:vector size="36" baseType="variant">
      <vt:variant>
        <vt:i4>7405619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consultantplus://offline/ref=086F55B5AC06DB7F197A12002B2FBC6799DB5A4AAEC4834D520947F2F948599BC65C4F8E441722B329792CF653697D262F453AAE25D5874D21F74A53HDj3O</vt:lpwstr>
      </vt:variant>
      <vt:variant>
        <vt:lpwstr/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3604592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1638526</vt:i4>
      </vt:variant>
      <vt:variant>
        <vt:i4>6</vt:i4>
      </vt:variant>
      <vt:variant>
        <vt:i4>0</vt:i4>
      </vt:variant>
      <vt:variant>
        <vt:i4>5</vt:i4>
      </vt:variant>
      <vt:variant>
        <vt:lpwstr>C:\Users\User\AppData\Local\Opera Mail\Opera Mail\temporary_downloads\Положение о мун. контроле по благоустройству 2021 .rtf</vt:lpwstr>
      </vt:variant>
      <vt:variant>
        <vt:lpwstr>Par36</vt:lpwstr>
      </vt:variant>
      <vt:variant>
        <vt:i4>4325387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consultantplus://offline/ref=086F55B5AC06DB7F197A12002B2FBC6799DB5A4AA9C182485B031AF8F1115599C1531099435E2EB228792CF6513678333E1D36AD39CB82563DF548H5j0O</vt:lpwstr>
      </vt:variant>
      <vt:variant>
        <vt:lpwstr/>
      </vt:variant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consultantplus://offline/ref=086F55B5AC06DB7F197A0C0D3D43E1639AD80743AFC28E1E065C41A5A6185FCE861C49DB035B28B97D286AA257632B696B1529AD27C9H8j6O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Пользователь Windows</cp:lastModifiedBy>
  <cp:revision>2</cp:revision>
  <cp:lastPrinted>2021-11-12T04:35:00Z</cp:lastPrinted>
  <dcterms:created xsi:type="dcterms:W3CDTF">2021-12-01T02:50:00Z</dcterms:created>
  <dcterms:modified xsi:type="dcterms:W3CDTF">2021-12-01T02:50:00Z</dcterms:modified>
</cp:coreProperties>
</file>