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42" w:rsidRDefault="004E5E42" w:rsidP="004E5E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E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5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42" w:rsidRDefault="004E5E42" w:rsidP="004E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4E5E42" w:rsidRDefault="004E5E42" w:rsidP="004E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5E42" w:rsidRDefault="004E5E42" w:rsidP="004E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4E5E42" w:rsidRDefault="004E5E42" w:rsidP="004E5E4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E5E42" w:rsidRDefault="004E5E42" w:rsidP="004E5E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E5E42" w:rsidRDefault="004E5E42" w:rsidP="004E5E4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16.03.2020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 15–п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E42" w:rsidRDefault="004E5E42" w:rsidP="004E5E42">
      <w:pPr>
        <w:rPr>
          <w:sz w:val="28"/>
          <w:szCs w:val="28"/>
        </w:rPr>
      </w:pPr>
    </w:p>
    <w:p w:rsidR="004E5E42" w:rsidRDefault="004E5E42" w:rsidP="004E5E42">
      <w:pPr>
        <w:pStyle w:val="ConsPlusNormal0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E5E42" w:rsidRDefault="004E5E42" w:rsidP="004E5E42">
      <w:pPr>
        <w:pStyle w:val="ConsPlusNormal0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E5E42" w:rsidRDefault="004E5E42" w:rsidP="004E5E42">
      <w:pPr>
        <w:pStyle w:val="ConsPlusNormal0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области:   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1.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области.</w:t>
      </w:r>
    </w:p>
    <w:p w:rsidR="004E5E42" w:rsidRDefault="004E5E42" w:rsidP="004E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Контроль за выполнением настоящего постановления оставляю за собой. </w:t>
      </w:r>
    </w:p>
    <w:p w:rsidR="004E5E42" w:rsidRDefault="004E5E42" w:rsidP="004E5E42">
      <w:pPr>
        <w:rPr>
          <w:rFonts w:ascii="Times New Roman" w:hAnsi="Times New Roman" w:cs="Times New Roman"/>
          <w:bCs/>
          <w:sz w:val="28"/>
          <w:szCs w:val="28"/>
        </w:rPr>
      </w:pPr>
    </w:p>
    <w:p w:rsidR="004E5E42" w:rsidRDefault="004E5E42" w:rsidP="004E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А.Н. Гусак</w:t>
      </w:r>
    </w:p>
    <w:p w:rsidR="004E5E42" w:rsidRDefault="004E5E42" w:rsidP="004E5E42">
      <w:pPr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прокурору района,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      </w:t>
      </w:r>
    </w:p>
    <w:p w:rsidR="004E5E42" w:rsidRDefault="004E5E42" w:rsidP="004E5E42">
      <w:pPr>
        <w:tabs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 </w:t>
      </w: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4E5E42" w:rsidRDefault="004E5E42" w:rsidP="004E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16.03.2020 г. № 15-п</w:t>
      </w:r>
    </w:p>
    <w:p w:rsidR="004E5E42" w:rsidRDefault="004E5E42" w:rsidP="004E5E4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 о предоставлении субсидий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затрат.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( далее – Администрация);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 для его рассмотрения по существу.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 администрации в информационно-телекоммуникационной сети "Интернет".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Условия и порядок заключения соглашения между главным распорядителем и получателем субсидии устанавливаются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Администрации для соответствующего вида субсидии.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совокупности превышает 50 процентов;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Оренбургской области, муниципальными актами на цели, указанные в пункте 1.2 настоящего Порядка.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определенных соглашением.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E5E42" w:rsidRDefault="004E5E42" w:rsidP="004E5E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Финансовый контроль за предоставлением субсидии осуществляется Администрацией  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4E5E42" w:rsidRDefault="004E5E42" w:rsidP="004E5E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4E5E42" w:rsidRDefault="004E5E42" w:rsidP="004E5E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4E5E42" w:rsidRDefault="004E5E42" w:rsidP="004E5E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предпринимателям, а также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</w:p>
    <w:p w:rsidR="004E5E42" w:rsidRDefault="004E5E42" w:rsidP="004E5E42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bookmarkStart w:id="1" w:name="P1564"/>
      <w:bookmarkEnd w:id="1"/>
      <w:r>
        <w:rPr>
          <w:rFonts w:ascii="Times New Roman" w:hAnsi="Times New Roman" w:cs="Times New Roman"/>
          <w:color w:val="232323"/>
          <w:sz w:val="28"/>
          <w:szCs w:val="28"/>
        </w:rPr>
        <w:t xml:space="preserve"> Главе </w:t>
      </w:r>
    </w:p>
    <w:p w:rsidR="004E5E42" w:rsidRDefault="004E5E42" w:rsidP="004E5E42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2323"/>
          <w:sz w:val="28"/>
          <w:szCs w:val="28"/>
        </w:rPr>
        <w:t>Новоокулакского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</w:rPr>
        <w:t xml:space="preserve"> сельсовета</w:t>
      </w:r>
    </w:p>
    <w:p w:rsidR="004E5E42" w:rsidRDefault="004E5E42" w:rsidP="004E5E42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от_________________________________</w:t>
      </w:r>
    </w:p>
    <w:p w:rsidR="004E5E42" w:rsidRDefault="004E5E42" w:rsidP="004E5E42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___________________________________</w:t>
      </w:r>
    </w:p>
    <w:p w:rsidR="004E5E42" w:rsidRDefault="004E5E42" w:rsidP="004E5E42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(Ф.И.О. руководителя,</w:t>
      </w:r>
    </w:p>
    <w:p w:rsidR="004E5E42" w:rsidRDefault="004E5E42" w:rsidP="004E5E42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наименование организации)</w:t>
      </w:r>
    </w:p>
    <w:p w:rsidR="004E5E42" w:rsidRDefault="004E5E42" w:rsidP="004E5E42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(наименование Получателя, ИНН, КПП, адрес)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нормативного акта об утверждении правил (порядка) предоставления субсидии 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Получателю)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__" 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20__ г. №  ____ (далее - Правила), просит предоставить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в размере ______________ рублей в целях _________________________.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(сумма прописью)                  (целевое назначение субсидии)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____________ Правил, прилагается.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   л. в ед. экз.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  _____________________   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(расшифровка подписи)      (должность)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 20__ г.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предпринимателям, а также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"___" _____________ 20__ г.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2"/>
        <w:gridCol w:w="1853"/>
        <w:gridCol w:w="1853"/>
      </w:tblGrid>
      <w:tr w:rsidR="004E5E42" w:rsidTr="00427668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5E42" w:rsidTr="00427668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42" w:rsidRDefault="004E5E42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4E5E42" w:rsidTr="00427668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E42" w:rsidTr="00427668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 г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предпринимателям, а также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</w:p>
    <w:p w:rsidR="004E5E42" w:rsidRDefault="004E5E42" w:rsidP="004E5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субсидии 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"___" _____________ 20__ г.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1617"/>
        <w:gridCol w:w="1617"/>
        <w:gridCol w:w="1482"/>
        <w:gridCol w:w="1482"/>
        <w:gridCol w:w="898"/>
        <w:gridCol w:w="1212"/>
      </w:tblGrid>
      <w:tr w:rsidR="004E5E42" w:rsidTr="004276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нарастающим итогом с начала года</w:t>
            </w:r>
          </w:p>
        </w:tc>
      </w:tr>
      <w:tr w:rsidR="004E5E42" w:rsidTr="004276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5E42" w:rsidTr="004276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42" w:rsidRDefault="004E5E42" w:rsidP="00427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E42" w:rsidRDefault="004E5E42" w:rsidP="004E5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_______________________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42" w:rsidRDefault="004E5E42" w:rsidP="004E5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DF64BA" w:rsidRDefault="00DF64BA"/>
    <w:sectPr w:rsidR="00DF64BA" w:rsidSect="00B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2"/>
    <w:rsid w:val="0014404A"/>
    <w:rsid w:val="004E5E42"/>
    <w:rsid w:val="00D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5A05-7697-415F-B614-8A91DEC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E5E42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4E5E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2682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2020-12-16T17:42:00Z</dcterms:created>
  <dcterms:modified xsi:type="dcterms:W3CDTF">2020-12-16T17:42:00Z</dcterms:modified>
</cp:coreProperties>
</file>