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7C5" w:rsidRDefault="005665AB" w:rsidP="00A26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65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704850"/>
            <wp:effectExtent l="19050" t="0" r="0" b="0"/>
            <wp:docPr id="2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C35" w:rsidRDefault="00E16C35" w:rsidP="00A26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7C5" w:rsidRDefault="00A267C5" w:rsidP="00A26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665AB">
        <w:rPr>
          <w:rFonts w:ascii="Times New Roman" w:hAnsi="Times New Roman" w:cs="Times New Roman"/>
          <w:sz w:val="28"/>
          <w:szCs w:val="28"/>
        </w:rPr>
        <w:t>НОВОСОКУЛАКСКОГО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br/>
        <w:t xml:space="preserve">  САРАКТАШСКОГО РАЙОНА ОРЕНБУРГСКОЙ ОБЛАСТИ</w:t>
      </w:r>
    </w:p>
    <w:p w:rsidR="00A267C5" w:rsidRDefault="00A267C5" w:rsidP="00A26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СОЗЫВА</w:t>
      </w:r>
    </w:p>
    <w:p w:rsidR="00A267C5" w:rsidRDefault="00A267C5" w:rsidP="00A26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7C5" w:rsidRDefault="00A267C5" w:rsidP="00A26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267C5" w:rsidRDefault="00A267C5" w:rsidP="00A26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422C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ридцать </w:t>
      </w:r>
      <w:r w:rsidR="005665AB">
        <w:rPr>
          <w:rFonts w:ascii="Times New Roman" w:eastAsia="Times New Roman" w:hAnsi="Times New Roman" w:cs="Times New Roman"/>
          <w:sz w:val="28"/>
          <w:szCs w:val="28"/>
        </w:rPr>
        <w:t>четвертого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заседания Совета депутатов                                              </w:t>
      </w:r>
      <w:r w:rsidR="005665AB"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третьего созыва</w:t>
      </w:r>
    </w:p>
    <w:p w:rsidR="005665AB" w:rsidRDefault="005665AB" w:rsidP="005665AB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</w:p>
    <w:p w:rsidR="005665AB" w:rsidRDefault="005665AB" w:rsidP="005665AB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</w:p>
    <w:p w:rsidR="00A267C5" w:rsidRDefault="005665AB" w:rsidP="005665AB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№    109  </w:t>
      </w:r>
      <w:r w:rsidR="00A267C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A267C5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</w:rPr>
        <w:t>Новосокулак</w:t>
      </w:r>
      <w:r w:rsidR="00A267C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3422C">
        <w:rPr>
          <w:rFonts w:ascii="Times New Roman" w:eastAsia="Times New Roman" w:hAnsi="Times New Roman" w:cs="Times New Roman"/>
          <w:sz w:val="28"/>
          <w:szCs w:val="28"/>
        </w:rPr>
        <w:t xml:space="preserve">        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</w:t>
      </w:r>
      <w:r w:rsidR="00A267C5">
        <w:rPr>
          <w:rFonts w:ascii="Times New Roman" w:eastAsia="Times New Roman" w:hAnsi="Times New Roman" w:cs="Times New Roman"/>
          <w:sz w:val="28"/>
          <w:szCs w:val="28"/>
        </w:rPr>
        <w:t>ября  2019 года</w:t>
      </w:r>
    </w:p>
    <w:p w:rsidR="00A267C5" w:rsidRDefault="00A267C5" w:rsidP="00A267C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27"/>
      </w:tblGrid>
      <w:tr w:rsidR="00A267C5" w:rsidTr="00084E4C">
        <w:trPr>
          <w:jc w:val="center"/>
        </w:trPr>
        <w:tc>
          <w:tcPr>
            <w:tcW w:w="7427" w:type="dxa"/>
          </w:tcPr>
          <w:p w:rsidR="00A267C5" w:rsidRDefault="00A267C5" w:rsidP="00084E4C">
            <w:pPr>
              <w:spacing w:after="0" w:line="240" w:lineRule="auto"/>
              <w:ind w:left="2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внесение изменений в Положения о земельном налоге</w:t>
            </w:r>
          </w:p>
          <w:p w:rsidR="00A267C5" w:rsidRDefault="00A267C5" w:rsidP="00084E4C">
            <w:pPr>
              <w:spacing w:after="0" w:line="240" w:lineRule="auto"/>
              <w:ind w:left="264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</w:tbl>
    <w:p w:rsidR="00A267C5" w:rsidRDefault="00A267C5" w:rsidP="00A26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7C5" w:rsidRDefault="00A267C5" w:rsidP="00A26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Федеральным законом от 03.08.2018 № 334-ФЗ «О внесении изменений в статью 52 части первой и часть вторую Налогового кодекса Российской Федерации», Федеральным законом от 28.12.2017 № 436-Ф3 «О внесении изменений в части первую и вторую Налогового кодекса Российской Федерации и отдельные законодательные акты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руководствуясь Уставом муниципального образования </w:t>
      </w:r>
      <w:r w:rsidR="005665AB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сельсовет</w:t>
      </w:r>
      <w:r w:rsidR="00566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Саракташского района Оренбургской  области, </w:t>
      </w:r>
    </w:p>
    <w:p w:rsidR="00A267C5" w:rsidRDefault="00A267C5" w:rsidP="00A26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="005665AB"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  РЕШИЛ:</w:t>
      </w:r>
    </w:p>
    <w:p w:rsidR="00A267C5" w:rsidRDefault="00A267C5" w:rsidP="00A26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7C5" w:rsidRDefault="00A267C5" w:rsidP="00A26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1. Внести в «Положение о земельном налоге», утвержденное решением Совета депутатов </w:t>
      </w:r>
      <w:r w:rsidR="005665AB"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от </w:t>
      </w:r>
      <w:r w:rsidR="005665AB">
        <w:rPr>
          <w:rFonts w:ascii="Times New Roman" w:eastAsia="Times New Roman" w:hAnsi="Times New Roman" w:cs="Times New Roman"/>
          <w:sz w:val="28"/>
          <w:szCs w:val="28"/>
        </w:rPr>
        <w:t>24.11.2015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bookmarkStart w:id="2" w:name="sub_2"/>
      <w:bookmarkEnd w:id="1"/>
      <w:r w:rsidR="005665AB"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 :</w:t>
      </w:r>
    </w:p>
    <w:p w:rsidR="00A267C5" w:rsidRDefault="00A267C5" w:rsidP="00A26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1.1.  Раздел 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sz w:val="28"/>
        </w:rPr>
        <w:t xml:space="preserve"> дополнить пунктом 4 следующего содержания:</w:t>
      </w:r>
    </w:p>
    <w:p w:rsidR="00A267C5" w:rsidRDefault="00A267C5" w:rsidP="00A26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 4. При установлении налога решением Совета депутатов </w:t>
      </w:r>
      <w:r w:rsidR="005665AB">
        <w:rPr>
          <w:rFonts w:ascii="Times New Roman" w:eastAsia="Times New Roman" w:hAnsi="Times New Roman" w:cs="Times New Roman"/>
          <w:sz w:val="28"/>
        </w:rPr>
        <w:t>Новосокулакского</w:t>
      </w:r>
      <w:r>
        <w:rPr>
          <w:rFonts w:ascii="Times New Roman" w:eastAsia="Times New Roman" w:hAnsi="Times New Roman" w:cs="Times New Roman"/>
          <w:sz w:val="28"/>
        </w:rPr>
        <w:t xml:space="preserve"> сельсовета Саракташского района Оренбургской области могут также устанавливаться налоговые льготы, основания и порядок их применения, включая установление величины налогового вычета для отдельных категорий налогоплательщиков.»</w:t>
      </w:r>
    </w:p>
    <w:p w:rsidR="00A267C5" w:rsidRDefault="00A267C5" w:rsidP="00A26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1.2.. </w:t>
      </w:r>
      <w:r>
        <w:rPr>
          <w:rFonts w:ascii="Times New Roman" w:eastAsia="Times New Roman" w:hAnsi="Times New Roman" w:cs="Times New Roman"/>
          <w:b/>
          <w:sz w:val="28"/>
        </w:rPr>
        <w:t xml:space="preserve">В разделе 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A267C5" w:rsidRDefault="00A267C5" w:rsidP="00A267C5">
      <w:pPr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1.2.1. В пункте 4 слова</w:t>
      </w:r>
      <w:r>
        <w:rPr>
          <w:rFonts w:ascii="Times New Roman" w:eastAsia="Times New Roman" w:hAnsi="Times New Roman" w:cs="Times New Roman"/>
          <w:sz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по состоянию  на 1 января года,    являющегося налоговым периодом»  исключить.</w:t>
      </w:r>
    </w:p>
    <w:p w:rsidR="00A267C5" w:rsidRDefault="00A267C5" w:rsidP="00A267C5">
      <w:pPr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абзаце 1 пункта 5 слова</w:t>
      </w:r>
      <w:r>
        <w:rPr>
          <w:rFonts w:ascii="Times New Roman" w:eastAsia="Times New Roman" w:hAnsi="Times New Roman" w:cs="Times New Roman"/>
          <w:sz w:val="28"/>
          <w:szCs w:val="28"/>
        </w:rPr>
        <w:t>« с месяца» заменить на слова «со дня».</w:t>
      </w:r>
    </w:p>
    <w:p w:rsidR="00A267C5" w:rsidRDefault="00A267C5" w:rsidP="00A26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Контроль  за  исполнением данного решения возложить  на постоянную комиссию Совета депутатов сельсовета по бюджетной, налоговой и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финансовой политике, собственности и экономическим вопросам  (</w:t>
      </w:r>
      <w:r w:rsidR="00886A45">
        <w:rPr>
          <w:rFonts w:ascii="Times New Roman" w:hAnsi="Times New Roman" w:cs="Times New Roman"/>
          <w:sz w:val="28"/>
          <w:szCs w:val="28"/>
        </w:rPr>
        <w:t>Пащенко Н.В.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267C5" w:rsidRDefault="00A267C5" w:rsidP="00A26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6A45" w:rsidRDefault="00A267C5" w:rsidP="00E16C35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после дня его обнародования и  подлежит размещению на официальном сайте администрации муниципального образования </w:t>
      </w:r>
      <w:r w:rsidR="00886A45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</w:t>
      </w:r>
      <w:r w:rsidR="00E16C35">
        <w:rPr>
          <w:rFonts w:ascii="Times New Roman" w:hAnsi="Times New Roman" w:cs="Times New Roman"/>
          <w:sz w:val="28"/>
          <w:szCs w:val="28"/>
        </w:rPr>
        <w:t>ской области в сети «Интернет».</w:t>
      </w:r>
    </w:p>
    <w:p w:rsidR="00A267C5" w:rsidRDefault="00A267C5" w:rsidP="00A26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19"/>
        <w:gridCol w:w="3144"/>
      </w:tblGrid>
      <w:tr w:rsidR="00A267C5" w:rsidTr="00084E4C">
        <w:tc>
          <w:tcPr>
            <w:tcW w:w="6666" w:type="dxa"/>
            <w:vAlign w:val="bottom"/>
            <w:hideMark/>
          </w:tcPr>
          <w:p w:rsidR="00A267C5" w:rsidRDefault="00A267C5" w:rsidP="0008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депутатов -</w:t>
            </w:r>
          </w:p>
          <w:p w:rsidR="00A267C5" w:rsidRDefault="00A267C5" w:rsidP="0008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333" w:type="dxa"/>
            <w:vAlign w:val="bottom"/>
            <w:hideMark/>
          </w:tcPr>
          <w:p w:rsidR="00A267C5" w:rsidRDefault="00A267C5" w:rsidP="00886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А.Н. </w:t>
            </w:r>
            <w:r w:rsidR="00886A45">
              <w:rPr>
                <w:rFonts w:ascii="Times New Roman" w:eastAsia="Times New Roman" w:hAnsi="Times New Roman" w:cs="Times New Roman"/>
                <w:sz w:val="28"/>
                <w:szCs w:val="28"/>
              </w:rPr>
              <w:t>Гусак</w:t>
            </w:r>
          </w:p>
        </w:tc>
      </w:tr>
    </w:tbl>
    <w:p w:rsidR="00A267C5" w:rsidRDefault="00A267C5" w:rsidP="00A267C5">
      <w:pPr>
        <w:tabs>
          <w:tab w:val="left" w:pos="1360"/>
        </w:tabs>
        <w:jc w:val="both"/>
        <w:rPr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A267C5" w:rsidTr="00084E4C">
        <w:tc>
          <w:tcPr>
            <w:tcW w:w="1548" w:type="dxa"/>
            <w:hideMark/>
          </w:tcPr>
          <w:p w:rsidR="00A267C5" w:rsidRDefault="00A267C5" w:rsidP="00084E4C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  <w:hideMark/>
          </w:tcPr>
          <w:p w:rsidR="00A267C5" w:rsidRDefault="00A267C5" w:rsidP="00084E4C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Саракташского района, администрации сельсовета, прокуратуре района,  постоянной комиссии, места для обнародования, официальный сайт администрации сельсовета, в дело.</w:t>
            </w:r>
          </w:p>
        </w:tc>
      </w:tr>
    </w:tbl>
    <w:p w:rsidR="00A267C5" w:rsidRDefault="00A267C5" w:rsidP="00A267C5">
      <w:pPr>
        <w:jc w:val="center"/>
        <w:rPr>
          <w:szCs w:val="28"/>
        </w:rPr>
      </w:pPr>
    </w:p>
    <w:p w:rsidR="00A267C5" w:rsidRDefault="00A267C5" w:rsidP="00A267C5">
      <w:pPr>
        <w:jc w:val="center"/>
        <w:rPr>
          <w:szCs w:val="28"/>
        </w:rPr>
      </w:pPr>
    </w:p>
    <w:p w:rsidR="00A267C5" w:rsidRDefault="00A267C5" w:rsidP="00A267C5">
      <w:pPr>
        <w:jc w:val="center"/>
        <w:rPr>
          <w:szCs w:val="28"/>
        </w:rPr>
      </w:pPr>
    </w:p>
    <w:p w:rsidR="00A267C5" w:rsidRDefault="00A267C5" w:rsidP="00A26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7C5" w:rsidRDefault="00A267C5" w:rsidP="00A26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7C5" w:rsidRDefault="00A267C5" w:rsidP="00A26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7C5" w:rsidRDefault="00A267C5" w:rsidP="00A26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7C5" w:rsidRDefault="00A267C5" w:rsidP="00A26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7C5" w:rsidRDefault="00A267C5" w:rsidP="00A26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7C5" w:rsidRDefault="00A267C5" w:rsidP="00A26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7C5" w:rsidRDefault="00A267C5" w:rsidP="00A267C5"/>
    <w:p w:rsidR="00296FB7" w:rsidRDefault="00296FB7"/>
    <w:sectPr w:rsidR="00296FB7" w:rsidSect="0079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C5"/>
    <w:rsid w:val="00296FB7"/>
    <w:rsid w:val="0043422C"/>
    <w:rsid w:val="00476D50"/>
    <w:rsid w:val="005665AB"/>
    <w:rsid w:val="00880001"/>
    <w:rsid w:val="00886A45"/>
    <w:rsid w:val="00A267C5"/>
    <w:rsid w:val="00CA48E8"/>
    <w:rsid w:val="00DF0BCA"/>
    <w:rsid w:val="00E1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01CBB-7A46-4B7D-AE9D-37FCB7CC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2019-11-21T10:09:00Z</cp:lastPrinted>
  <dcterms:created xsi:type="dcterms:W3CDTF">2020-03-15T18:44:00Z</dcterms:created>
  <dcterms:modified xsi:type="dcterms:W3CDTF">2020-03-15T18:44:00Z</dcterms:modified>
</cp:coreProperties>
</file>