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44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977"/>
        <w:gridCol w:w="3462"/>
      </w:tblGrid>
      <w:tr w:rsidR="00DB3CA9" w:rsidRPr="00DB3CA9" w:rsidTr="00DB3CA9">
        <w:trPr>
          <w:trHeight w:val="1142"/>
          <w:jc w:val="center"/>
        </w:trPr>
        <w:tc>
          <w:tcPr>
            <w:tcW w:w="3605" w:type="dxa"/>
          </w:tcPr>
          <w:p w:rsidR="00DB3CA9" w:rsidRPr="00DB3CA9" w:rsidRDefault="00DB3CA9" w:rsidP="00DB3CA9">
            <w:pPr>
              <w:pStyle w:val="a7"/>
              <w:ind w:right="-534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977" w:type="dxa"/>
            <w:hideMark/>
          </w:tcPr>
          <w:p w:rsidR="00DB3CA9" w:rsidRPr="00DB3CA9" w:rsidRDefault="00DB3CA9" w:rsidP="00DB3CA9">
            <w:pPr>
              <w:pStyle w:val="a7"/>
              <w:ind w:left="60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B3CA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B3CA9" w:rsidRPr="00DB3CA9" w:rsidRDefault="00DB3CA9" w:rsidP="00DB3CA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B3CA9">
        <w:rPr>
          <w:rFonts w:ascii="Times New Roman" w:hAnsi="Times New Roman" w:cs="Times New Roman"/>
          <w:b/>
          <w:sz w:val="28"/>
          <w:szCs w:val="28"/>
        </w:rPr>
        <w:t>АДМИНИСТРАЦИЯ Н</w:t>
      </w:r>
      <w:r>
        <w:rPr>
          <w:rFonts w:ascii="Times New Roman" w:hAnsi="Times New Roman" w:cs="Times New Roman"/>
          <w:b/>
          <w:sz w:val="28"/>
          <w:szCs w:val="28"/>
        </w:rPr>
        <w:t>ОВОСОКУЛАКСКОГО</w:t>
      </w:r>
      <w:r w:rsidRPr="00DB3CA9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B3CA9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B3CA9" w:rsidRPr="00DB3CA9" w:rsidRDefault="00DB3CA9" w:rsidP="00DB3CA9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DB3CA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>23.11.2018 года                      с. Н</w:t>
      </w:r>
      <w:r>
        <w:rPr>
          <w:rFonts w:ascii="Times New Roman" w:hAnsi="Times New Roman" w:cs="Times New Roman"/>
          <w:sz w:val="28"/>
          <w:szCs w:val="28"/>
        </w:rPr>
        <w:t>овосокулак</w:t>
      </w:r>
      <w:r w:rsidRPr="00DB3CA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35</w:t>
      </w:r>
      <w:r w:rsidRPr="00DB3CA9">
        <w:rPr>
          <w:rFonts w:ascii="Times New Roman" w:hAnsi="Times New Roman" w:cs="Times New Roman"/>
          <w:sz w:val="28"/>
          <w:szCs w:val="28"/>
        </w:rPr>
        <w:t>-п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ind w:left="212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</w:p>
    <w:p w:rsidR="00DB3CA9" w:rsidRPr="00DB3CA9" w:rsidRDefault="00DB3CA9" w:rsidP="00DB3CA9">
      <w:pPr>
        <w:pStyle w:val="a7"/>
        <w:ind w:left="212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 xml:space="preserve">по внесению изменений в Правила землепользования </w:t>
      </w:r>
    </w:p>
    <w:p w:rsidR="00DB3CA9" w:rsidRPr="00DB3CA9" w:rsidRDefault="00DB3CA9" w:rsidP="00DB3CA9">
      <w:pPr>
        <w:pStyle w:val="a7"/>
        <w:ind w:left="212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 xml:space="preserve">и застройки муниципального образования </w:t>
      </w:r>
    </w:p>
    <w:p w:rsidR="00DB3CA9" w:rsidRPr="00DB3CA9" w:rsidRDefault="00DB3CA9" w:rsidP="00DB3CA9">
      <w:pPr>
        <w:pStyle w:val="a7"/>
        <w:ind w:left="212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овосокулакский</w:t>
      </w:r>
      <w:r w:rsidRPr="00DB3CA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3CA9">
        <w:rPr>
          <w:rFonts w:ascii="Times New Roman" w:hAnsi="Times New Roman" w:cs="Times New Roman"/>
          <w:sz w:val="28"/>
          <w:szCs w:val="28"/>
        </w:rPr>
        <w:t xml:space="preserve"> В соответствии со статьей 4 Федерального закона от 29.12.2004 года № 191-ФЗ «О введении в действие Градостроительного кодекса Российской федерации», статьями 31,32,33 Градостроительного кодекса Российской Федерации, ст. 28 Федерального закона Российской Федерации от 06.10.2003 г. № 131-ФЗ «Об общих принципах организации местного самоуправления в Российской Федерации», ст. 14 Устава муниципального образования Н</w:t>
      </w:r>
      <w:r>
        <w:rPr>
          <w:rFonts w:ascii="Times New Roman" w:hAnsi="Times New Roman" w:cs="Times New Roman"/>
          <w:sz w:val="28"/>
          <w:szCs w:val="28"/>
        </w:rPr>
        <w:t>овосокулакский</w:t>
      </w:r>
      <w:r w:rsidRPr="00DB3CA9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области, Положением о публичных слушаниях, утвержденным решением Совета депутатов муниципального образования Н</w:t>
      </w:r>
      <w:r w:rsidR="000E404E">
        <w:rPr>
          <w:rFonts w:ascii="Times New Roman" w:hAnsi="Times New Roman" w:cs="Times New Roman"/>
          <w:sz w:val="28"/>
          <w:szCs w:val="28"/>
        </w:rPr>
        <w:t>овосокулакский</w:t>
      </w:r>
      <w:r w:rsidRPr="00DB3CA9">
        <w:rPr>
          <w:rFonts w:ascii="Times New Roman" w:hAnsi="Times New Roman" w:cs="Times New Roman"/>
          <w:sz w:val="28"/>
          <w:szCs w:val="28"/>
        </w:rPr>
        <w:t xml:space="preserve"> се</w:t>
      </w:r>
      <w:r w:rsidR="000E404E">
        <w:rPr>
          <w:rFonts w:ascii="Times New Roman" w:hAnsi="Times New Roman" w:cs="Times New Roman"/>
          <w:sz w:val="28"/>
          <w:szCs w:val="28"/>
        </w:rPr>
        <w:t>льсовет Саракташского района № 11 от 13.11.2010</w:t>
      </w:r>
      <w:r w:rsidRPr="00DB3C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>1. Провести публичные слушания по внесению изменений в Правила  землепользования и застройки муниципального образования Н</w:t>
      </w:r>
      <w:r w:rsidR="000E404E">
        <w:rPr>
          <w:rFonts w:ascii="Times New Roman" w:hAnsi="Times New Roman" w:cs="Times New Roman"/>
          <w:sz w:val="28"/>
          <w:szCs w:val="28"/>
        </w:rPr>
        <w:t>овосокулакский</w:t>
      </w:r>
      <w:r w:rsidRPr="00DB3CA9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района: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 xml:space="preserve">- </w:t>
      </w:r>
      <w:r w:rsidR="000E404E">
        <w:rPr>
          <w:rFonts w:ascii="Times New Roman" w:hAnsi="Times New Roman" w:cs="Times New Roman"/>
          <w:sz w:val="28"/>
          <w:szCs w:val="28"/>
        </w:rPr>
        <w:t>5</w:t>
      </w:r>
      <w:r w:rsidRPr="00DB3CA9">
        <w:rPr>
          <w:rFonts w:ascii="Times New Roman" w:hAnsi="Times New Roman" w:cs="Times New Roman"/>
          <w:sz w:val="28"/>
          <w:szCs w:val="28"/>
        </w:rPr>
        <w:t xml:space="preserve"> декабря 2018 года  в 17 часов 10 минут в здании Н</w:t>
      </w:r>
      <w:r w:rsidR="000E404E">
        <w:rPr>
          <w:rFonts w:ascii="Times New Roman" w:hAnsi="Times New Roman" w:cs="Times New Roman"/>
          <w:sz w:val="28"/>
          <w:szCs w:val="28"/>
        </w:rPr>
        <w:t>овосокулакского</w:t>
      </w:r>
      <w:r w:rsidRPr="00DB3CA9">
        <w:rPr>
          <w:rFonts w:ascii="Times New Roman" w:hAnsi="Times New Roman" w:cs="Times New Roman"/>
          <w:sz w:val="28"/>
          <w:szCs w:val="28"/>
        </w:rPr>
        <w:t xml:space="preserve"> Дома Культуры.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 xml:space="preserve">2. Возложить подготовку и проведение публичных слушаний на </w:t>
      </w:r>
      <w:r w:rsidR="000E404E">
        <w:rPr>
          <w:rFonts w:ascii="Times New Roman" w:hAnsi="Times New Roman" w:cs="Times New Roman"/>
          <w:sz w:val="28"/>
          <w:szCs w:val="28"/>
        </w:rPr>
        <w:t xml:space="preserve">специалиста 1 категории </w:t>
      </w:r>
      <w:r w:rsidRPr="00DB3CA9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="000E404E">
        <w:rPr>
          <w:rFonts w:ascii="Times New Roman" w:hAnsi="Times New Roman" w:cs="Times New Roman"/>
          <w:sz w:val="28"/>
          <w:szCs w:val="28"/>
        </w:rPr>
        <w:t>Панину Г</w:t>
      </w:r>
      <w:r w:rsidRPr="00DB3CA9">
        <w:rPr>
          <w:rFonts w:ascii="Times New Roman" w:hAnsi="Times New Roman" w:cs="Times New Roman"/>
          <w:sz w:val="28"/>
          <w:szCs w:val="28"/>
        </w:rPr>
        <w:t>.А.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>3. Постановление  вступает в силу после его обнародования и подлежит размещению на официальном сайте муниципального образования Н</w:t>
      </w:r>
      <w:r w:rsidR="000E404E">
        <w:rPr>
          <w:rFonts w:ascii="Times New Roman" w:hAnsi="Times New Roman" w:cs="Times New Roman"/>
          <w:sz w:val="28"/>
          <w:szCs w:val="28"/>
        </w:rPr>
        <w:t>овосокулакский</w:t>
      </w:r>
      <w:r w:rsidRPr="00DB3CA9">
        <w:rPr>
          <w:rFonts w:ascii="Times New Roman" w:hAnsi="Times New Roman" w:cs="Times New Roman"/>
          <w:sz w:val="28"/>
          <w:szCs w:val="28"/>
        </w:rPr>
        <w:t xml:space="preserve"> сельсовет в сети «Интернет».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>Глава Но</w:t>
      </w:r>
      <w:r w:rsidR="000E404E">
        <w:rPr>
          <w:rFonts w:ascii="Times New Roman" w:hAnsi="Times New Roman" w:cs="Times New Roman"/>
          <w:sz w:val="28"/>
          <w:szCs w:val="28"/>
        </w:rPr>
        <w:t>восокулакского</w:t>
      </w:r>
      <w:r w:rsidRPr="00DB3CA9">
        <w:rPr>
          <w:rFonts w:ascii="Times New Roman" w:hAnsi="Times New Roman" w:cs="Times New Roman"/>
          <w:sz w:val="28"/>
          <w:szCs w:val="28"/>
        </w:rPr>
        <w:t xml:space="preserve"> сельсовета         </w:t>
      </w:r>
      <w:r w:rsidR="000E404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B3CA9">
        <w:rPr>
          <w:rFonts w:ascii="Times New Roman" w:hAnsi="Times New Roman" w:cs="Times New Roman"/>
          <w:sz w:val="28"/>
          <w:szCs w:val="28"/>
        </w:rPr>
        <w:t xml:space="preserve"> </w:t>
      </w:r>
      <w:r w:rsidR="000E404E">
        <w:rPr>
          <w:rFonts w:ascii="Times New Roman" w:hAnsi="Times New Roman" w:cs="Times New Roman"/>
          <w:sz w:val="28"/>
          <w:szCs w:val="28"/>
        </w:rPr>
        <w:t>А</w:t>
      </w:r>
      <w:r w:rsidRPr="00DB3CA9">
        <w:rPr>
          <w:rFonts w:ascii="Times New Roman" w:hAnsi="Times New Roman" w:cs="Times New Roman"/>
          <w:sz w:val="28"/>
          <w:szCs w:val="28"/>
        </w:rPr>
        <w:t>.Н.</w:t>
      </w:r>
      <w:r w:rsidR="000E404E">
        <w:rPr>
          <w:rFonts w:ascii="Times New Roman" w:hAnsi="Times New Roman" w:cs="Times New Roman"/>
          <w:sz w:val="28"/>
          <w:szCs w:val="28"/>
        </w:rPr>
        <w:t>Гусак</w:t>
      </w: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3CA9" w:rsidRPr="00DB3CA9" w:rsidRDefault="00DB3CA9" w:rsidP="00DB3CA9">
      <w:pPr>
        <w:pStyle w:val="a7"/>
        <w:rPr>
          <w:rFonts w:ascii="Times New Roman" w:hAnsi="Times New Roman" w:cs="Times New Roman"/>
          <w:sz w:val="28"/>
          <w:szCs w:val="28"/>
        </w:rPr>
      </w:pPr>
      <w:r w:rsidRPr="00DB3CA9">
        <w:rPr>
          <w:rFonts w:ascii="Times New Roman" w:hAnsi="Times New Roman" w:cs="Times New Roman"/>
          <w:sz w:val="28"/>
          <w:szCs w:val="28"/>
        </w:rPr>
        <w:t>Разослано: в дело, прокурору района, администрации района</w:t>
      </w:r>
    </w:p>
    <w:p w:rsidR="00FF1243" w:rsidRPr="00DB3CA9" w:rsidRDefault="00FF1243" w:rsidP="00DB3CA9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F1243" w:rsidRPr="00DB3CA9" w:rsidSect="004C347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A9"/>
    <w:rsid w:val="000E404E"/>
    <w:rsid w:val="008133FF"/>
    <w:rsid w:val="00DB3CA9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94A0F-CDF1-4326-BFE9-316BE4E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B3CA9"/>
    <w:pPr>
      <w:keepNext/>
      <w:overflowPunct w:val="0"/>
      <w:autoSpaceDE w:val="0"/>
      <w:autoSpaceDN w:val="0"/>
      <w:adjustRightInd w:val="0"/>
      <w:spacing w:after="0" w:line="240" w:lineRule="auto"/>
      <w:ind w:right="-908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3C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B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B3C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C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B3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2018-12-04T06:02:00Z</cp:lastPrinted>
  <dcterms:created xsi:type="dcterms:W3CDTF">2018-12-07T05:36:00Z</dcterms:created>
  <dcterms:modified xsi:type="dcterms:W3CDTF">2018-12-07T05:36:00Z</dcterms:modified>
</cp:coreProperties>
</file>