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9B" w:rsidRDefault="00DF3C9B" w:rsidP="00DF3C9B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0967" w:type="dxa"/>
        <w:jc w:val="center"/>
        <w:tblLook w:val="01E0" w:firstRow="1" w:lastRow="1" w:firstColumn="1" w:lastColumn="1" w:noHBand="0" w:noVBand="0"/>
      </w:tblPr>
      <w:tblGrid>
        <w:gridCol w:w="4528"/>
        <w:gridCol w:w="2977"/>
        <w:gridCol w:w="3462"/>
      </w:tblGrid>
      <w:tr w:rsidR="00DF3C9B" w:rsidRPr="001D3D75" w:rsidTr="00DF3C9B">
        <w:trPr>
          <w:trHeight w:val="1187"/>
          <w:jc w:val="center"/>
        </w:trPr>
        <w:tc>
          <w:tcPr>
            <w:tcW w:w="4528" w:type="dxa"/>
          </w:tcPr>
          <w:p w:rsidR="00DF3C9B" w:rsidRPr="001D3D75" w:rsidRDefault="00DF3C9B" w:rsidP="000E6E3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2977" w:type="dxa"/>
          </w:tcPr>
          <w:p w:rsidR="00DF3C9B" w:rsidRPr="001D3D75" w:rsidRDefault="00DF3C9B" w:rsidP="000E6E3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D3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D7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90525" cy="581025"/>
                  <wp:effectExtent l="19050" t="0" r="9525" b="0"/>
                  <wp:docPr id="2" name="Рисунок 1" descr="..\soku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F3C9B" w:rsidRPr="001D3D75" w:rsidRDefault="00DF3C9B" w:rsidP="000E6E3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3C9B" w:rsidRPr="001D3D75" w:rsidRDefault="00DF3C9B" w:rsidP="00DF3C9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D3D75">
        <w:rPr>
          <w:rFonts w:ascii="Times New Roman" w:hAnsi="Times New Roman" w:cs="Times New Roman"/>
          <w:b/>
          <w:sz w:val="28"/>
          <w:szCs w:val="28"/>
        </w:rPr>
        <w:t xml:space="preserve">    АДМИНИСТРАЦИЯ НОВОСОКУЛАКСКОГО СЕЛЬСОВЕТА                    САРАКТАШСКОГО РАЙОНА ОРЕНБУРГСКОЙ ОБЛАСТИ</w:t>
      </w:r>
    </w:p>
    <w:p w:rsidR="00DF3C9B" w:rsidRPr="001D3D75" w:rsidRDefault="00DF3C9B" w:rsidP="00DF3C9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F3C9B" w:rsidRPr="001D3D75" w:rsidRDefault="00DF3C9B" w:rsidP="00DF3C9B">
      <w:pPr>
        <w:pStyle w:val="a8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1D3D7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DF3C9B" w:rsidRPr="001D3D75" w:rsidRDefault="00DF3C9B" w:rsidP="00DF3C9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D3D75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DF3C9B" w:rsidRPr="001D3D75" w:rsidRDefault="00DF3C9B" w:rsidP="00DF3C9B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1D3D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F3C9B" w:rsidRDefault="00DF3C9B" w:rsidP="00DF3C9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06.08</w:t>
      </w:r>
      <w:r w:rsidRPr="001D3D75">
        <w:rPr>
          <w:rFonts w:ascii="Times New Roman" w:hAnsi="Times New Roman" w:cs="Times New Roman"/>
          <w:sz w:val="28"/>
          <w:szCs w:val="28"/>
        </w:rPr>
        <w:t xml:space="preserve">.2018 </w:t>
      </w:r>
      <w:r w:rsidRPr="001D3D75">
        <w:rPr>
          <w:rFonts w:ascii="Times New Roman" w:hAnsi="Times New Roman" w:cs="Times New Roman"/>
          <w:sz w:val="28"/>
          <w:szCs w:val="28"/>
        </w:rPr>
        <w:tab/>
      </w:r>
      <w:r w:rsidRPr="001D3D75">
        <w:rPr>
          <w:rFonts w:ascii="Times New Roman" w:hAnsi="Times New Roman" w:cs="Times New Roman"/>
          <w:sz w:val="28"/>
          <w:szCs w:val="28"/>
        </w:rPr>
        <w:tab/>
      </w:r>
      <w:r w:rsidRPr="001D3D75">
        <w:rPr>
          <w:rFonts w:ascii="Times New Roman" w:hAnsi="Times New Roman" w:cs="Times New Roman"/>
          <w:sz w:val="28"/>
          <w:szCs w:val="28"/>
        </w:rPr>
        <w:tab/>
      </w:r>
      <w:r w:rsidRPr="001D3D75">
        <w:rPr>
          <w:rFonts w:ascii="Times New Roman" w:hAnsi="Times New Roman" w:cs="Times New Roman"/>
          <w:sz w:val="28"/>
          <w:szCs w:val="28"/>
        </w:rPr>
        <w:tab/>
        <w:t>с.</w:t>
      </w:r>
      <w:r>
        <w:rPr>
          <w:rFonts w:ascii="Times New Roman" w:hAnsi="Times New Roman" w:cs="Times New Roman"/>
          <w:sz w:val="28"/>
          <w:szCs w:val="28"/>
        </w:rPr>
        <w:t xml:space="preserve"> Новосокулак</w:t>
      </w:r>
      <w:r w:rsidRPr="001D3D75">
        <w:rPr>
          <w:rFonts w:ascii="Times New Roman" w:hAnsi="Times New Roman" w:cs="Times New Roman"/>
          <w:sz w:val="28"/>
          <w:szCs w:val="28"/>
        </w:rPr>
        <w:tab/>
      </w:r>
      <w:r w:rsidRPr="001D3D7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D3D75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D3D75">
        <w:rPr>
          <w:rFonts w:ascii="Times New Roman" w:hAnsi="Times New Roman" w:cs="Times New Roman"/>
          <w:sz w:val="28"/>
          <w:szCs w:val="28"/>
        </w:rPr>
        <w:t>-п</w:t>
      </w:r>
    </w:p>
    <w:p w:rsidR="00DF3C9B" w:rsidRDefault="00DF3C9B" w:rsidP="00DF3C9B">
      <w:pPr>
        <w:jc w:val="center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center"/>
        <w:rPr>
          <w:rFonts w:ascii="Times New Roman" w:hAnsi="Times New Roman"/>
          <w:sz w:val="28"/>
          <w:szCs w:val="28"/>
        </w:rPr>
      </w:pPr>
    </w:p>
    <w:p w:rsidR="00DF3C9B" w:rsidRPr="004212B3" w:rsidRDefault="00DF3C9B" w:rsidP="00DF3C9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опубликования информации об объектах  недвижимого имущества, находящихся в  собственности муниципального образования Новосокулакский сельсовет Саракташский район Оренбургской области</w:t>
      </w:r>
    </w:p>
    <w:p w:rsidR="00DF3C9B" w:rsidRPr="004212B3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В соответствии с пунктом 3 постановления Правительства Оренбургской области от 24.07.2018 года № 457-п «Об утверждении порядка опубликования информации об объектах недвижимого имущества, находящихся в государственной собственности Оренбургской области», дорожной картой по исполнению </w:t>
      </w:r>
      <w:r w:rsidRPr="00A85103">
        <w:rPr>
          <w:rFonts w:ascii="Times New Roman" w:hAnsi="Times New Roman"/>
          <w:sz w:val="28"/>
          <w:szCs w:val="28"/>
        </w:rPr>
        <w:t>поручения Президента Российской Федерации об обеспечении  опубликования и актуализации на официальн</w:t>
      </w:r>
      <w:r>
        <w:rPr>
          <w:rFonts w:ascii="Times New Roman" w:hAnsi="Times New Roman"/>
          <w:sz w:val="28"/>
          <w:szCs w:val="28"/>
        </w:rPr>
        <w:t>ом</w:t>
      </w:r>
      <w:r w:rsidRPr="00A85103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е</w:t>
      </w:r>
      <w:r w:rsidRPr="00A85103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A85103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 Новосокулакский сельсовет</w:t>
      </w:r>
      <w:r w:rsidRPr="00A85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 </w:t>
      </w:r>
      <w:r w:rsidRPr="00A8510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информации об объектах, находящихся в собственности муниципального образования </w:t>
      </w:r>
      <w:r>
        <w:rPr>
          <w:rFonts w:ascii="Times New Roman" w:hAnsi="Times New Roman"/>
          <w:sz w:val="28"/>
          <w:szCs w:val="28"/>
        </w:rPr>
        <w:t>Новосокулакский сельсовет Саракташского</w:t>
      </w:r>
      <w:r w:rsidRPr="00A8510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а Оренбургской области, утверждённой распоряжением главы Новосокулакского сельсовета Саракташского района от 06.08.2018 года № 12-р : </w:t>
      </w:r>
    </w:p>
    <w:p w:rsidR="00DF3C9B" w:rsidRDefault="00DF3C9B" w:rsidP="00DF3C9B">
      <w:pPr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порядок опубликования информации об объектах недвижимого имущества, находящихся в  собственности муниципального образования Новосокулакский сельсовет Саракташского района  Оренбургской области (далее – Порядок), согласно приложению.</w:t>
      </w:r>
    </w:p>
    <w:p w:rsidR="00DF3C9B" w:rsidRPr="00DF3C9B" w:rsidRDefault="00DF3C9B" w:rsidP="00DF3C9B">
      <w:pPr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объектах недвижимого имущества, находящихся в муниципальной собственности Новосокулакского сельсовета  Саракташского </w:t>
      </w:r>
      <w:r>
        <w:rPr>
          <w:rFonts w:ascii="Times New Roman" w:hAnsi="Times New Roman"/>
          <w:sz w:val="28"/>
          <w:szCs w:val="28"/>
        </w:rPr>
        <w:lastRenderedPageBreak/>
        <w:t>района, подлежит опубликованию в соответствии с настоящим Порядком до 05.09.2018 года.</w:t>
      </w:r>
    </w:p>
    <w:p w:rsidR="00DF3C9B" w:rsidRDefault="00DF3C9B" w:rsidP="00DF3C9B">
      <w:pPr>
        <w:numPr>
          <w:ilvl w:val="3"/>
          <w:numId w:val="1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t>Контроль за исполнением настоящего постановления</w:t>
      </w:r>
      <w:r>
        <w:rPr>
          <w:rFonts w:ascii="Times New Roman" w:hAnsi="Times New Roman"/>
          <w:sz w:val="28"/>
          <w:szCs w:val="28"/>
        </w:rPr>
        <w:t xml:space="preserve"> оставляю за собой</w:t>
      </w:r>
      <w:r w:rsidRPr="004212B3">
        <w:rPr>
          <w:rFonts w:ascii="Times New Roman" w:hAnsi="Times New Roman"/>
          <w:sz w:val="28"/>
          <w:szCs w:val="28"/>
        </w:rPr>
        <w:t>.</w:t>
      </w:r>
    </w:p>
    <w:p w:rsidR="00DF3C9B" w:rsidRDefault="00DF3C9B" w:rsidP="00DF3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3C9B" w:rsidRPr="004212B3" w:rsidRDefault="00DF3C9B" w:rsidP="00DF3C9B">
      <w:pPr>
        <w:numPr>
          <w:ilvl w:val="3"/>
          <w:numId w:val="1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обнародования и подлежит размещению на официальном сайте муниципального образования Новосокулакский сельсовет Саракташского  района.</w:t>
      </w:r>
    </w:p>
    <w:p w:rsidR="00DF3C9B" w:rsidRPr="004212B3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Pr="004212B3" w:rsidRDefault="00DF3C9B" w:rsidP="00DF3C9B">
      <w:pPr>
        <w:jc w:val="both"/>
        <w:rPr>
          <w:rFonts w:ascii="Times New Roman" w:hAnsi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4212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  </w:t>
      </w:r>
      <w:r w:rsidRPr="004212B3">
        <w:rPr>
          <w:rFonts w:ascii="Times New Roman" w:hAnsi="Times New Roman"/>
          <w:sz w:val="28"/>
          <w:szCs w:val="28"/>
        </w:rPr>
        <w:tab/>
      </w:r>
      <w:r w:rsidRPr="004212B3">
        <w:rPr>
          <w:rFonts w:ascii="Times New Roman" w:hAnsi="Times New Roman"/>
          <w:sz w:val="28"/>
          <w:szCs w:val="28"/>
        </w:rPr>
        <w:tab/>
      </w:r>
      <w:r w:rsidRPr="004212B3">
        <w:rPr>
          <w:rFonts w:ascii="Times New Roman" w:hAnsi="Times New Roman"/>
          <w:sz w:val="28"/>
          <w:szCs w:val="28"/>
        </w:rPr>
        <w:tab/>
      </w:r>
      <w:r w:rsidRPr="004212B3">
        <w:rPr>
          <w:rFonts w:ascii="Times New Roman" w:hAnsi="Times New Roman"/>
          <w:sz w:val="28"/>
          <w:szCs w:val="28"/>
        </w:rPr>
        <w:tab/>
      </w:r>
      <w:r w:rsidRPr="004212B3">
        <w:rPr>
          <w:rFonts w:ascii="Times New Roman" w:hAnsi="Times New Roman"/>
          <w:sz w:val="28"/>
          <w:szCs w:val="28"/>
        </w:rPr>
        <w:tab/>
      </w:r>
      <w:r w:rsidRPr="004212B3">
        <w:rPr>
          <w:rFonts w:ascii="Times New Roman" w:hAnsi="Times New Roman"/>
          <w:sz w:val="28"/>
          <w:szCs w:val="28"/>
        </w:rPr>
        <w:tab/>
      </w:r>
      <w:r w:rsidRPr="004212B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А.Н. Гусак</w:t>
      </w:r>
    </w:p>
    <w:p w:rsidR="00DF3C9B" w:rsidRPr="004212B3" w:rsidRDefault="00DF3C9B" w:rsidP="00DF3C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администрации района , прокурору района, в дело.</w:t>
      </w: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jc w:val="both"/>
        <w:rPr>
          <w:rFonts w:ascii="Times New Roman" w:hAnsi="Times New Roman"/>
          <w:sz w:val="28"/>
          <w:szCs w:val="28"/>
        </w:rPr>
      </w:pPr>
    </w:p>
    <w:p w:rsidR="00DF3C9B" w:rsidRPr="004212B3" w:rsidRDefault="00DF3C9B" w:rsidP="00DF3C9B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</w:t>
      </w:r>
      <w:r w:rsidRPr="004212B3">
        <w:rPr>
          <w:rFonts w:ascii="Times New Roman" w:hAnsi="Times New Roman"/>
          <w:sz w:val="28"/>
          <w:szCs w:val="28"/>
        </w:rPr>
        <w:t>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3C9B" w:rsidRPr="004212B3" w:rsidRDefault="00DF3C9B" w:rsidP="00DF3C9B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t xml:space="preserve"> к постановлению администрации </w:t>
      </w:r>
    </w:p>
    <w:p w:rsidR="00DF3C9B" w:rsidRDefault="00DF3C9B" w:rsidP="00DF3C9B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Новосокулакского сельсовета </w:t>
      </w:r>
    </w:p>
    <w:p w:rsidR="00DF3C9B" w:rsidRPr="004212B3" w:rsidRDefault="00DF3C9B" w:rsidP="00DF3C9B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DF3C9B" w:rsidRDefault="00DF3C9B" w:rsidP="00DF3C9B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25 от 06 08. </w:t>
      </w:r>
      <w:r w:rsidRPr="004212B3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4212B3">
        <w:rPr>
          <w:rFonts w:ascii="Times New Roman" w:hAnsi="Times New Roman"/>
          <w:sz w:val="28"/>
          <w:szCs w:val="28"/>
        </w:rPr>
        <w:t xml:space="preserve"> года</w:t>
      </w:r>
    </w:p>
    <w:p w:rsidR="00DF3C9B" w:rsidRDefault="00DF3C9B" w:rsidP="00DF3C9B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</w:p>
    <w:p w:rsidR="00DF3C9B" w:rsidRDefault="00DF3C9B" w:rsidP="00DF3C9B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опубликования информации об объектах недвижимого имущества, находящихся в  собственности муниципального образования Новосокулакский сельсовет Саракташского района Оренбургской области</w:t>
      </w:r>
    </w:p>
    <w:p w:rsidR="00DF3C9B" w:rsidRDefault="00DF3C9B" w:rsidP="00DF3C9B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определяет процедуру опубликования в информационно - телекоммуникационной сети « Интернет» ( далее- сеть Интернет) информации об объектах недвижимого имущества, находящихся в собственности муниципального образования Новосокулакский сельсовет  Саракташского района  Оренбургской области, в целях  обеспечения к ней доступа неопределённого круга лиц, заинтересованных в её получении.</w:t>
      </w:r>
    </w:p>
    <w:p w:rsidR="00DF3C9B" w:rsidRDefault="00DF3C9B" w:rsidP="00DF3C9B">
      <w:pPr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Официальным сайтом </w:t>
      </w:r>
      <w:r w:rsidR="000D5984">
        <w:rPr>
          <w:rFonts w:ascii="Times New Roman" w:hAnsi="Times New Roman"/>
          <w:sz w:val="28"/>
          <w:szCs w:val="28"/>
        </w:rPr>
        <w:t xml:space="preserve"> Новосокулакского сельсовета </w:t>
      </w:r>
      <w:r>
        <w:rPr>
          <w:rFonts w:ascii="Times New Roman" w:hAnsi="Times New Roman"/>
          <w:sz w:val="28"/>
          <w:szCs w:val="28"/>
        </w:rPr>
        <w:t xml:space="preserve">Саракташского района  Оренбургской области в сети Интернет для опубликования информации об объектах недвижимого имущества, находящихся в  собственности муниципального образования </w:t>
      </w:r>
      <w:r w:rsidR="000D5984">
        <w:rPr>
          <w:rFonts w:ascii="Times New Roman" w:hAnsi="Times New Roman"/>
          <w:sz w:val="28"/>
          <w:szCs w:val="28"/>
        </w:rPr>
        <w:t xml:space="preserve">Новосокулакский сельсовет </w:t>
      </w:r>
      <w:r>
        <w:rPr>
          <w:rFonts w:ascii="Times New Roman" w:hAnsi="Times New Roman"/>
          <w:sz w:val="28"/>
          <w:szCs w:val="28"/>
        </w:rPr>
        <w:t>Саракташск</w:t>
      </w:r>
      <w:r w:rsidR="000D5984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0D598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Оренбургской области, является официальный сайт: </w:t>
      </w:r>
      <w:r w:rsidR="000D5984">
        <w:rPr>
          <w:rFonts w:ascii="Times New Roman" w:hAnsi="Times New Roman"/>
          <w:sz w:val="28"/>
          <w:szCs w:val="28"/>
          <w:lang w:val="en-US"/>
        </w:rPr>
        <w:t>hett</w:t>
      </w:r>
      <w:r w:rsidR="000D5984" w:rsidRPr="000D5984">
        <w:rPr>
          <w:rFonts w:ascii="Times New Roman" w:hAnsi="Times New Roman"/>
          <w:sz w:val="28"/>
          <w:szCs w:val="28"/>
        </w:rPr>
        <w:t xml:space="preserve">: </w:t>
      </w:r>
      <w:r w:rsidR="000D5984">
        <w:rPr>
          <w:rFonts w:ascii="Times New Roman" w:hAnsi="Times New Roman"/>
          <w:sz w:val="28"/>
          <w:szCs w:val="28"/>
          <w:lang w:val="en-US"/>
        </w:rPr>
        <w:t>novsokulak</w:t>
      </w:r>
      <w:r>
        <w:rPr>
          <w:rFonts w:ascii="Times New Roman" w:hAnsi="Times New Roman"/>
          <w:sz w:val="28"/>
          <w:szCs w:val="28"/>
        </w:rPr>
        <w:t>.</w:t>
      </w:r>
      <w:r w:rsidR="000D5984">
        <w:rPr>
          <w:rFonts w:ascii="Times New Roman" w:hAnsi="Times New Roman"/>
          <w:sz w:val="28"/>
          <w:szCs w:val="28"/>
          <w:lang w:val="en-US"/>
        </w:rPr>
        <w:t>ru</w:t>
      </w:r>
      <w:r w:rsidR="000D5984" w:rsidRPr="000D5984">
        <w:rPr>
          <w:rFonts w:ascii="Times New Roman" w:hAnsi="Times New Roman"/>
          <w:sz w:val="28"/>
          <w:szCs w:val="28"/>
        </w:rPr>
        <w:t>.</w:t>
      </w:r>
    </w:p>
    <w:p w:rsidR="00DF3C9B" w:rsidRDefault="00DF3C9B" w:rsidP="00DF3C9B">
      <w:pPr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  <w:r w:rsidR="000D5984">
        <w:rPr>
          <w:rFonts w:ascii="Times New Roman" w:hAnsi="Times New Roman"/>
          <w:sz w:val="28"/>
          <w:szCs w:val="28"/>
        </w:rPr>
        <w:t xml:space="preserve"> Новосокулакского сельсовета </w:t>
      </w:r>
      <w:r w:rsidR="000D5984" w:rsidRPr="000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Саракташского района является органом , уполномоченным на опубликование информации в сети Интернет об объектах  недвижимого имущества, находящихся в собственности муниципального образования </w:t>
      </w:r>
      <w:r w:rsidR="000D5984">
        <w:rPr>
          <w:rFonts w:ascii="Times New Roman" w:hAnsi="Times New Roman"/>
          <w:sz w:val="28"/>
          <w:szCs w:val="28"/>
        </w:rPr>
        <w:t xml:space="preserve"> Новосокулакский сельсовет Саракташского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0D598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DF3C9B" w:rsidRDefault="00DF3C9B" w:rsidP="00DF3C9B">
      <w:pPr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Опубликованию подлежит информация об объектах недвижимого имущества, в отношении которых осуществлена государственная регистрация прав в Едином государственном реестре недвижимости. </w:t>
      </w:r>
    </w:p>
    <w:p w:rsidR="00DF3C9B" w:rsidRDefault="00DF3C9B" w:rsidP="00DF3C9B">
      <w:pPr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085625">
        <w:rPr>
          <w:rFonts w:ascii="Times New Roman" w:hAnsi="Times New Roman"/>
          <w:sz w:val="28"/>
          <w:szCs w:val="28"/>
        </w:rPr>
        <w:t xml:space="preserve">Информация об объектах недвижимого имущества, находящихся в собственности муниципального образования </w:t>
      </w:r>
      <w:r w:rsidR="000D5984">
        <w:rPr>
          <w:rFonts w:ascii="Times New Roman" w:hAnsi="Times New Roman"/>
          <w:sz w:val="28"/>
          <w:szCs w:val="28"/>
        </w:rPr>
        <w:t xml:space="preserve"> Новосокулакского сельсовета Саракташского</w:t>
      </w:r>
      <w:r w:rsidRPr="00085625">
        <w:rPr>
          <w:rFonts w:ascii="Times New Roman" w:hAnsi="Times New Roman"/>
          <w:sz w:val="28"/>
          <w:szCs w:val="28"/>
        </w:rPr>
        <w:t xml:space="preserve"> район</w:t>
      </w:r>
      <w:r w:rsidR="000D5984">
        <w:rPr>
          <w:rFonts w:ascii="Times New Roman" w:hAnsi="Times New Roman"/>
          <w:sz w:val="28"/>
          <w:szCs w:val="28"/>
        </w:rPr>
        <w:t>а</w:t>
      </w:r>
      <w:r w:rsidRPr="00085625">
        <w:rPr>
          <w:rFonts w:ascii="Times New Roman" w:hAnsi="Times New Roman"/>
          <w:sz w:val="28"/>
          <w:szCs w:val="28"/>
        </w:rPr>
        <w:t xml:space="preserve"> опубликовывается в виде  перечня  объектов с указанием следующих  сведений о них: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3C9B" w:rsidRPr="00085625" w:rsidRDefault="00DF3C9B" w:rsidP="00DF3C9B">
      <w:pPr>
        <w:spacing w:after="0"/>
        <w:rPr>
          <w:rFonts w:ascii="Times New Roman" w:hAnsi="Times New Roman"/>
          <w:sz w:val="28"/>
          <w:szCs w:val="28"/>
        </w:rPr>
      </w:pPr>
      <w:r w:rsidRPr="00085625">
        <w:rPr>
          <w:rFonts w:ascii="Times New Roman" w:hAnsi="Times New Roman"/>
          <w:sz w:val="28"/>
          <w:szCs w:val="28"/>
        </w:rPr>
        <w:t xml:space="preserve">а) Земельные участки: 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идентификационный номер объекта учёта в реестре муниципального    имущества </w:t>
      </w:r>
      <w:r w:rsidR="000D5984">
        <w:rPr>
          <w:rFonts w:ascii="Times New Roman" w:hAnsi="Times New Roman"/>
          <w:sz w:val="28"/>
          <w:szCs w:val="28"/>
        </w:rPr>
        <w:t xml:space="preserve"> Новосокулакского сельсовета </w:t>
      </w:r>
      <w:r>
        <w:rPr>
          <w:rFonts w:ascii="Times New Roman" w:hAnsi="Times New Roman"/>
          <w:sz w:val="28"/>
          <w:szCs w:val="28"/>
        </w:rPr>
        <w:t>Саракташского района;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кадастровый номер;</w:t>
      </w:r>
    </w:p>
    <w:p w:rsidR="00DF3C9B" w:rsidRDefault="00DF3C9B" w:rsidP="00DF3C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адрес (местоположение);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площадь;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категория земель;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вещного права;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ограничения  (обременения) объекта (аренда, безвозмездное пользование, сервитут).</w:t>
      </w:r>
    </w:p>
    <w:p w:rsidR="00DF3C9B" w:rsidRDefault="00DF3C9B" w:rsidP="00DF3C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Здания, помещения: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идентификационный номер объекта учёта в реестре муниципального имущества </w:t>
      </w:r>
      <w:r w:rsidR="000D5984">
        <w:rPr>
          <w:rFonts w:ascii="Times New Roman" w:hAnsi="Times New Roman"/>
          <w:sz w:val="28"/>
          <w:szCs w:val="28"/>
        </w:rPr>
        <w:t xml:space="preserve"> Новосокулакского сельсовета </w:t>
      </w:r>
      <w:r>
        <w:rPr>
          <w:rFonts w:ascii="Times New Roman" w:hAnsi="Times New Roman"/>
          <w:sz w:val="28"/>
          <w:szCs w:val="28"/>
        </w:rPr>
        <w:t>Саракташского района;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кадастровый номер;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(местоположение) 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площадь;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вещного права (право хозяйственного ведения, право оперативного управления);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ограничения  (обременения) объекта (аренда, безвозмездное пользование).</w:t>
      </w:r>
    </w:p>
    <w:p w:rsidR="00DF3C9B" w:rsidRDefault="00DF3C9B" w:rsidP="00DF3C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Сооружения: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идентификационный номер объекта учёта в реестре муниципального имущества </w:t>
      </w:r>
      <w:r w:rsidR="000D5984">
        <w:rPr>
          <w:rFonts w:ascii="Times New Roman" w:hAnsi="Times New Roman"/>
          <w:sz w:val="28"/>
          <w:szCs w:val="28"/>
        </w:rPr>
        <w:t xml:space="preserve">Новосокулакского сельсовета </w:t>
      </w:r>
      <w:r>
        <w:rPr>
          <w:rFonts w:ascii="Times New Roman" w:hAnsi="Times New Roman"/>
          <w:sz w:val="28"/>
          <w:szCs w:val="28"/>
        </w:rPr>
        <w:t>Саракташского района 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кадастровый номер;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(местоположение);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основная характеристика (протяжённость, глубина, площадь, объём, высота) и её значение;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вещного права (право хозяйственного ведения, право оперативного управления);</w:t>
      </w:r>
    </w:p>
    <w:p w:rsidR="00DF3C9B" w:rsidRDefault="00DF3C9B" w:rsidP="00DF3C9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ограничения  (обременения) объекта (аренда, безвозмездное пользование).</w:t>
      </w:r>
    </w:p>
    <w:p w:rsidR="00DF3C9B" w:rsidRDefault="00DF3C9B" w:rsidP="00DF3C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Опубликованный перечень объектов недвижимого имущества, находящихся в собственности муниципального образования </w:t>
      </w:r>
      <w:r w:rsidR="000D5984">
        <w:rPr>
          <w:rFonts w:ascii="Times New Roman" w:hAnsi="Times New Roman"/>
          <w:sz w:val="28"/>
          <w:szCs w:val="28"/>
        </w:rPr>
        <w:t>Новосокулакский сельсовет Саракташского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0D598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Оренбургской области, дополняется справочной информацией о возможности получения заинтересованными лицами актуальных сведений об объектах недвижимого имущества ( в том числе сведений, не подлежащих учёту в реестре муниципального имущества </w:t>
      </w:r>
      <w:r w:rsidR="004F7254">
        <w:rPr>
          <w:rFonts w:ascii="Times New Roman" w:hAnsi="Times New Roman"/>
          <w:sz w:val="28"/>
          <w:szCs w:val="28"/>
        </w:rPr>
        <w:t xml:space="preserve">Новосокулакского сельсовета </w:t>
      </w:r>
      <w:r>
        <w:rPr>
          <w:rFonts w:ascii="Times New Roman" w:hAnsi="Times New Roman"/>
          <w:sz w:val="28"/>
          <w:szCs w:val="28"/>
        </w:rPr>
        <w:t xml:space="preserve">Саракташского района) из Единого государственного реестра недвижимости с помощью информационных сервисов на официальном сайте Федеральной службы государственной </w:t>
      </w:r>
      <w:r>
        <w:rPr>
          <w:rFonts w:ascii="Times New Roman" w:hAnsi="Times New Roman"/>
          <w:sz w:val="28"/>
          <w:szCs w:val="28"/>
        </w:rPr>
        <w:lastRenderedPageBreak/>
        <w:t xml:space="preserve">регистрации, кадастра и картографии в сети Интернет «Публичная кадастровая карта» и «Справочная информация по объектам недвижимости в режиме </w:t>
      </w:r>
      <w:r>
        <w:rPr>
          <w:rFonts w:ascii="Times New Roman" w:hAnsi="Times New Roman"/>
          <w:sz w:val="28"/>
          <w:szCs w:val="28"/>
          <w:lang w:val="en-US"/>
        </w:rPr>
        <w:t>online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DF3C9B" w:rsidRDefault="00DF3C9B" w:rsidP="00DF3C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Информация, доступ к которой ограничен в соответствии с законодательством Российской Федерации, опубликованию не подлежит.</w:t>
      </w:r>
    </w:p>
    <w:p w:rsidR="00DF3C9B" w:rsidRDefault="00DF3C9B" w:rsidP="00DF3C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Опубликование информации об объектах недвижимого имущества, находящихся в собственности муниципального образования</w:t>
      </w:r>
      <w:r w:rsidR="004F7254">
        <w:rPr>
          <w:rFonts w:ascii="Times New Roman" w:hAnsi="Times New Roman"/>
          <w:sz w:val="28"/>
          <w:szCs w:val="28"/>
        </w:rPr>
        <w:t xml:space="preserve"> Новосокулакский сельсовет Саракташского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4F725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осуществляется на основании сведений, учитываемых Администрацией </w:t>
      </w:r>
      <w:r w:rsidR="004F7254">
        <w:rPr>
          <w:rFonts w:ascii="Times New Roman" w:hAnsi="Times New Roman"/>
          <w:sz w:val="28"/>
          <w:szCs w:val="28"/>
        </w:rPr>
        <w:t xml:space="preserve">Новосокулакского сельсовета </w:t>
      </w:r>
      <w:r>
        <w:rPr>
          <w:rFonts w:ascii="Times New Roman" w:hAnsi="Times New Roman"/>
          <w:sz w:val="28"/>
          <w:szCs w:val="28"/>
        </w:rPr>
        <w:t xml:space="preserve">Саракташского района в реестре муниципального имущества </w:t>
      </w:r>
      <w:r w:rsidR="004F7254">
        <w:rPr>
          <w:rFonts w:ascii="Times New Roman" w:hAnsi="Times New Roman"/>
          <w:sz w:val="28"/>
          <w:szCs w:val="28"/>
        </w:rPr>
        <w:t xml:space="preserve">Новосокулакского сельсовета </w:t>
      </w:r>
      <w:r>
        <w:rPr>
          <w:rFonts w:ascii="Times New Roman" w:hAnsi="Times New Roman"/>
          <w:sz w:val="28"/>
          <w:szCs w:val="28"/>
        </w:rPr>
        <w:t>Саракташского района Оренбургской области.</w:t>
      </w:r>
    </w:p>
    <w:p w:rsidR="00DF3C9B" w:rsidRPr="00013D3D" w:rsidRDefault="00DF3C9B" w:rsidP="00DF3C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Актуализация опубликованной информации об объектах недвижимого имущества, находящихся в муниципальной собственности</w:t>
      </w:r>
      <w:r w:rsidR="004F7254">
        <w:rPr>
          <w:rFonts w:ascii="Times New Roman" w:hAnsi="Times New Roman"/>
          <w:sz w:val="28"/>
          <w:szCs w:val="28"/>
        </w:rPr>
        <w:t xml:space="preserve"> Новосокулакского сельсовета </w:t>
      </w:r>
      <w:r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 осуществляется Администрацией</w:t>
      </w:r>
      <w:r w:rsidR="004F7254">
        <w:rPr>
          <w:rFonts w:ascii="Times New Roman" w:hAnsi="Times New Roman"/>
          <w:sz w:val="28"/>
          <w:szCs w:val="28"/>
        </w:rPr>
        <w:t xml:space="preserve"> Новосокулакского сельсовета </w:t>
      </w:r>
      <w:r>
        <w:rPr>
          <w:rFonts w:ascii="Times New Roman" w:hAnsi="Times New Roman"/>
          <w:sz w:val="28"/>
          <w:szCs w:val="28"/>
        </w:rPr>
        <w:t xml:space="preserve"> Саракташского района ежегодно, до 1 апреля.</w:t>
      </w:r>
    </w:p>
    <w:p w:rsidR="00DF3C9B" w:rsidRDefault="00DF3C9B" w:rsidP="00DF3C9B">
      <w:pPr>
        <w:spacing w:after="0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spacing w:after="0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spacing w:after="0"/>
        <w:rPr>
          <w:rFonts w:ascii="Times New Roman" w:hAnsi="Times New Roman"/>
          <w:sz w:val="28"/>
          <w:szCs w:val="28"/>
        </w:rPr>
      </w:pPr>
    </w:p>
    <w:p w:rsidR="00DF3C9B" w:rsidRDefault="00DF3C9B" w:rsidP="00DF3C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A3633" w:rsidRDefault="000A3633"/>
    <w:sectPr w:rsidR="000A3633" w:rsidSect="00FE67E1">
      <w:headerReference w:type="even" r:id="rId8"/>
      <w:headerReference w:type="default" r:id="rId9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08" w:rsidRDefault="00C85608">
      <w:pPr>
        <w:spacing w:after="0" w:line="240" w:lineRule="auto"/>
      </w:pPr>
      <w:r>
        <w:separator/>
      </w:r>
    </w:p>
  </w:endnote>
  <w:endnote w:type="continuationSeparator" w:id="0">
    <w:p w:rsidR="00C85608" w:rsidRDefault="00C8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08" w:rsidRDefault="00C85608">
      <w:pPr>
        <w:spacing w:after="0" w:line="240" w:lineRule="auto"/>
      </w:pPr>
      <w:r>
        <w:separator/>
      </w:r>
    </w:p>
  </w:footnote>
  <w:footnote w:type="continuationSeparator" w:id="0">
    <w:p w:rsidR="00C85608" w:rsidRDefault="00C8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0A3633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C85608" w:rsidP="00253F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0A3633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5538">
      <w:rPr>
        <w:rStyle w:val="a5"/>
        <w:noProof/>
      </w:rPr>
      <w:t>5</w:t>
    </w:r>
    <w:r>
      <w:rPr>
        <w:rStyle w:val="a5"/>
      </w:rPr>
      <w:fldChar w:fldCharType="end"/>
    </w:r>
  </w:p>
  <w:p w:rsidR="00C35E91" w:rsidRDefault="00C85608" w:rsidP="00253FB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E6AC5"/>
    <w:multiLevelType w:val="hybridMultilevel"/>
    <w:tmpl w:val="0AE41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9B"/>
    <w:rsid w:val="000A3633"/>
    <w:rsid w:val="000D35D2"/>
    <w:rsid w:val="000D5984"/>
    <w:rsid w:val="004D5538"/>
    <w:rsid w:val="004F7254"/>
    <w:rsid w:val="00C85608"/>
    <w:rsid w:val="00D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4A9AA-F519-4DE2-B551-76840D96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F3C9B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3C9B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rsid w:val="00DF3C9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DF3C9B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DF3C9B"/>
  </w:style>
  <w:style w:type="paragraph" w:styleId="a6">
    <w:name w:val="Balloon Text"/>
    <w:basedOn w:val="a"/>
    <w:link w:val="a7"/>
    <w:uiPriority w:val="99"/>
    <w:semiHidden/>
    <w:unhideWhenUsed/>
    <w:rsid w:val="00DF3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C9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F3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cp:lastPrinted>2018-08-09T07:05:00Z</cp:lastPrinted>
  <dcterms:created xsi:type="dcterms:W3CDTF">2018-08-20T15:11:00Z</dcterms:created>
  <dcterms:modified xsi:type="dcterms:W3CDTF">2018-08-20T15:11:00Z</dcterms:modified>
</cp:coreProperties>
</file>