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BE1FC1" w:rsidRPr="002E152B" w:rsidTr="00C5084C">
        <w:trPr>
          <w:trHeight w:val="1187"/>
          <w:jc w:val="center"/>
        </w:trPr>
        <w:tc>
          <w:tcPr>
            <w:tcW w:w="3321" w:type="dxa"/>
          </w:tcPr>
          <w:p w:rsidR="00BE1FC1" w:rsidRPr="002E152B" w:rsidRDefault="00BE1FC1" w:rsidP="00C5084C">
            <w:pPr>
              <w:ind w:right="-142"/>
              <w:jc w:val="center"/>
              <w:rPr>
                <w:rFonts w:ascii="Times New Roman" w:hAnsi="Times New Roman" w:cs="Times New Roman"/>
                <w:b/>
                <w:sz w:val="28"/>
                <w:szCs w:val="28"/>
              </w:rPr>
            </w:pPr>
            <w:bookmarkStart w:id="0" w:name="_GoBack"/>
            <w:bookmarkEnd w:id="0"/>
          </w:p>
        </w:tc>
        <w:tc>
          <w:tcPr>
            <w:tcW w:w="2977" w:type="dxa"/>
          </w:tcPr>
          <w:p w:rsidR="00BE1FC1" w:rsidRPr="002E152B" w:rsidRDefault="00E06EF5" w:rsidP="00C5084C">
            <w:pPr>
              <w:ind w:right="-142"/>
              <w:jc w:val="center"/>
              <w:rPr>
                <w:rFonts w:ascii="Times New Roman" w:hAnsi="Times New Roman" w:cs="Times New Roman"/>
                <w:b/>
                <w:sz w:val="28"/>
                <w:szCs w:val="28"/>
              </w:rPr>
            </w:pPr>
            <w:r w:rsidRPr="00E06EF5">
              <w:rPr>
                <w:rFonts w:ascii="Times New Roman" w:hAnsi="Times New Roman" w:cs="Times New Roman"/>
                <w:b/>
                <w:noProof/>
                <w:sz w:val="28"/>
                <w:szCs w:val="28"/>
              </w:rPr>
              <w:drawing>
                <wp:inline distT="0" distB="0" distL="0" distR="0">
                  <wp:extent cx="457200" cy="704850"/>
                  <wp:effectExtent l="19050" t="0" r="0" b="0"/>
                  <wp:docPr id="3"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6"/>
                          <a:srcRect/>
                          <a:stretch>
                            <a:fillRect/>
                          </a:stretch>
                        </pic:blipFill>
                        <pic:spPr bwMode="auto">
                          <a:xfrm>
                            <a:off x="0" y="0"/>
                            <a:ext cx="457200" cy="704850"/>
                          </a:xfrm>
                          <a:prstGeom prst="rect">
                            <a:avLst/>
                          </a:prstGeom>
                          <a:noFill/>
                          <a:ln w="9525">
                            <a:noFill/>
                            <a:miter lim="800000"/>
                            <a:headEnd/>
                            <a:tailEnd/>
                          </a:ln>
                        </pic:spPr>
                      </pic:pic>
                    </a:graphicData>
                  </a:graphic>
                </wp:inline>
              </w:drawing>
            </w:r>
          </w:p>
        </w:tc>
        <w:tc>
          <w:tcPr>
            <w:tcW w:w="3462" w:type="dxa"/>
          </w:tcPr>
          <w:p w:rsidR="00BE1FC1" w:rsidRPr="002E152B" w:rsidRDefault="00BE1FC1" w:rsidP="00C5084C">
            <w:pPr>
              <w:ind w:right="-142"/>
              <w:jc w:val="center"/>
              <w:rPr>
                <w:rFonts w:ascii="Times New Roman" w:hAnsi="Times New Roman" w:cs="Times New Roman"/>
                <w:b/>
                <w:sz w:val="28"/>
                <w:szCs w:val="28"/>
              </w:rPr>
            </w:pPr>
          </w:p>
        </w:tc>
      </w:tr>
    </w:tbl>
    <w:p w:rsidR="00BE1FC1" w:rsidRPr="002E152B" w:rsidRDefault="00BE1FC1" w:rsidP="00BE1FC1">
      <w:pPr>
        <w:pStyle w:val="2"/>
        <w:rPr>
          <w:szCs w:val="28"/>
        </w:rPr>
      </w:pPr>
      <w:r w:rsidRPr="002E152B">
        <w:rPr>
          <w:szCs w:val="28"/>
        </w:rPr>
        <w:t xml:space="preserve">АДМИНИСТРАЦИЯ </w:t>
      </w:r>
      <w:r>
        <w:rPr>
          <w:szCs w:val="28"/>
        </w:rPr>
        <w:t>НОВОСОКУЛАКСКОГО</w:t>
      </w:r>
      <w:r w:rsidRPr="002E152B">
        <w:rPr>
          <w:szCs w:val="28"/>
        </w:rPr>
        <w:t xml:space="preserve"> СЕЛЬСОВЕТА САРАКТАШСКОГО РАЙОНА ОРЕНБУРГСКОЙ ОБЛАСТИ</w:t>
      </w:r>
    </w:p>
    <w:p w:rsidR="00BE1FC1" w:rsidRPr="002E152B" w:rsidRDefault="00BE1FC1" w:rsidP="00BE1FC1">
      <w:pPr>
        <w:jc w:val="center"/>
        <w:rPr>
          <w:rFonts w:ascii="Times New Roman" w:hAnsi="Times New Roman" w:cs="Times New Roman"/>
          <w:b/>
          <w:sz w:val="28"/>
          <w:szCs w:val="28"/>
        </w:rPr>
      </w:pPr>
    </w:p>
    <w:p w:rsidR="00BE1FC1" w:rsidRPr="002E152B" w:rsidRDefault="00BE1FC1" w:rsidP="00BE1FC1">
      <w:pPr>
        <w:jc w:val="center"/>
        <w:rPr>
          <w:rFonts w:ascii="Times New Roman" w:hAnsi="Times New Roman" w:cs="Times New Roman"/>
          <w:b/>
          <w:sz w:val="34"/>
          <w:szCs w:val="34"/>
        </w:rPr>
      </w:pPr>
      <w:r w:rsidRPr="002E152B">
        <w:rPr>
          <w:rFonts w:ascii="Times New Roman" w:hAnsi="Times New Roman" w:cs="Times New Roman"/>
          <w:b/>
          <w:sz w:val="34"/>
          <w:szCs w:val="34"/>
        </w:rPr>
        <w:t>П О С Т А Н О В Л Е Н И Е</w:t>
      </w:r>
    </w:p>
    <w:p w:rsidR="00BE1FC1" w:rsidRPr="002E152B" w:rsidRDefault="00BE1FC1" w:rsidP="00BE1FC1">
      <w:pPr>
        <w:pBdr>
          <w:bottom w:val="single" w:sz="18" w:space="1" w:color="auto"/>
        </w:pBdr>
        <w:ind w:right="-284"/>
        <w:jc w:val="center"/>
        <w:rPr>
          <w:rFonts w:ascii="Times New Roman" w:hAnsi="Times New Roman" w:cs="Times New Roman"/>
          <w:sz w:val="28"/>
          <w:szCs w:val="28"/>
        </w:rPr>
      </w:pPr>
      <w:r w:rsidRPr="002E152B">
        <w:rPr>
          <w:rFonts w:ascii="Times New Roman" w:hAnsi="Times New Roman" w:cs="Times New Roman"/>
          <w:b/>
          <w:sz w:val="16"/>
        </w:rPr>
        <w:t>_________________________________________________________________________________________________________</w:t>
      </w:r>
    </w:p>
    <w:p w:rsidR="00BE1FC1" w:rsidRPr="002E152B" w:rsidRDefault="00BE1FC1" w:rsidP="00BE1FC1">
      <w:pPr>
        <w:jc w:val="center"/>
        <w:rPr>
          <w:rFonts w:ascii="Times New Roman" w:hAnsi="Times New Roman" w:cs="Times New Roman"/>
          <w:sz w:val="28"/>
          <w:szCs w:val="28"/>
          <w:u w:val="single"/>
        </w:rPr>
      </w:pPr>
    </w:p>
    <w:p w:rsidR="00BE1FC1" w:rsidRPr="002E152B" w:rsidRDefault="00BE1FC1" w:rsidP="00BE1FC1">
      <w:pPr>
        <w:jc w:val="center"/>
        <w:rPr>
          <w:rFonts w:ascii="Times New Roman" w:hAnsi="Times New Roman" w:cs="Times New Roman"/>
          <w:sz w:val="28"/>
          <w:szCs w:val="28"/>
        </w:rPr>
      </w:pPr>
      <w:r>
        <w:rPr>
          <w:rFonts w:ascii="Times New Roman" w:hAnsi="Times New Roman" w:cs="Times New Roman"/>
          <w:sz w:val="28"/>
          <w:szCs w:val="28"/>
        </w:rPr>
        <w:t>02</w:t>
      </w:r>
      <w:r w:rsidRPr="002E152B">
        <w:rPr>
          <w:rFonts w:ascii="Times New Roman" w:hAnsi="Times New Roman" w:cs="Times New Roman"/>
          <w:sz w:val="28"/>
          <w:szCs w:val="28"/>
        </w:rPr>
        <w:t>.0</w:t>
      </w:r>
      <w:r>
        <w:rPr>
          <w:rFonts w:ascii="Times New Roman" w:hAnsi="Times New Roman" w:cs="Times New Roman"/>
          <w:sz w:val="28"/>
          <w:szCs w:val="28"/>
        </w:rPr>
        <w:t>8</w:t>
      </w:r>
      <w:r w:rsidRPr="002E152B">
        <w:rPr>
          <w:rFonts w:ascii="Times New Roman" w:hAnsi="Times New Roman" w:cs="Times New Roman"/>
          <w:sz w:val="28"/>
          <w:szCs w:val="28"/>
        </w:rPr>
        <w:t>.2017</w:t>
      </w:r>
      <w:r w:rsidRPr="002E152B">
        <w:rPr>
          <w:rFonts w:ascii="Times New Roman" w:hAnsi="Times New Roman" w:cs="Times New Roman"/>
          <w:sz w:val="28"/>
          <w:szCs w:val="28"/>
        </w:rPr>
        <w:tab/>
      </w:r>
      <w:r w:rsidRPr="002E152B">
        <w:rPr>
          <w:rFonts w:ascii="Times New Roman" w:hAnsi="Times New Roman" w:cs="Times New Roman"/>
          <w:sz w:val="26"/>
          <w:szCs w:val="26"/>
        </w:rPr>
        <w:tab/>
      </w:r>
      <w:r w:rsidRPr="002E152B">
        <w:rPr>
          <w:rFonts w:ascii="Times New Roman" w:hAnsi="Times New Roman" w:cs="Times New Roman"/>
          <w:sz w:val="26"/>
          <w:szCs w:val="26"/>
        </w:rPr>
        <w:tab/>
      </w:r>
      <w:r w:rsidRPr="002E152B">
        <w:rPr>
          <w:rFonts w:ascii="Times New Roman" w:hAnsi="Times New Roman" w:cs="Times New Roman"/>
          <w:sz w:val="26"/>
          <w:szCs w:val="26"/>
        </w:rPr>
        <w:tab/>
      </w:r>
      <w:r w:rsidRPr="002E152B">
        <w:rPr>
          <w:rFonts w:ascii="Times New Roman" w:hAnsi="Times New Roman" w:cs="Times New Roman"/>
          <w:sz w:val="28"/>
          <w:szCs w:val="28"/>
        </w:rPr>
        <w:t xml:space="preserve">с. </w:t>
      </w:r>
      <w:r>
        <w:rPr>
          <w:rFonts w:ascii="Times New Roman" w:hAnsi="Times New Roman" w:cs="Times New Roman"/>
          <w:sz w:val="28"/>
          <w:szCs w:val="28"/>
        </w:rPr>
        <w:t>Новосокулак</w:t>
      </w:r>
      <w:r w:rsidRPr="002E152B">
        <w:rPr>
          <w:rFonts w:ascii="Times New Roman" w:hAnsi="Times New Roman" w:cs="Times New Roman"/>
          <w:sz w:val="26"/>
          <w:szCs w:val="26"/>
        </w:rPr>
        <w:tab/>
      </w:r>
      <w:r w:rsidRPr="002E152B">
        <w:rPr>
          <w:rFonts w:ascii="Times New Roman" w:hAnsi="Times New Roman" w:cs="Times New Roman"/>
          <w:sz w:val="26"/>
          <w:szCs w:val="26"/>
        </w:rPr>
        <w:tab/>
      </w:r>
      <w:r w:rsidRPr="002E152B">
        <w:rPr>
          <w:rFonts w:ascii="Times New Roman" w:hAnsi="Times New Roman" w:cs="Times New Roman"/>
          <w:sz w:val="28"/>
          <w:szCs w:val="28"/>
        </w:rPr>
        <w:tab/>
      </w:r>
      <w:r w:rsidRPr="002E152B">
        <w:rPr>
          <w:rFonts w:ascii="Times New Roman" w:hAnsi="Times New Roman" w:cs="Times New Roman"/>
          <w:sz w:val="28"/>
          <w:szCs w:val="28"/>
        </w:rPr>
        <w:tab/>
        <w:t xml:space="preserve">№ </w:t>
      </w:r>
      <w:r>
        <w:rPr>
          <w:rFonts w:ascii="Times New Roman" w:hAnsi="Times New Roman" w:cs="Times New Roman"/>
          <w:sz w:val="28"/>
          <w:szCs w:val="28"/>
        </w:rPr>
        <w:t>24</w:t>
      </w:r>
      <w:r w:rsidRPr="002E152B">
        <w:rPr>
          <w:rFonts w:ascii="Times New Roman" w:hAnsi="Times New Roman" w:cs="Times New Roman"/>
          <w:sz w:val="28"/>
          <w:szCs w:val="28"/>
        </w:rPr>
        <w:t>-п</w:t>
      </w:r>
    </w:p>
    <w:p w:rsidR="00BE1FC1" w:rsidRPr="002E152B" w:rsidRDefault="00BE1FC1" w:rsidP="00BE1FC1">
      <w:pPr>
        <w:rPr>
          <w:rFonts w:ascii="Times New Roman" w:hAnsi="Times New Roman" w:cs="Times New Roman"/>
          <w:sz w:val="28"/>
          <w:szCs w:val="28"/>
        </w:rPr>
      </w:pPr>
    </w:p>
    <w:tbl>
      <w:tblPr>
        <w:tblW w:w="0" w:type="auto"/>
        <w:jc w:val="center"/>
        <w:tblLook w:val="01E0" w:firstRow="1" w:lastRow="1" w:firstColumn="1" w:lastColumn="1" w:noHBand="0" w:noVBand="0"/>
      </w:tblPr>
      <w:tblGrid>
        <w:gridCol w:w="7292"/>
      </w:tblGrid>
      <w:tr w:rsidR="00BE1FC1" w:rsidRPr="002E152B" w:rsidTr="00C5084C">
        <w:trPr>
          <w:jc w:val="center"/>
        </w:trPr>
        <w:tc>
          <w:tcPr>
            <w:tcW w:w="7292" w:type="dxa"/>
          </w:tcPr>
          <w:p w:rsidR="00BE1FC1" w:rsidRPr="002E152B" w:rsidRDefault="00BE1FC1" w:rsidP="00BE1FC1">
            <w:pPr>
              <w:ind w:firstLine="360"/>
              <w:jc w:val="center"/>
              <w:rPr>
                <w:rFonts w:ascii="Times New Roman" w:hAnsi="Times New Roman" w:cs="Times New Roman"/>
                <w:bCs/>
                <w:sz w:val="28"/>
                <w:szCs w:val="28"/>
              </w:rPr>
            </w:pPr>
            <w:r w:rsidRPr="00D87828">
              <w:rPr>
                <w:rFonts w:ascii="Times New Roman" w:hAnsi="Times New Roman" w:cs="Times New Roman"/>
                <w:sz w:val="28"/>
                <w:szCs w:val="28"/>
              </w:rPr>
              <w:t xml:space="preserve">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Pr>
                <w:rFonts w:ascii="Times New Roman" w:hAnsi="Times New Roman" w:cs="Times New Roman"/>
                <w:sz w:val="28"/>
                <w:szCs w:val="28"/>
              </w:rPr>
              <w:t>Новосокулакский</w:t>
            </w:r>
            <w:r w:rsidRPr="00D87828">
              <w:rPr>
                <w:rFonts w:ascii="Times New Roman" w:hAnsi="Times New Roman" w:cs="Times New Roman"/>
                <w:sz w:val="28"/>
                <w:szCs w:val="28"/>
              </w:rPr>
              <w:t xml:space="preserve"> сельсовет Саракташского района Оренбургской области»</w:t>
            </w:r>
          </w:p>
        </w:tc>
      </w:tr>
    </w:tbl>
    <w:p w:rsidR="00BE1FC1" w:rsidRPr="002E152B" w:rsidRDefault="00BE1FC1" w:rsidP="00BE1FC1">
      <w:pPr>
        <w:shd w:val="clear" w:color="auto" w:fill="FFFFFF"/>
        <w:rPr>
          <w:rFonts w:ascii="Times New Roman" w:hAnsi="Times New Roman" w:cs="Times New Roman"/>
          <w:bCs/>
          <w:sz w:val="28"/>
          <w:szCs w:val="28"/>
        </w:rPr>
      </w:pPr>
    </w:p>
    <w:p w:rsidR="00BE1FC1" w:rsidRPr="00EE40A1" w:rsidRDefault="00BE1FC1" w:rsidP="00BE1FC1">
      <w:pPr>
        <w:suppressAutoHyphens/>
        <w:ind w:firstLine="709"/>
        <w:jc w:val="both"/>
        <w:outlineLvl w:val="0"/>
        <w:rPr>
          <w:rFonts w:ascii="Times New Roman" w:hAnsi="Times New Roman" w:cs="Times New Roman"/>
          <w:sz w:val="28"/>
          <w:szCs w:val="28"/>
        </w:rPr>
      </w:pPr>
      <w:r w:rsidRPr="00EE40A1">
        <w:rPr>
          <w:rFonts w:ascii="Times New Roman" w:hAnsi="Times New Roman" w:cs="Times New Roman"/>
          <w:sz w:val="28"/>
          <w:szCs w:val="28"/>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муниципального образования </w:t>
      </w:r>
      <w:r>
        <w:rPr>
          <w:rFonts w:ascii="Times New Roman" w:hAnsi="Times New Roman" w:cs="Times New Roman"/>
          <w:sz w:val="28"/>
          <w:szCs w:val="28"/>
        </w:rPr>
        <w:t>Новосокулакский</w:t>
      </w:r>
      <w:r w:rsidRPr="00EE40A1">
        <w:rPr>
          <w:rFonts w:ascii="Times New Roman" w:hAnsi="Times New Roman" w:cs="Times New Roman"/>
          <w:sz w:val="28"/>
          <w:szCs w:val="28"/>
        </w:rPr>
        <w:t xml:space="preserve"> сельсовет  Саракташского района Оренбургской области</w:t>
      </w:r>
      <w:r>
        <w:rPr>
          <w:rFonts w:ascii="Times New Roman" w:hAnsi="Times New Roman" w:cs="Times New Roman"/>
          <w:sz w:val="28"/>
          <w:szCs w:val="28"/>
        </w:rPr>
        <w:t>:</w:t>
      </w:r>
    </w:p>
    <w:p w:rsidR="00BE1FC1" w:rsidRDefault="00BE1FC1" w:rsidP="00BE1FC1">
      <w:pPr>
        <w:ind w:firstLine="720"/>
        <w:jc w:val="both"/>
        <w:rPr>
          <w:rFonts w:ascii="Times New Roman" w:hAnsi="Times New Roman" w:cs="Times New Roman"/>
          <w:sz w:val="28"/>
          <w:szCs w:val="28"/>
        </w:rPr>
      </w:pPr>
      <w:r w:rsidRPr="00EE40A1">
        <w:rPr>
          <w:rFonts w:ascii="Times New Roman" w:hAnsi="Times New Roman" w:cs="Times New Roman"/>
          <w:bCs/>
          <w:sz w:val="28"/>
          <w:szCs w:val="28"/>
        </w:rPr>
        <w:t>1. </w:t>
      </w:r>
      <w:r w:rsidRPr="00EE40A1">
        <w:rPr>
          <w:rFonts w:ascii="Times New Roman" w:hAnsi="Times New Roman" w:cs="Times New Roman"/>
          <w:sz w:val="28"/>
          <w:szCs w:val="28"/>
        </w:rPr>
        <w:t xml:space="preserve">Утвердить административный регламент 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Pr>
          <w:rFonts w:ascii="Times New Roman" w:hAnsi="Times New Roman" w:cs="Times New Roman"/>
          <w:sz w:val="28"/>
          <w:szCs w:val="28"/>
        </w:rPr>
        <w:t>Новосокулакский</w:t>
      </w:r>
      <w:r w:rsidRPr="00EE40A1">
        <w:rPr>
          <w:rFonts w:ascii="Times New Roman" w:hAnsi="Times New Roman" w:cs="Times New Roman"/>
          <w:sz w:val="28"/>
          <w:szCs w:val="28"/>
        </w:rPr>
        <w:t xml:space="preserve"> сельсовет  Саракташского района Оренбургской области (прилагается).</w:t>
      </w:r>
    </w:p>
    <w:p w:rsidR="00BE1FC1" w:rsidRPr="00EE40A1" w:rsidRDefault="00BE1FC1" w:rsidP="00BE1FC1">
      <w:pPr>
        <w:ind w:firstLine="720"/>
        <w:jc w:val="both"/>
        <w:rPr>
          <w:rFonts w:ascii="Times New Roman" w:hAnsi="Times New Roman" w:cs="Times New Roman"/>
          <w:sz w:val="28"/>
          <w:szCs w:val="28"/>
        </w:rPr>
      </w:pPr>
      <w:r w:rsidRPr="00EE40A1">
        <w:rPr>
          <w:rFonts w:ascii="Times New Roman" w:hAnsi="Times New Roman" w:cs="Times New Roman"/>
          <w:sz w:val="28"/>
          <w:szCs w:val="28"/>
        </w:rPr>
        <w:t xml:space="preserve">2. Настоящее  постановление вступает в силу после его официального опубликования путем размещения на официальном сайте администрации </w:t>
      </w:r>
      <w:r>
        <w:rPr>
          <w:rFonts w:ascii="Times New Roman" w:hAnsi="Times New Roman" w:cs="Times New Roman"/>
          <w:sz w:val="28"/>
          <w:szCs w:val="28"/>
        </w:rPr>
        <w:lastRenderedPageBreak/>
        <w:t>муниципального образования</w:t>
      </w:r>
      <w:r w:rsidRPr="00EE40A1">
        <w:rPr>
          <w:rFonts w:ascii="Times New Roman" w:hAnsi="Times New Roman" w:cs="Times New Roman"/>
          <w:sz w:val="28"/>
          <w:szCs w:val="28"/>
        </w:rPr>
        <w:t xml:space="preserve"> </w:t>
      </w:r>
      <w:r>
        <w:rPr>
          <w:rFonts w:ascii="Times New Roman" w:hAnsi="Times New Roman" w:cs="Times New Roman"/>
          <w:sz w:val="28"/>
          <w:szCs w:val="28"/>
        </w:rPr>
        <w:t>Новосокулакский</w:t>
      </w:r>
      <w:r w:rsidRPr="00EE40A1">
        <w:rPr>
          <w:rFonts w:ascii="Times New Roman" w:hAnsi="Times New Roman" w:cs="Times New Roman"/>
          <w:sz w:val="28"/>
          <w:szCs w:val="28"/>
        </w:rPr>
        <w:t xml:space="preserve"> сельсовет  Саракташского района Оренбургской области (</w:t>
      </w:r>
      <w:hyperlink r:id="rId7" w:history="1">
        <w:r w:rsidRPr="005625E7">
          <w:rPr>
            <w:rStyle w:val="a8"/>
            <w:rFonts w:ascii="Times New Roman" w:hAnsi="Times New Roman" w:cs="Times New Roman"/>
            <w:sz w:val="28"/>
            <w:szCs w:val="28"/>
            <w:lang w:val="en-US"/>
          </w:rPr>
          <w:t>www</w:t>
        </w:r>
        <w:r w:rsidRPr="005625E7">
          <w:rPr>
            <w:rStyle w:val="a8"/>
            <w:rFonts w:ascii="Times New Roman" w:hAnsi="Times New Roman" w:cs="Times New Roman"/>
            <w:sz w:val="28"/>
            <w:szCs w:val="28"/>
          </w:rPr>
          <w:t>.</w:t>
        </w:r>
        <w:r w:rsidRPr="005625E7">
          <w:rPr>
            <w:rStyle w:val="a8"/>
            <w:rFonts w:ascii="Times New Roman" w:hAnsi="Times New Roman" w:cs="Times New Roman"/>
            <w:sz w:val="28"/>
            <w:szCs w:val="28"/>
            <w:lang w:val="en-US"/>
          </w:rPr>
          <w:t>novsokulak</w:t>
        </w:r>
        <w:r w:rsidRPr="005625E7">
          <w:rPr>
            <w:rStyle w:val="a8"/>
            <w:rFonts w:ascii="Times New Roman" w:hAnsi="Times New Roman" w:cs="Times New Roman"/>
            <w:sz w:val="28"/>
            <w:szCs w:val="28"/>
          </w:rPr>
          <w:t>.</w:t>
        </w:r>
        <w:r w:rsidRPr="005625E7">
          <w:rPr>
            <w:rStyle w:val="a8"/>
            <w:rFonts w:ascii="Times New Roman" w:hAnsi="Times New Roman" w:cs="Times New Roman"/>
            <w:sz w:val="28"/>
            <w:szCs w:val="28"/>
            <w:lang w:val="en-US"/>
          </w:rPr>
          <w:t>ru</w:t>
        </w:r>
      </w:hyperlink>
      <w:r w:rsidRPr="00EE40A1">
        <w:rPr>
          <w:rFonts w:ascii="Times New Roman" w:hAnsi="Times New Roman" w:cs="Times New Roman"/>
          <w:sz w:val="28"/>
          <w:szCs w:val="28"/>
        </w:rPr>
        <w:t>).</w:t>
      </w:r>
    </w:p>
    <w:p w:rsidR="00BE1FC1" w:rsidRPr="00EE40A1" w:rsidRDefault="00BE1FC1" w:rsidP="00BE1FC1">
      <w:pPr>
        <w:ind w:firstLine="706"/>
        <w:jc w:val="both"/>
        <w:rPr>
          <w:rFonts w:ascii="Times New Roman" w:hAnsi="Times New Roman" w:cs="Times New Roman"/>
          <w:sz w:val="28"/>
          <w:szCs w:val="28"/>
          <w:lang w:eastAsia="ar-SA"/>
        </w:rPr>
      </w:pPr>
      <w:r w:rsidRPr="00EE40A1">
        <w:rPr>
          <w:rFonts w:ascii="Times New Roman" w:hAnsi="Times New Roman" w:cs="Times New Roman"/>
          <w:sz w:val="28"/>
          <w:szCs w:val="28"/>
        </w:rPr>
        <w:t>3. Контроль за исполнением нашего постановления оставляю за собой.</w:t>
      </w:r>
    </w:p>
    <w:p w:rsidR="00BE1FC1" w:rsidRDefault="00BE1FC1" w:rsidP="00BE1FC1">
      <w:pPr>
        <w:shd w:val="clear" w:color="auto" w:fill="FFFFFF"/>
        <w:jc w:val="both"/>
        <w:rPr>
          <w:rFonts w:ascii="Times New Roman" w:hAnsi="Times New Roman" w:cs="Times New Roman"/>
          <w:bCs/>
          <w:sz w:val="28"/>
          <w:szCs w:val="28"/>
        </w:rPr>
      </w:pPr>
    </w:p>
    <w:p w:rsidR="00BE1FC1" w:rsidRDefault="00BE1FC1" w:rsidP="00BE1FC1">
      <w:pPr>
        <w:shd w:val="clear" w:color="auto" w:fill="FFFFFF"/>
        <w:jc w:val="both"/>
        <w:rPr>
          <w:rFonts w:ascii="Times New Roman" w:hAnsi="Times New Roman" w:cs="Times New Roman"/>
          <w:bCs/>
          <w:sz w:val="28"/>
          <w:szCs w:val="28"/>
        </w:rPr>
      </w:pPr>
    </w:p>
    <w:p w:rsidR="00BE1FC1" w:rsidRDefault="00BE1FC1" w:rsidP="00BE1FC1">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Г</w:t>
      </w:r>
      <w:r w:rsidRPr="002E152B">
        <w:rPr>
          <w:rFonts w:ascii="Times New Roman" w:hAnsi="Times New Roman" w:cs="Times New Roman"/>
          <w:bCs/>
          <w:sz w:val="28"/>
          <w:szCs w:val="28"/>
        </w:rPr>
        <w:t>лав</w:t>
      </w:r>
      <w:r>
        <w:rPr>
          <w:rFonts w:ascii="Times New Roman" w:hAnsi="Times New Roman" w:cs="Times New Roman"/>
          <w:bCs/>
          <w:sz w:val="28"/>
          <w:szCs w:val="28"/>
        </w:rPr>
        <w:t>а администрации</w:t>
      </w:r>
      <w:r w:rsidRPr="002E152B">
        <w:rPr>
          <w:rFonts w:ascii="Times New Roman" w:hAnsi="Times New Roman" w:cs="Times New Roman"/>
          <w:bCs/>
          <w:sz w:val="28"/>
          <w:szCs w:val="28"/>
        </w:rPr>
        <w:t xml:space="preserve">  сельсовета</w:t>
      </w:r>
      <w:r w:rsidRPr="002E152B">
        <w:rPr>
          <w:rFonts w:ascii="Times New Roman" w:hAnsi="Times New Roman" w:cs="Times New Roman"/>
          <w:bCs/>
          <w:sz w:val="28"/>
          <w:szCs w:val="28"/>
        </w:rPr>
        <w:tab/>
      </w:r>
      <w:r w:rsidRPr="002E152B">
        <w:rPr>
          <w:rFonts w:ascii="Times New Roman" w:hAnsi="Times New Roman" w:cs="Times New Roman"/>
          <w:bCs/>
          <w:sz w:val="28"/>
          <w:szCs w:val="28"/>
        </w:rPr>
        <w:tab/>
      </w:r>
      <w:r w:rsidRPr="002E152B">
        <w:rPr>
          <w:rFonts w:ascii="Times New Roman" w:hAnsi="Times New Roman" w:cs="Times New Roman"/>
          <w:bCs/>
          <w:sz w:val="28"/>
          <w:szCs w:val="28"/>
        </w:rPr>
        <w:tab/>
      </w:r>
      <w:r w:rsidRPr="002E152B">
        <w:rPr>
          <w:rFonts w:ascii="Times New Roman" w:hAnsi="Times New Roman" w:cs="Times New Roman"/>
          <w:bCs/>
          <w:sz w:val="28"/>
          <w:szCs w:val="28"/>
        </w:rPr>
        <w:tab/>
      </w:r>
      <w:r>
        <w:rPr>
          <w:rFonts w:ascii="Times New Roman" w:hAnsi="Times New Roman" w:cs="Times New Roman"/>
          <w:bCs/>
          <w:sz w:val="28"/>
          <w:szCs w:val="28"/>
        </w:rPr>
        <w:t xml:space="preserve">                  </w:t>
      </w:r>
      <w:r w:rsidR="00E06EF5">
        <w:rPr>
          <w:rFonts w:ascii="Times New Roman" w:hAnsi="Times New Roman" w:cs="Times New Roman"/>
          <w:bCs/>
          <w:sz w:val="28"/>
          <w:szCs w:val="28"/>
        </w:rPr>
        <w:t>А.Н. Гусак</w:t>
      </w:r>
    </w:p>
    <w:p w:rsidR="00BE1FC1" w:rsidRPr="002E152B" w:rsidRDefault="00BE1FC1" w:rsidP="00BE1FC1">
      <w:pPr>
        <w:shd w:val="clear" w:color="auto" w:fill="FFFFFF"/>
        <w:jc w:val="both"/>
        <w:rPr>
          <w:rFonts w:ascii="Times New Roman" w:hAnsi="Times New Roman" w:cs="Times New Roman"/>
          <w:bCs/>
          <w:sz w:val="28"/>
          <w:szCs w:val="28"/>
        </w:rPr>
      </w:pPr>
      <w:r w:rsidRPr="002E152B">
        <w:rPr>
          <w:rFonts w:ascii="Times New Roman" w:hAnsi="Times New Roman" w:cs="Times New Roman"/>
          <w:bCs/>
          <w:sz w:val="28"/>
          <w:szCs w:val="28"/>
        </w:rPr>
        <w:t>Разослано: прокуратуре района</w:t>
      </w:r>
    </w:p>
    <w:p w:rsidR="00BE1FC1" w:rsidRPr="002E152B" w:rsidRDefault="00BE1FC1" w:rsidP="00BE1FC1">
      <w:pPr>
        <w:shd w:val="clear" w:color="auto" w:fill="FFFFFF"/>
        <w:ind w:left="5800" w:firstLine="100"/>
        <w:rPr>
          <w:rFonts w:ascii="Times New Roman" w:hAnsi="Times New Roman" w:cs="Times New Roman"/>
          <w:bCs/>
          <w:sz w:val="28"/>
          <w:szCs w:val="28"/>
        </w:rPr>
        <w:sectPr w:rsidR="00BE1FC1" w:rsidRPr="002E152B" w:rsidSect="00EE40A1">
          <w:headerReference w:type="even" r:id="rId8"/>
          <w:headerReference w:type="default" r:id="rId9"/>
          <w:pgSz w:w="11907" w:h="16840" w:code="9"/>
          <w:pgMar w:top="567" w:right="851" w:bottom="567" w:left="1701" w:header="720" w:footer="720" w:gutter="0"/>
          <w:cols w:space="60"/>
          <w:noEndnote/>
          <w:titlePg/>
          <w:docGrid w:linePitch="272"/>
        </w:sectPr>
      </w:pPr>
    </w:p>
    <w:p w:rsidR="00BE1FC1" w:rsidRPr="00BE1FC1" w:rsidRDefault="00BE1FC1" w:rsidP="00BE1FC1">
      <w:pPr>
        <w:pStyle w:val="ad"/>
        <w:ind w:left="5245"/>
        <w:rPr>
          <w:rFonts w:ascii="Times New Roman" w:hAnsi="Times New Roman" w:cs="Times New Roman"/>
          <w:sz w:val="28"/>
          <w:szCs w:val="28"/>
        </w:rPr>
      </w:pPr>
      <w:r w:rsidRPr="00BE1FC1">
        <w:rPr>
          <w:rFonts w:ascii="Times New Roman" w:hAnsi="Times New Roman" w:cs="Times New Roman"/>
          <w:sz w:val="28"/>
          <w:szCs w:val="28"/>
        </w:rPr>
        <w:lastRenderedPageBreak/>
        <w:t>Приложение</w:t>
      </w:r>
    </w:p>
    <w:p w:rsidR="00BE1FC1" w:rsidRPr="00BE1FC1" w:rsidRDefault="00BE1FC1" w:rsidP="00BE1FC1">
      <w:pPr>
        <w:pStyle w:val="ad"/>
        <w:ind w:left="5245"/>
        <w:rPr>
          <w:rFonts w:ascii="Times New Roman" w:hAnsi="Times New Roman" w:cs="Times New Roman"/>
          <w:sz w:val="28"/>
          <w:szCs w:val="28"/>
        </w:rPr>
      </w:pPr>
      <w:r w:rsidRPr="00BE1FC1">
        <w:rPr>
          <w:rFonts w:ascii="Times New Roman" w:hAnsi="Times New Roman" w:cs="Times New Roman"/>
          <w:sz w:val="28"/>
          <w:szCs w:val="28"/>
        </w:rPr>
        <w:t>к постановлению администрации</w:t>
      </w:r>
    </w:p>
    <w:p w:rsidR="00BE1FC1" w:rsidRPr="00BE1FC1" w:rsidRDefault="00BE1FC1" w:rsidP="00BE1FC1">
      <w:pPr>
        <w:pStyle w:val="ad"/>
        <w:ind w:left="5245"/>
        <w:rPr>
          <w:rFonts w:ascii="Times New Roman" w:hAnsi="Times New Roman" w:cs="Times New Roman"/>
          <w:sz w:val="28"/>
          <w:szCs w:val="28"/>
        </w:rPr>
      </w:pPr>
      <w:r>
        <w:rPr>
          <w:rFonts w:ascii="Times New Roman" w:hAnsi="Times New Roman" w:cs="Times New Roman"/>
          <w:sz w:val="28"/>
          <w:szCs w:val="28"/>
        </w:rPr>
        <w:t>Ноосокулакского</w:t>
      </w:r>
      <w:r w:rsidRPr="00BE1FC1">
        <w:rPr>
          <w:rFonts w:ascii="Times New Roman" w:hAnsi="Times New Roman" w:cs="Times New Roman"/>
          <w:sz w:val="28"/>
          <w:szCs w:val="28"/>
        </w:rPr>
        <w:t xml:space="preserve"> сельсовета</w:t>
      </w:r>
    </w:p>
    <w:p w:rsidR="00BE1FC1" w:rsidRPr="00BE1FC1" w:rsidRDefault="00BE1FC1" w:rsidP="00BE1FC1">
      <w:pPr>
        <w:pStyle w:val="ad"/>
        <w:ind w:left="5245"/>
        <w:rPr>
          <w:rFonts w:ascii="Times New Roman" w:hAnsi="Times New Roman" w:cs="Times New Roman"/>
          <w:sz w:val="28"/>
          <w:szCs w:val="28"/>
        </w:rPr>
      </w:pPr>
      <w:r w:rsidRPr="00BE1FC1">
        <w:rPr>
          <w:rFonts w:ascii="Times New Roman" w:hAnsi="Times New Roman" w:cs="Times New Roman"/>
          <w:sz w:val="28"/>
          <w:szCs w:val="28"/>
        </w:rPr>
        <w:t xml:space="preserve">от </w:t>
      </w:r>
      <w:r>
        <w:rPr>
          <w:rFonts w:ascii="Times New Roman" w:hAnsi="Times New Roman" w:cs="Times New Roman"/>
          <w:sz w:val="28"/>
          <w:szCs w:val="28"/>
        </w:rPr>
        <w:t>02</w:t>
      </w:r>
      <w:r w:rsidRPr="00BE1FC1">
        <w:rPr>
          <w:rFonts w:ascii="Times New Roman" w:hAnsi="Times New Roman" w:cs="Times New Roman"/>
          <w:sz w:val="28"/>
          <w:szCs w:val="28"/>
        </w:rPr>
        <w:t>.0</w:t>
      </w:r>
      <w:r>
        <w:rPr>
          <w:rFonts w:ascii="Times New Roman" w:hAnsi="Times New Roman" w:cs="Times New Roman"/>
          <w:sz w:val="28"/>
          <w:szCs w:val="28"/>
        </w:rPr>
        <w:t>8</w:t>
      </w:r>
      <w:r w:rsidRPr="00BE1FC1">
        <w:rPr>
          <w:rFonts w:ascii="Times New Roman" w:hAnsi="Times New Roman" w:cs="Times New Roman"/>
          <w:sz w:val="28"/>
          <w:szCs w:val="28"/>
        </w:rPr>
        <w:t xml:space="preserve">.2017 № </w:t>
      </w:r>
      <w:r>
        <w:rPr>
          <w:rFonts w:ascii="Times New Roman" w:hAnsi="Times New Roman" w:cs="Times New Roman"/>
          <w:sz w:val="28"/>
          <w:szCs w:val="28"/>
        </w:rPr>
        <w:t>24</w:t>
      </w:r>
      <w:r w:rsidRPr="00BE1FC1">
        <w:rPr>
          <w:rFonts w:ascii="Times New Roman" w:hAnsi="Times New Roman" w:cs="Times New Roman"/>
          <w:sz w:val="28"/>
          <w:szCs w:val="28"/>
        </w:rPr>
        <w:t>-п</w:t>
      </w:r>
    </w:p>
    <w:p w:rsidR="00BE1FC1" w:rsidRPr="002E152B" w:rsidRDefault="00BE1FC1" w:rsidP="00BE1FC1">
      <w:pPr>
        <w:shd w:val="clear" w:color="auto" w:fill="FFFFFF"/>
        <w:ind w:left="5200" w:hanging="300"/>
        <w:rPr>
          <w:rFonts w:ascii="Times New Roman" w:hAnsi="Times New Roman" w:cs="Times New Roman"/>
          <w:bCs/>
          <w:sz w:val="28"/>
          <w:szCs w:val="28"/>
        </w:rPr>
      </w:pPr>
    </w:p>
    <w:p w:rsidR="00BE1FC1" w:rsidRPr="00463B57" w:rsidRDefault="00BE1FC1" w:rsidP="00BE1FC1">
      <w:pPr>
        <w:jc w:val="center"/>
        <w:rPr>
          <w:rFonts w:ascii="Times New Roman" w:hAnsi="Times New Roman" w:cs="Times New Roman"/>
          <w:b/>
          <w:caps/>
          <w:sz w:val="28"/>
          <w:szCs w:val="28"/>
        </w:rPr>
      </w:pPr>
      <w:r w:rsidRPr="00463B57">
        <w:rPr>
          <w:rFonts w:ascii="Times New Roman" w:hAnsi="Times New Roman" w:cs="Times New Roman"/>
          <w:b/>
          <w:caps/>
          <w:sz w:val="28"/>
          <w:szCs w:val="28"/>
        </w:rPr>
        <w:t>Административный регламент</w:t>
      </w:r>
    </w:p>
    <w:p w:rsidR="00BE1FC1" w:rsidRPr="00463B57" w:rsidRDefault="00BE1FC1" w:rsidP="00BE1FC1">
      <w:pPr>
        <w:shd w:val="clear" w:color="auto" w:fill="FFFFFF"/>
        <w:ind w:left="709" w:firstLine="11"/>
        <w:jc w:val="center"/>
        <w:rPr>
          <w:rFonts w:ascii="Times New Roman" w:hAnsi="Times New Roman" w:cs="Times New Roman"/>
          <w:b/>
          <w:sz w:val="28"/>
          <w:szCs w:val="28"/>
        </w:rPr>
      </w:pPr>
      <w:r w:rsidRPr="00463B57">
        <w:rPr>
          <w:rFonts w:ascii="Times New Roman" w:hAnsi="Times New Roman" w:cs="Times New Roman"/>
          <w:b/>
          <w:sz w:val="28"/>
          <w:szCs w:val="28"/>
        </w:rPr>
        <w:t xml:space="preserve">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Pr>
          <w:rFonts w:ascii="Times New Roman" w:hAnsi="Times New Roman" w:cs="Times New Roman"/>
          <w:b/>
          <w:sz w:val="28"/>
          <w:szCs w:val="28"/>
        </w:rPr>
        <w:t>Новосокулакский</w:t>
      </w:r>
      <w:r w:rsidRPr="00463B57">
        <w:rPr>
          <w:rFonts w:ascii="Times New Roman" w:hAnsi="Times New Roman" w:cs="Times New Roman"/>
          <w:b/>
          <w:sz w:val="28"/>
          <w:szCs w:val="28"/>
        </w:rPr>
        <w:t xml:space="preserve"> сельсовет Саракташского района Оренбургской области</w:t>
      </w:r>
    </w:p>
    <w:p w:rsidR="00BE1FC1" w:rsidRPr="002E152B" w:rsidRDefault="00BE1FC1" w:rsidP="00BE1FC1">
      <w:pPr>
        <w:rPr>
          <w:rFonts w:ascii="Times New Roman" w:hAnsi="Times New Roman" w:cs="Times New Roman"/>
          <w:b/>
          <w:sz w:val="28"/>
          <w:szCs w:val="28"/>
        </w:rPr>
      </w:pPr>
    </w:p>
    <w:p w:rsidR="00BE1FC1" w:rsidRPr="00BE1FC1" w:rsidRDefault="00BE1FC1" w:rsidP="00BE1FC1">
      <w:pPr>
        <w:suppressAutoHyphens/>
        <w:jc w:val="center"/>
        <w:outlineLvl w:val="1"/>
        <w:rPr>
          <w:rFonts w:ascii="Times New Roman" w:hAnsi="Times New Roman" w:cs="Times New Roman"/>
          <w:b/>
          <w:sz w:val="28"/>
          <w:szCs w:val="28"/>
          <w:lang w:eastAsia="ar-SA"/>
        </w:rPr>
      </w:pPr>
      <w:r w:rsidRPr="002E152B">
        <w:rPr>
          <w:rFonts w:ascii="Times New Roman" w:hAnsi="Times New Roman" w:cs="Times New Roman"/>
          <w:b/>
          <w:sz w:val="28"/>
          <w:szCs w:val="28"/>
          <w:lang w:eastAsia="ar-SA"/>
        </w:rPr>
        <w:t xml:space="preserve">Раздел </w:t>
      </w:r>
      <w:r w:rsidRPr="002E152B">
        <w:rPr>
          <w:rFonts w:ascii="Times New Roman" w:hAnsi="Times New Roman" w:cs="Times New Roman"/>
          <w:b/>
          <w:sz w:val="28"/>
          <w:szCs w:val="28"/>
          <w:lang w:val="en-US" w:eastAsia="ar-SA"/>
        </w:rPr>
        <w:t>I</w:t>
      </w:r>
      <w:r w:rsidRPr="002E152B">
        <w:rPr>
          <w:rFonts w:ascii="Times New Roman" w:hAnsi="Times New Roman" w:cs="Times New Roman"/>
          <w:b/>
          <w:sz w:val="28"/>
          <w:szCs w:val="28"/>
          <w:lang w:eastAsia="ar-SA"/>
        </w:rPr>
        <w:t>. Общие положения</w:t>
      </w:r>
    </w:p>
    <w:p w:rsidR="00BE1FC1" w:rsidRDefault="00BE1FC1" w:rsidP="00BE1FC1">
      <w:pPr>
        <w:pStyle w:val="a6"/>
        <w:spacing w:after="0" w:line="200" w:lineRule="atLeast"/>
        <w:ind w:firstLine="720"/>
        <w:jc w:val="both"/>
        <w:rPr>
          <w:rFonts w:ascii="Times New Roman" w:hAnsi="Times New Roman" w:cs="Times New Roman"/>
          <w:color w:val="000000"/>
          <w:sz w:val="28"/>
          <w:szCs w:val="28"/>
        </w:rPr>
      </w:pPr>
      <w:r w:rsidRPr="00463B57">
        <w:rPr>
          <w:rFonts w:ascii="Times New Roman" w:hAnsi="Times New Roman" w:cs="Times New Roman"/>
          <w:b/>
          <w:bCs/>
          <w:color w:val="000000"/>
          <w:sz w:val="28"/>
          <w:szCs w:val="28"/>
        </w:rPr>
        <w:t>1.1. Наименование муниципального контроля</w:t>
      </w:r>
      <w:r w:rsidRPr="00463B57">
        <w:rPr>
          <w:rFonts w:ascii="Times New Roman" w:hAnsi="Times New Roman" w:cs="Times New Roman"/>
          <w:color w:val="000000"/>
          <w:sz w:val="28"/>
          <w:szCs w:val="28"/>
        </w:rPr>
        <w:t xml:space="preserve"> - осуществление </w:t>
      </w:r>
      <w:r w:rsidRPr="00463B57">
        <w:rPr>
          <w:rStyle w:val="a9"/>
          <w:rFonts w:ascii="Times New Roman" w:hAnsi="Times New Roman" w:cs="Times New Roman"/>
          <w:color w:val="000000"/>
          <w:sz w:val="28"/>
          <w:szCs w:val="28"/>
        </w:rPr>
        <w:t xml:space="preserve">муниципального контроля за обеспечением сохранности автомобильных дорог местного значения в </w:t>
      </w:r>
      <w:r w:rsidRPr="00463B57">
        <w:rPr>
          <w:rFonts w:ascii="Times New Roman" w:hAnsi="Times New Roman" w:cs="Times New Roman"/>
          <w:color w:val="000000"/>
          <w:sz w:val="28"/>
          <w:szCs w:val="28"/>
        </w:rPr>
        <w:t xml:space="preserve">муниципальном образовании </w:t>
      </w:r>
      <w:r>
        <w:rPr>
          <w:rFonts w:ascii="Times New Roman" w:hAnsi="Times New Roman" w:cs="Times New Roman"/>
          <w:color w:val="000000"/>
          <w:sz w:val="28"/>
          <w:szCs w:val="28"/>
        </w:rPr>
        <w:t>Новосокулакский</w:t>
      </w:r>
      <w:r w:rsidRPr="00463B57">
        <w:rPr>
          <w:rFonts w:ascii="Times New Roman" w:hAnsi="Times New Roman" w:cs="Times New Roman"/>
          <w:color w:val="000000"/>
          <w:sz w:val="28"/>
          <w:szCs w:val="28"/>
        </w:rPr>
        <w:t xml:space="preserve"> сельсовет Саракташского района Оренбургской области (далее – муниципальный контроль за обеспечением сохранности автомобильных дорог). </w:t>
      </w:r>
      <w:r w:rsidRPr="00463B57">
        <w:rPr>
          <w:rFonts w:ascii="Times New Roman" w:hAnsi="Times New Roman" w:cs="Times New Roman"/>
          <w:color w:val="000000"/>
          <w:sz w:val="28"/>
          <w:szCs w:val="28"/>
        </w:rPr>
        <w:tab/>
      </w:r>
    </w:p>
    <w:p w:rsidR="00BE1FC1" w:rsidRPr="00463B57" w:rsidRDefault="00BE1FC1" w:rsidP="00BE1FC1">
      <w:pPr>
        <w:pStyle w:val="a6"/>
        <w:spacing w:after="0" w:line="200" w:lineRule="atLeast"/>
        <w:ind w:firstLine="720"/>
        <w:jc w:val="both"/>
        <w:rPr>
          <w:rFonts w:ascii="Times New Roman" w:hAnsi="Times New Roman" w:cs="Times New Roman"/>
          <w:color w:val="000000"/>
          <w:sz w:val="28"/>
          <w:szCs w:val="28"/>
        </w:rPr>
      </w:pPr>
      <w:r w:rsidRPr="00463B57">
        <w:rPr>
          <w:rFonts w:ascii="Times New Roman" w:hAnsi="Times New Roman" w:cs="Times New Roman"/>
          <w:b/>
          <w:bCs/>
          <w:color w:val="000000"/>
          <w:sz w:val="28"/>
          <w:szCs w:val="28"/>
        </w:rPr>
        <w:t>1.2. Наименование органа муниципального контроля за обеспечением сохранности автомобильных дорог</w:t>
      </w:r>
      <w:r w:rsidRPr="00463B57">
        <w:rPr>
          <w:rFonts w:ascii="Times New Roman" w:hAnsi="Times New Roman" w:cs="Times New Roman"/>
          <w:color w:val="000000"/>
          <w:sz w:val="28"/>
          <w:szCs w:val="28"/>
        </w:rPr>
        <w:t xml:space="preserve"> - администрация муниципального образования </w:t>
      </w:r>
      <w:r>
        <w:rPr>
          <w:rFonts w:ascii="Times New Roman" w:hAnsi="Times New Roman" w:cs="Times New Roman"/>
          <w:color w:val="000000"/>
          <w:sz w:val="28"/>
          <w:szCs w:val="28"/>
        </w:rPr>
        <w:t>Новосокулакский</w:t>
      </w:r>
      <w:r w:rsidRPr="00463B57">
        <w:rPr>
          <w:rFonts w:ascii="Times New Roman" w:hAnsi="Times New Roman" w:cs="Times New Roman"/>
          <w:color w:val="000000"/>
          <w:sz w:val="28"/>
          <w:szCs w:val="28"/>
        </w:rPr>
        <w:t xml:space="preserve"> сельсовет Саракташского района Оренбургской области (далее – уполномоченный орган).</w:t>
      </w:r>
    </w:p>
    <w:p w:rsidR="00BE1FC1" w:rsidRPr="00463B57" w:rsidRDefault="00BE1FC1" w:rsidP="00BE1FC1">
      <w:pPr>
        <w:pStyle w:val="a6"/>
        <w:spacing w:after="0" w:line="200" w:lineRule="atLeast"/>
        <w:jc w:val="both"/>
        <w:rPr>
          <w:rFonts w:ascii="Times New Roman" w:hAnsi="Times New Roman" w:cs="Times New Roman"/>
          <w:b/>
          <w:bCs/>
          <w:sz w:val="28"/>
          <w:szCs w:val="28"/>
        </w:rPr>
      </w:pPr>
      <w:r w:rsidRPr="00463B57">
        <w:rPr>
          <w:rFonts w:ascii="Times New Roman" w:hAnsi="Times New Roman" w:cs="Times New Roman"/>
          <w:sz w:val="28"/>
          <w:szCs w:val="28"/>
        </w:rPr>
        <w:tab/>
      </w:r>
      <w:r w:rsidRPr="00463B57">
        <w:rPr>
          <w:rFonts w:ascii="Times New Roman" w:hAnsi="Times New Roman" w:cs="Times New Roman"/>
          <w:b/>
          <w:bCs/>
          <w:sz w:val="28"/>
          <w:szCs w:val="28"/>
        </w:rPr>
        <w:t xml:space="preserve">1.3. Перечень нормативных правовых актов, непосредственно регулирующих осуществление муниципального контроля </w:t>
      </w:r>
      <w:r w:rsidRPr="00463B57">
        <w:rPr>
          <w:rFonts w:ascii="Times New Roman" w:hAnsi="Times New Roman" w:cs="Times New Roman"/>
          <w:b/>
          <w:bCs/>
          <w:color w:val="000000"/>
          <w:sz w:val="28"/>
          <w:szCs w:val="28"/>
        </w:rPr>
        <w:t>за обеспечением сохранности автомобильных дорог</w:t>
      </w:r>
      <w:r w:rsidRPr="00463B57">
        <w:rPr>
          <w:rFonts w:ascii="Times New Roman" w:hAnsi="Times New Roman" w:cs="Times New Roman"/>
          <w:b/>
          <w:bCs/>
          <w:sz w:val="28"/>
          <w:szCs w:val="28"/>
        </w:rPr>
        <w:t>:</w:t>
      </w:r>
    </w:p>
    <w:p w:rsidR="00BE1FC1" w:rsidRPr="00463B57" w:rsidRDefault="00BE1FC1" w:rsidP="00BE1FC1">
      <w:pPr>
        <w:pStyle w:val="a6"/>
        <w:tabs>
          <w:tab w:val="left" w:pos="0"/>
        </w:tabs>
        <w:spacing w:after="0"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1.3.1. Кодекс Российской Федерации об административных правонарушениях;</w:t>
      </w:r>
    </w:p>
    <w:p w:rsidR="00BE1FC1" w:rsidRPr="00463B57"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t>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E1FC1" w:rsidRPr="00463B57"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C1" w:rsidRPr="00463B57"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t>1.3.4. Федеральный закон от 10.12.1995 № 196-ФЗ «О безопасности дорожного движения»;</w:t>
      </w:r>
    </w:p>
    <w:p w:rsidR="00BE1FC1" w:rsidRPr="00463B57" w:rsidRDefault="00BE1FC1" w:rsidP="00BE1FC1">
      <w:pPr>
        <w:pStyle w:val="ConsPlusNormal"/>
        <w:jc w:val="both"/>
        <w:rPr>
          <w:rFonts w:ascii="Times New Roman" w:hAnsi="Times New Roman" w:cs="Times New Roman"/>
          <w:color w:val="000000"/>
          <w:sz w:val="28"/>
          <w:szCs w:val="28"/>
        </w:rPr>
      </w:pPr>
      <w:r w:rsidRPr="00463B57">
        <w:rPr>
          <w:rFonts w:ascii="Times New Roman" w:hAnsi="Times New Roman" w:cs="Times New Roman"/>
          <w:sz w:val="28"/>
          <w:szCs w:val="28"/>
        </w:rPr>
        <w:tab/>
        <w:t xml:space="preserve">1.3.5. </w:t>
      </w:r>
      <w:r w:rsidRPr="00463B57">
        <w:rPr>
          <w:rFonts w:ascii="Times New Roman" w:hAnsi="Times New Roman" w:cs="Times New Roman"/>
          <w:color w:val="000000"/>
          <w:sz w:val="28"/>
          <w:szCs w:val="28"/>
        </w:rPr>
        <w:t xml:space="preserve">Федеральный закон от 06.10.2003 № 131-ФЗ «Об общих принципах организации местного самоуправления в Российской </w:t>
      </w:r>
      <w:r w:rsidRPr="00463B57">
        <w:rPr>
          <w:rFonts w:ascii="Times New Roman" w:hAnsi="Times New Roman" w:cs="Times New Roman"/>
          <w:color w:val="000000"/>
          <w:sz w:val="28"/>
          <w:szCs w:val="28"/>
        </w:rPr>
        <w:lastRenderedPageBreak/>
        <w:t>Федерации»;</w:t>
      </w:r>
    </w:p>
    <w:p w:rsidR="00BE1FC1" w:rsidRPr="00463B57"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t xml:space="preserve">1.3.6. </w:t>
      </w:r>
      <w:r w:rsidRPr="00463B57">
        <w:rPr>
          <w:rFonts w:ascii="Times New Roman" w:hAnsi="Times New Roman" w:cs="Times New Roman"/>
          <w:color w:val="000000"/>
          <w:sz w:val="28"/>
          <w:szCs w:val="28"/>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463B57">
        <w:rPr>
          <w:rFonts w:ascii="Times New Roman" w:hAnsi="Times New Roman" w:cs="Times New Roman"/>
          <w:sz w:val="28"/>
          <w:szCs w:val="28"/>
        </w:rPr>
        <w:tab/>
      </w:r>
    </w:p>
    <w:p w:rsidR="00BE1FC1" w:rsidRPr="00463B57" w:rsidRDefault="00BE1FC1" w:rsidP="00BE1FC1">
      <w:pPr>
        <w:pStyle w:val="ConsPlusTitle"/>
        <w:spacing w:line="200" w:lineRule="atLeast"/>
        <w:ind w:firstLine="720"/>
        <w:jc w:val="both"/>
        <w:rPr>
          <w:rFonts w:ascii="Times New Roman" w:hAnsi="Times New Roman" w:cs="Times New Roman"/>
          <w:b w:val="0"/>
          <w:bCs w:val="0"/>
          <w:sz w:val="28"/>
          <w:szCs w:val="28"/>
        </w:rPr>
      </w:pPr>
      <w:r w:rsidRPr="00463B57">
        <w:rPr>
          <w:rFonts w:ascii="Times New Roman" w:hAnsi="Times New Roman" w:cs="Times New Roman"/>
          <w:b w:val="0"/>
          <w:bCs w:val="0"/>
          <w:sz w:val="28"/>
          <w:szCs w:val="28"/>
        </w:rPr>
        <w:t xml:space="preserve">1.3.7.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BE1FC1" w:rsidRPr="00463B57" w:rsidRDefault="00BE1FC1" w:rsidP="00BE1FC1">
      <w:pPr>
        <w:pStyle w:val="a6"/>
        <w:tabs>
          <w:tab w:val="left" w:pos="0"/>
        </w:tabs>
        <w:spacing w:after="0"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C1" w:rsidRPr="00463B57" w:rsidRDefault="00BE1FC1" w:rsidP="00BE1FC1">
      <w:pPr>
        <w:pStyle w:val="a6"/>
        <w:tabs>
          <w:tab w:val="left" w:pos="0"/>
        </w:tabs>
        <w:spacing w:after="0"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 xml:space="preserve">1.3.9. Устав </w:t>
      </w:r>
      <w:r w:rsidRPr="00463B57">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Новосокулакский</w:t>
      </w:r>
      <w:r w:rsidRPr="00463B57">
        <w:rPr>
          <w:rFonts w:ascii="Times New Roman" w:hAnsi="Times New Roman" w:cs="Times New Roman"/>
          <w:color w:val="000000"/>
          <w:sz w:val="28"/>
          <w:szCs w:val="28"/>
        </w:rPr>
        <w:t xml:space="preserve"> сельсовет Саракташского района Оренбургской области;</w:t>
      </w:r>
    </w:p>
    <w:p w:rsidR="00BE1FC1" w:rsidRPr="00463B57"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t>1.3.10. Настоящий административный регламент.</w:t>
      </w:r>
    </w:p>
    <w:p w:rsidR="00BE1FC1" w:rsidRPr="00463B57" w:rsidRDefault="00BE1FC1" w:rsidP="00BE1FC1">
      <w:pPr>
        <w:pStyle w:val="a6"/>
        <w:spacing w:after="0" w:line="200" w:lineRule="atLeast"/>
        <w:jc w:val="both"/>
        <w:rPr>
          <w:rFonts w:ascii="Times New Roman" w:hAnsi="Times New Roman" w:cs="Times New Roman"/>
          <w:b/>
          <w:bCs/>
          <w:sz w:val="28"/>
          <w:szCs w:val="28"/>
        </w:rPr>
      </w:pPr>
      <w:r w:rsidRPr="00463B57">
        <w:rPr>
          <w:rFonts w:ascii="Times New Roman" w:hAnsi="Times New Roman" w:cs="Times New Roman"/>
          <w:sz w:val="28"/>
          <w:szCs w:val="28"/>
        </w:rPr>
        <w:tab/>
      </w:r>
      <w:r w:rsidRPr="00463B57">
        <w:rPr>
          <w:rFonts w:ascii="Times New Roman" w:hAnsi="Times New Roman" w:cs="Times New Roman"/>
          <w:b/>
          <w:bCs/>
          <w:sz w:val="28"/>
          <w:szCs w:val="28"/>
        </w:rPr>
        <w:t xml:space="preserve">1.4. Перечень должностных лиц органа муниципального контроля </w:t>
      </w:r>
      <w:r w:rsidRPr="00463B57">
        <w:rPr>
          <w:rFonts w:ascii="Times New Roman" w:hAnsi="Times New Roman" w:cs="Times New Roman"/>
          <w:b/>
          <w:bCs/>
          <w:color w:val="000000"/>
          <w:sz w:val="28"/>
          <w:szCs w:val="28"/>
        </w:rPr>
        <w:t>за обеспечением сохранности автомобильных дорог</w:t>
      </w:r>
      <w:r w:rsidRPr="00463B57">
        <w:rPr>
          <w:rFonts w:ascii="Times New Roman" w:hAnsi="Times New Roman" w:cs="Times New Roman"/>
          <w:b/>
          <w:bCs/>
          <w:sz w:val="28"/>
          <w:szCs w:val="28"/>
        </w:rPr>
        <w:t>:</w:t>
      </w:r>
    </w:p>
    <w:p w:rsidR="00BE1FC1" w:rsidRPr="00463B57" w:rsidRDefault="00BE1FC1" w:rsidP="00BE1FC1">
      <w:pPr>
        <w:jc w:val="both"/>
        <w:rPr>
          <w:rFonts w:ascii="Times New Roman" w:hAnsi="Times New Roman" w:cs="Times New Roman"/>
          <w:sz w:val="28"/>
          <w:szCs w:val="28"/>
        </w:rPr>
      </w:pPr>
      <w:r w:rsidRPr="00463B57">
        <w:rPr>
          <w:rFonts w:ascii="Times New Roman" w:hAnsi="Times New Roman" w:cs="Times New Roman"/>
          <w:sz w:val="28"/>
          <w:szCs w:val="28"/>
        </w:rPr>
        <w:tab/>
        <w:t xml:space="preserve">1.4.1. Организация муниципального контроля </w:t>
      </w:r>
      <w:r w:rsidRPr="00463B57">
        <w:rPr>
          <w:rFonts w:ascii="Times New Roman" w:hAnsi="Times New Roman" w:cs="Times New Roman"/>
          <w:color w:val="000000"/>
          <w:sz w:val="28"/>
          <w:szCs w:val="28"/>
        </w:rPr>
        <w:t xml:space="preserve">за обеспечением сохранности автомобильных дорог </w:t>
      </w:r>
      <w:r w:rsidRPr="00463B57">
        <w:rPr>
          <w:rFonts w:ascii="Times New Roman" w:hAnsi="Times New Roman" w:cs="Times New Roman"/>
          <w:sz w:val="28"/>
          <w:szCs w:val="28"/>
        </w:rPr>
        <w:t xml:space="preserve">осуществляется специалистом </w:t>
      </w:r>
      <w:r w:rsidRPr="00463B57">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Новосокулакский</w:t>
      </w:r>
      <w:r w:rsidRPr="00463B57">
        <w:rPr>
          <w:rFonts w:ascii="Times New Roman" w:hAnsi="Times New Roman" w:cs="Times New Roman"/>
          <w:color w:val="000000"/>
          <w:sz w:val="28"/>
          <w:szCs w:val="28"/>
        </w:rPr>
        <w:t xml:space="preserve"> сельсовет</w:t>
      </w:r>
      <w:r w:rsidRPr="00463B57">
        <w:rPr>
          <w:rFonts w:ascii="Times New Roman" w:hAnsi="Times New Roman" w:cs="Times New Roman"/>
          <w:sz w:val="28"/>
          <w:szCs w:val="28"/>
        </w:rPr>
        <w:t xml:space="preserve">, который является главным муниципальным инспектором, уполномоченным на организацию и проведение муниципального контроля </w:t>
      </w:r>
      <w:r w:rsidRPr="00463B57">
        <w:rPr>
          <w:rFonts w:ascii="Times New Roman" w:hAnsi="Times New Roman" w:cs="Times New Roman"/>
          <w:color w:val="000000"/>
          <w:sz w:val="28"/>
          <w:szCs w:val="28"/>
        </w:rPr>
        <w:t>за обеспечением сохранности автомобильных дорог</w:t>
      </w:r>
      <w:r w:rsidRPr="00463B57">
        <w:rPr>
          <w:rFonts w:ascii="Times New Roman" w:hAnsi="Times New Roman" w:cs="Times New Roman"/>
          <w:sz w:val="28"/>
          <w:szCs w:val="28"/>
        </w:rPr>
        <w:t xml:space="preserve"> соответствующим распоряжением администрации поселения.</w:t>
      </w:r>
    </w:p>
    <w:p w:rsidR="00BE1FC1" w:rsidRPr="00463B57" w:rsidRDefault="00BE1FC1" w:rsidP="00BE1FC1">
      <w:pPr>
        <w:pStyle w:val="a6"/>
        <w:spacing w:after="0" w:line="200" w:lineRule="atLeast"/>
        <w:jc w:val="both"/>
        <w:rPr>
          <w:rFonts w:ascii="Times New Roman" w:eastAsia="Arial" w:hAnsi="Times New Roman" w:cs="Times New Roman"/>
          <w:sz w:val="28"/>
          <w:szCs w:val="28"/>
        </w:rPr>
      </w:pPr>
      <w:r w:rsidRPr="00463B57">
        <w:rPr>
          <w:rFonts w:ascii="Times New Roman" w:eastAsia="Arial" w:hAnsi="Times New Roman" w:cs="Times New Roman"/>
          <w:sz w:val="28"/>
          <w:szCs w:val="28"/>
        </w:rPr>
        <w:tab/>
        <w:t xml:space="preserve">1.4.2. Осуществление муниципального контроля </w:t>
      </w:r>
      <w:r w:rsidRPr="00463B57">
        <w:rPr>
          <w:rFonts w:ascii="Times New Roman" w:eastAsia="Arial" w:hAnsi="Times New Roman" w:cs="Times New Roman"/>
          <w:color w:val="000000"/>
          <w:sz w:val="28"/>
          <w:szCs w:val="28"/>
        </w:rPr>
        <w:t>за обеспечением сохранности автомобильных дорог</w:t>
      </w:r>
      <w:r w:rsidRPr="00463B57">
        <w:rPr>
          <w:rFonts w:ascii="Times New Roman" w:eastAsia="Arial" w:hAnsi="Times New Roman" w:cs="Times New Roman"/>
          <w:sz w:val="28"/>
          <w:szCs w:val="28"/>
        </w:rPr>
        <w:t xml:space="preserve"> проводится главным муниципальным инспектором (специалистом администрации), уполномоченным соответствующим распоряжением администрации поселения на осуществление муниципального контроля </w:t>
      </w:r>
      <w:r w:rsidRPr="00463B57">
        <w:rPr>
          <w:rFonts w:ascii="Times New Roman" w:eastAsia="Arial" w:hAnsi="Times New Roman" w:cs="Times New Roman"/>
          <w:color w:val="000000"/>
          <w:sz w:val="28"/>
          <w:szCs w:val="28"/>
        </w:rPr>
        <w:t>за обеспечением сохранности автомобильных дорог</w:t>
      </w:r>
      <w:r w:rsidRPr="00463B57">
        <w:rPr>
          <w:rFonts w:ascii="Times New Roman" w:eastAsia="Arial" w:hAnsi="Times New Roman" w:cs="Times New Roman"/>
          <w:sz w:val="28"/>
          <w:szCs w:val="28"/>
        </w:rPr>
        <w:t>.</w:t>
      </w:r>
    </w:p>
    <w:p w:rsidR="00BE1FC1" w:rsidRPr="00463B57" w:rsidRDefault="00BE1FC1" w:rsidP="00BE1FC1">
      <w:pPr>
        <w:pStyle w:val="a6"/>
        <w:spacing w:after="0" w:line="200" w:lineRule="atLeast"/>
        <w:jc w:val="both"/>
        <w:rPr>
          <w:rStyle w:val="a9"/>
          <w:rFonts w:ascii="Times New Roman" w:hAnsi="Times New Roman" w:cs="Times New Roman"/>
          <w:b w:val="0"/>
          <w:bCs w:val="0"/>
          <w:color w:val="000000"/>
          <w:sz w:val="28"/>
          <w:szCs w:val="28"/>
        </w:rPr>
      </w:pPr>
      <w:r w:rsidRPr="00463B57">
        <w:rPr>
          <w:rFonts w:ascii="Times New Roman" w:hAnsi="Times New Roman" w:cs="Times New Roman"/>
          <w:b/>
          <w:bCs/>
          <w:color w:val="000000"/>
          <w:sz w:val="28"/>
          <w:szCs w:val="28"/>
        </w:rPr>
        <w:tab/>
        <w:t xml:space="preserve">1.5. Предметом муниципального контроля за обеспечением сохранности автомобильных дорог является </w:t>
      </w:r>
      <w:r w:rsidRPr="00463B57">
        <w:rPr>
          <w:rFonts w:ascii="Times New Roman" w:hAnsi="Times New Roman" w:cs="Times New Roman"/>
          <w:color w:val="000000"/>
          <w:sz w:val="28"/>
          <w:szCs w:val="28"/>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Оренбургской области в сфере осуществления дорожной деятельности и использования автомобильных дорог </w:t>
      </w:r>
      <w:r w:rsidRPr="00463B57">
        <w:rPr>
          <w:rStyle w:val="a9"/>
          <w:rFonts w:ascii="Times New Roman" w:hAnsi="Times New Roman" w:cs="Times New Roman"/>
          <w:color w:val="000000"/>
          <w:sz w:val="28"/>
          <w:szCs w:val="28"/>
        </w:rPr>
        <w:t xml:space="preserve">местного значения </w:t>
      </w:r>
      <w:r w:rsidRPr="00463B57">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Новосокулакский</w:t>
      </w:r>
      <w:r w:rsidRPr="00463B57">
        <w:rPr>
          <w:rFonts w:ascii="Times New Roman" w:hAnsi="Times New Roman" w:cs="Times New Roman"/>
          <w:color w:val="000000"/>
          <w:sz w:val="28"/>
          <w:szCs w:val="28"/>
        </w:rPr>
        <w:t xml:space="preserve"> сельсовет Саракташского района Оренбургской области</w:t>
      </w:r>
      <w:r w:rsidRPr="00463B57">
        <w:rPr>
          <w:rStyle w:val="a9"/>
          <w:rFonts w:ascii="Times New Roman" w:hAnsi="Times New Roman" w:cs="Times New Roman"/>
          <w:color w:val="000000"/>
          <w:sz w:val="28"/>
          <w:szCs w:val="28"/>
        </w:rPr>
        <w:t>, в том числе за:</w:t>
      </w:r>
    </w:p>
    <w:p w:rsidR="00BE1FC1" w:rsidRPr="00463B57" w:rsidRDefault="00BE1FC1" w:rsidP="00BE1FC1">
      <w:pPr>
        <w:pStyle w:val="a6"/>
        <w:spacing w:after="0" w:line="200" w:lineRule="atLeast"/>
        <w:jc w:val="both"/>
        <w:rPr>
          <w:rStyle w:val="a9"/>
          <w:rFonts w:ascii="Times New Roman" w:hAnsi="Times New Roman" w:cs="Times New Roman"/>
          <w:b w:val="0"/>
          <w:bCs w:val="0"/>
          <w:color w:val="000000"/>
          <w:sz w:val="28"/>
          <w:szCs w:val="28"/>
        </w:rPr>
      </w:pPr>
      <w:r w:rsidRPr="00463B57">
        <w:rPr>
          <w:rStyle w:val="a9"/>
          <w:rFonts w:ascii="Times New Roman" w:hAnsi="Times New Roman" w:cs="Times New Roman"/>
          <w:color w:val="000000"/>
          <w:sz w:val="28"/>
          <w:szCs w:val="28"/>
        </w:rPr>
        <w:tab/>
        <w:t xml:space="preserve">1.5.1. Соблюдением требований технических условий по </w:t>
      </w:r>
      <w:r w:rsidRPr="00463B57">
        <w:rPr>
          <w:rStyle w:val="a9"/>
          <w:rFonts w:ascii="Times New Roman" w:hAnsi="Times New Roman" w:cs="Times New Roman"/>
          <w:color w:val="000000"/>
          <w:sz w:val="28"/>
          <w:szCs w:val="28"/>
        </w:rPr>
        <w:lastRenderedPageBreak/>
        <w:t>размещению объектов, предназначенных для осуществления дорожной деятельности;</w:t>
      </w:r>
    </w:p>
    <w:p w:rsidR="00BE1FC1" w:rsidRPr="00463B57" w:rsidRDefault="00BE1FC1" w:rsidP="00BE1FC1">
      <w:pPr>
        <w:pStyle w:val="a6"/>
        <w:spacing w:after="0"/>
        <w:jc w:val="both"/>
        <w:rPr>
          <w:rFonts w:ascii="Times New Roman" w:hAnsi="Times New Roman" w:cs="Times New Roman"/>
          <w:sz w:val="28"/>
          <w:szCs w:val="28"/>
        </w:rPr>
      </w:pPr>
      <w:r w:rsidRPr="00463B57">
        <w:rPr>
          <w:rFonts w:ascii="Times New Roman" w:hAnsi="Times New Roman" w:cs="Times New Roman"/>
          <w:sz w:val="28"/>
          <w:szCs w:val="28"/>
        </w:rPr>
        <w:tab/>
        <w:t>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rsidR="00BE1FC1" w:rsidRPr="00463B57" w:rsidRDefault="00BE1FC1" w:rsidP="00BE1FC1">
      <w:pPr>
        <w:pStyle w:val="a6"/>
        <w:spacing w:after="0" w:line="200" w:lineRule="atLeast"/>
        <w:jc w:val="both"/>
        <w:rPr>
          <w:rStyle w:val="a9"/>
          <w:rFonts w:ascii="Times New Roman" w:hAnsi="Times New Roman" w:cs="Times New Roman"/>
          <w:b w:val="0"/>
          <w:bCs w:val="0"/>
          <w:color w:val="000000"/>
          <w:sz w:val="28"/>
          <w:szCs w:val="28"/>
        </w:rPr>
      </w:pPr>
      <w:r w:rsidRPr="00463B57">
        <w:rPr>
          <w:rStyle w:val="a9"/>
          <w:rFonts w:ascii="Times New Roman" w:hAnsi="Times New Roman" w:cs="Times New Roman"/>
          <w:color w:val="000000"/>
          <w:sz w:val="28"/>
          <w:szCs w:val="28"/>
        </w:rPr>
        <w:tab/>
        <w:t>1.5.3. Соблюдением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w:t>
      </w:r>
    </w:p>
    <w:p w:rsidR="00BE1FC1" w:rsidRPr="00463B57" w:rsidRDefault="00BE1FC1" w:rsidP="00BE1FC1">
      <w:pPr>
        <w:pStyle w:val="a6"/>
        <w:spacing w:after="0" w:line="200" w:lineRule="atLeast"/>
        <w:ind w:firstLine="720"/>
        <w:jc w:val="both"/>
        <w:rPr>
          <w:rFonts w:ascii="Times New Roman" w:eastAsia="Arial" w:hAnsi="Times New Roman" w:cs="Times New Roman"/>
          <w:b/>
          <w:bCs/>
          <w:color w:val="000000"/>
          <w:sz w:val="28"/>
          <w:szCs w:val="28"/>
        </w:rPr>
      </w:pPr>
      <w:r w:rsidRPr="00463B57">
        <w:rPr>
          <w:rFonts w:ascii="Times New Roman" w:eastAsia="Arial" w:hAnsi="Times New Roman" w:cs="Times New Roman"/>
          <w:b/>
          <w:bCs/>
          <w:color w:val="000000"/>
          <w:sz w:val="28"/>
          <w:szCs w:val="28"/>
        </w:rPr>
        <w:t>1.6. Перечень документов, которые могут быть истребованы от юридических лиц, индивидуальных предпринимателей в ходе осуществления муниципального контроля за обеспечением сохранности автомобильных дорог:</w:t>
      </w:r>
    </w:p>
    <w:p w:rsidR="00BE1FC1" w:rsidRPr="00463B57" w:rsidRDefault="00BE1FC1" w:rsidP="00BE1FC1">
      <w:pPr>
        <w:spacing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 xml:space="preserve">1.6.1. Свидетельства о регистрации юридического лица, индивидуального предпринимателя; </w:t>
      </w:r>
    </w:p>
    <w:p w:rsidR="00BE1FC1" w:rsidRDefault="00BE1FC1" w:rsidP="00BE1FC1">
      <w:pPr>
        <w:spacing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1.6.2. Удостоверение личности гражданина;</w:t>
      </w:r>
      <w:r w:rsidRPr="00463B57">
        <w:rPr>
          <w:rFonts w:ascii="Times New Roman" w:hAnsi="Times New Roman" w:cs="Times New Roman"/>
          <w:color w:val="000000"/>
          <w:sz w:val="28"/>
          <w:szCs w:val="28"/>
        </w:rPr>
        <w:tab/>
      </w:r>
    </w:p>
    <w:p w:rsidR="00BE1FC1" w:rsidRPr="00463B57" w:rsidRDefault="00BE1FC1" w:rsidP="00BE1FC1">
      <w:pPr>
        <w:spacing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p>
    <w:p w:rsidR="00BE1FC1" w:rsidRPr="00463B57" w:rsidRDefault="00BE1FC1" w:rsidP="00BE1FC1">
      <w:pPr>
        <w:pStyle w:val="a6"/>
        <w:spacing w:after="0" w:line="200" w:lineRule="atLeast"/>
        <w:jc w:val="both"/>
        <w:rPr>
          <w:rStyle w:val="a9"/>
          <w:rFonts w:ascii="Times New Roman" w:eastAsia="Arial" w:hAnsi="Times New Roman" w:cs="Times New Roman"/>
          <w:b w:val="0"/>
          <w:bCs w:val="0"/>
          <w:color w:val="000000"/>
          <w:kern w:val="1"/>
          <w:sz w:val="28"/>
          <w:szCs w:val="28"/>
          <w:lang w:eastAsia="hi-IN" w:bidi="hi-IN"/>
        </w:rPr>
      </w:pPr>
      <w:r w:rsidRPr="00463B57">
        <w:rPr>
          <w:rStyle w:val="a9"/>
          <w:rFonts w:ascii="Times New Roman" w:hAnsi="Times New Roman" w:cs="Times New Roman"/>
          <w:color w:val="000000"/>
          <w:sz w:val="28"/>
          <w:szCs w:val="28"/>
        </w:rPr>
        <w:tab/>
        <w:t>1.6.4.</w:t>
      </w:r>
      <w:r w:rsidRPr="00463B57">
        <w:rPr>
          <w:rStyle w:val="a9"/>
          <w:rFonts w:ascii="Times New Roman" w:eastAsia="Arial" w:hAnsi="Times New Roman" w:cs="Times New Roman"/>
          <w:color w:val="000000"/>
          <w:kern w:val="1"/>
          <w:sz w:val="28"/>
          <w:szCs w:val="28"/>
          <w:lang w:eastAsia="hi-IN" w:bidi="hi-IN"/>
        </w:rPr>
        <w:t xml:space="preserve">Документы, указанные в подпунктах 1.6.1, 1.6.3 пункта 1.6 настоящего административного регламента, запрашиваются </w:t>
      </w:r>
      <w:r>
        <w:rPr>
          <w:rStyle w:val="a9"/>
          <w:rFonts w:ascii="Times New Roman" w:eastAsia="Arial" w:hAnsi="Times New Roman" w:cs="Times New Roman"/>
          <w:color w:val="000000"/>
          <w:kern w:val="1"/>
          <w:sz w:val="28"/>
          <w:szCs w:val="28"/>
          <w:lang w:eastAsia="hi-IN" w:bidi="hi-IN"/>
        </w:rPr>
        <w:t>а</w:t>
      </w:r>
      <w:r w:rsidRPr="00463B57">
        <w:rPr>
          <w:rStyle w:val="a9"/>
          <w:rFonts w:ascii="Times New Roman" w:eastAsia="Arial" w:hAnsi="Times New Roman" w:cs="Times New Roman"/>
          <w:color w:val="000000"/>
          <w:kern w:val="1"/>
          <w:sz w:val="28"/>
          <w:szCs w:val="28"/>
          <w:lang w:eastAsia="hi-IN" w:bidi="hi-IN"/>
        </w:rPr>
        <w:t>дминистрацией в государственных органах и подведомственных государственным органам организациях, органах местного самоуправления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гражданин не представил указанные документы самостоятельно.</w:t>
      </w:r>
    </w:p>
    <w:p w:rsidR="00BE1FC1" w:rsidRPr="00463B57" w:rsidRDefault="00BE1FC1" w:rsidP="00BE1FC1">
      <w:pPr>
        <w:pStyle w:val="a6"/>
        <w:spacing w:after="0" w:line="200" w:lineRule="atLeast"/>
        <w:jc w:val="both"/>
        <w:rPr>
          <w:rFonts w:ascii="Times New Roman" w:hAnsi="Times New Roman" w:cs="Times New Roman"/>
          <w:sz w:val="28"/>
          <w:szCs w:val="28"/>
        </w:rPr>
      </w:pPr>
      <w:r w:rsidRPr="00463B57">
        <w:rPr>
          <w:rStyle w:val="a9"/>
          <w:rFonts w:ascii="Times New Roman" w:hAnsi="Times New Roman" w:cs="Times New Roman"/>
          <w:color w:val="000000"/>
          <w:sz w:val="28"/>
          <w:szCs w:val="28"/>
        </w:rPr>
        <w:tab/>
      </w:r>
      <w:r w:rsidRPr="00463B57">
        <w:rPr>
          <w:rFonts w:ascii="Times New Roman" w:hAnsi="Times New Roman" w:cs="Times New Roman"/>
          <w:b/>
          <w:bCs/>
          <w:sz w:val="28"/>
          <w:szCs w:val="28"/>
        </w:rPr>
        <w:t xml:space="preserve">1.7. Конечным результатом осуществления муниципального контроля </w:t>
      </w:r>
      <w:r w:rsidRPr="00463B57">
        <w:rPr>
          <w:rFonts w:ascii="Times New Roman" w:eastAsia="Arial" w:hAnsi="Times New Roman" w:cs="Times New Roman"/>
          <w:b/>
          <w:bCs/>
          <w:color w:val="000000"/>
          <w:sz w:val="28"/>
          <w:szCs w:val="28"/>
        </w:rPr>
        <w:t>за обеспечением сохранности автомобильных дорог</w:t>
      </w:r>
      <w:r w:rsidRPr="00463B57">
        <w:rPr>
          <w:rFonts w:ascii="Times New Roman" w:hAnsi="Times New Roman" w:cs="Times New Roman"/>
          <w:b/>
          <w:bCs/>
          <w:sz w:val="28"/>
          <w:szCs w:val="28"/>
        </w:rPr>
        <w:t xml:space="preserve"> является</w:t>
      </w:r>
      <w:r w:rsidRPr="00463B57">
        <w:rPr>
          <w:rFonts w:ascii="Times New Roman" w:hAnsi="Times New Roman" w:cs="Times New Roman"/>
          <w:sz w:val="28"/>
          <w:szCs w:val="28"/>
        </w:rPr>
        <w:t xml:space="preserve"> выявление факта (отсутствия факта) нарушения. По результатам осуществления муниципального контроля </w:t>
      </w:r>
      <w:r w:rsidRPr="00463B57">
        <w:rPr>
          <w:rFonts w:ascii="Times New Roman" w:eastAsia="Arial" w:hAnsi="Times New Roman" w:cs="Times New Roman"/>
          <w:color w:val="000000"/>
          <w:sz w:val="28"/>
          <w:szCs w:val="28"/>
        </w:rPr>
        <w:t>за обеспечением сохранности автомобильных дорог</w:t>
      </w:r>
      <w:r w:rsidRPr="00463B57">
        <w:rPr>
          <w:rFonts w:ascii="Times New Roman" w:hAnsi="Times New Roman" w:cs="Times New Roman"/>
          <w:sz w:val="28"/>
          <w:szCs w:val="28"/>
        </w:rPr>
        <w:t xml:space="preserve"> составляется:</w:t>
      </w:r>
    </w:p>
    <w:p w:rsidR="00BE1FC1" w:rsidRPr="00463B57" w:rsidRDefault="00BE1FC1" w:rsidP="00BE1FC1">
      <w:pPr>
        <w:pStyle w:val="a6"/>
        <w:tabs>
          <w:tab w:val="left" w:pos="0"/>
        </w:tabs>
        <w:spacing w:after="0"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 xml:space="preserve">1) акт проверки; </w:t>
      </w:r>
    </w:p>
    <w:p w:rsidR="00BE1FC1" w:rsidRPr="00463B57" w:rsidRDefault="00BE1FC1" w:rsidP="00BE1FC1">
      <w:pPr>
        <w:pStyle w:val="a6"/>
        <w:tabs>
          <w:tab w:val="left" w:pos="0"/>
        </w:tabs>
        <w:spacing w:after="0"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2) предписание об устранении выявленных нарушений (в случае выявления факта нарушения).</w:t>
      </w:r>
    </w:p>
    <w:p w:rsidR="00BE1FC1" w:rsidRDefault="00BE1FC1" w:rsidP="00BE1FC1">
      <w:pPr>
        <w:pStyle w:val="a6"/>
        <w:spacing w:after="0" w:line="200" w:lineRule="atLeast"/>
        <w:jc w:val="both"/>
        <w:rPr>
          <w:rFonts w:ascii="Times New Roman" w:eastAsia="Arial" w:hAnsi="Times New Roman" w:cs="Times New Roman"/>
          <w:b/>
          <w:bCs/>
          <w:color w:val="000000"/>
          <w:sz w:val="28"/>
          <w:szCs w:val="28"/>
        </w:rPr>
      </w:pPr>
      <w:r w:rsidRPr="00463B57">
        <w:rPr>
          <w:rStyle w:val="a9"/>
          <w:rFonts w:ascii="Times New Roman" w:hAnsi="Times New Roman" w:cs="Times New Roman"/>
          <w:sz w:val="28"/>
          <w:szCs w:val="28"/>
        </w:rPr>
        <w:tab/>
        <w:t xml:space="preserve">1.8. </w:t>
      </w:r>
      <w:r w:rsidRPr="00463B57">
        <w:rPr>
          <w:rFonts w:ascii="Times New Roman" w:hAnsi="Times New Roman" w:cs="Times New Roman"/>
          <w:b/>
          <w:bCs/>
          <w:sz w:val="28"/>
          <w:szCs w:val="28"/>
        </w:rPr>
        <w:t xml:space="preserve">Порядок информирования об осуществлении муниципального контроля </w:t>
      </w:r>
      <w:r w:rsidRPr="00463B57">
        <w:rPr>
          <w:rFonts w:ascii="Times New Roman" w:eastAsia="Arial" w:hAnsi="Times New Roman" w:cs="Times New Roman"/>
          <w:b/>
          <w:bCs/>
          <w:color w:val="000000"/>
          <w:sz w:val="28"/>
          <w:szCs w:val="28"/>
        </w:rPr>
        <w:t xml:space="preserve">за обеспечением сохранности </w:t>
      </w:r>
      <w:r w:rsidRPr="00463B57">
        <w:rPr>
          <w:rFonts w:ascii="Times New Roman" w:eastAsia="Arial" w:hAnsi="Times New Roman" w:cs="Times New Roman"/>
          <w:b/>
          <w:bCs/>
          <w:color w:val="000000"/>
          <w:sz w:val="28"/>
          <w:szCs w:val="28"/>
        </w:rPr>
        <w:lastRenderedPageBreak/>
        <w:t>автомобильных дорог</w:t>
      </w:r>
      <w:r w:rsidRPr="00463B57">
        <w:rPr>
          <w:rFonts w:ascii="Times New Roman" w:eastAsia="Arial" w:hAnsi="Times New Roman" w:cs="Times New Roman"/>
          <w:b/>
          <w:bCs/>
          <w:color w:val="000000"/>
          <w:sz w:val="28"/>
          <w:szCs w:val="28"/>
        </w:rPr>
        <w:tab/>
      </w:r>
    </w:p>
    <w:p w:rsidR="00BE1FC1" w:rsidRPr="00463B57" w:rsidRDefault="00BE1FC1" w:rsidP="00BE1FC1">
      <w:pPr>
        <w:pStyle w:val="a6"/>
        <w:spacing w:after="0" w:line="200" w:lineRule="atLeast"/>
        <w:jc w:val="both"/>
        <w:rPr>
          <w:rFonts w:ascii="Times New Roman" w:hAnsi="Times New Roman" w:cs="Times New Roman"/>
          <w:color w:val="000000"/>
          <w:sz w:val="28"/>
          <w:szCs w:val="28"/>
          <w:shd w:val="clear" w:color="auto" w:fill="FFFFFF"/>
        </w:rPr>
      </w:pPr>
      <w:r w:rsidRPr="00463B57">
        <w:rPr>
          <w:rFonts w:ascii="Times New Roman" w:hAnsi="Times New Roman" w:cs="Times New Roman"/>
          <w:sz w:val="28"/>
          <w:szCs w:val="28"/>
        </w:rPr>
        <w:tab/>
      </w:r>
      <w:r w:rsidRPr="00463B57">
        <w:rPr>
          <w:rFonts w:ascii="Times New Roman" w:hAnsi="Times New Roman" w:cs="Times New Roman"/>
          <w:color w:val="000000"/>
          <w:sz w:val="28"/>
          <w:szCs w:val="28"/>
          <w:shd w:val="clear" w:color="auto" w:fill="FFFFFF"/>
        </w:rPr>
        <w:t xml:space="preserve">1.8.1. Информирование об осуществлении муниципального контроля </w:t>
      </w:r>
      <w:r w:rsidRPr="00463B57">
        <w:rPr>
          <w:rFonts w:ascii="Times New Roman" w:eastAsia="Arial" w:hAnsi="Times New Roman" w:cs="Times New Roman"/>
          <w:color w:val="000000"/>
          <w:sz w:val="28"/>
          <w:szCs w:val="28"/>
          <w:shd w:val="clear" w:color="auto" w:fill="FFFFFF"/>
        </w:rPr>
        <w:t>за обеспечением сохранности автомобильных дорог</w:t>
      </w:r>
      <w:r w:rsidRPr="00463B57">
        <w:rPr>
          <w:rFonts w:ascii="Times New Roman" w:hAnsi="Times New Roman" w:cs="Times New Roman"/>
          <w:color w:val="000000"/>
          <w:sz w:val="28"/>
          <w:szCs w:val="28"/>
          <w:shd w:val="clear" w:color="auto" w:fill="FFFFFF"/>
        </w:rPr>
        <w:t xml:space="preserve"> осуществляется:</w:t>
      </w:r>
    </w:p>
    <w:p w:rsidR="00BE1FC1" w:rsidRPr="00463B57"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 xml:space="preserve">1) посредством размещения соответствующей информации (полного текста регламента, адресов и телефонов) на официальном сайте </w:t>
      </w:r>
      <w:r w:rsidRPr="00463B57">
        <w:rPr>
          <w:color w:val="000000"/>
          <w:sz w:val="28"/>
          <w:szCs w:val="28"/>
        </w:rPr>
        <w:t xml:space="preserve">муниципального образования </w:t>
      </w:r>
      <w:r>
        <w:rPr>
          <w:color w:val="000000"/>
          <w:sz w:val="28"/>
          <w:szCs w:val="28"/>
        </w:rPr>
        <w:t>Новосокулакский</w:t>
      </w:r>
      <w:r w:rsidRPr="00463B57">
        <w:rPr>
          <w:color w:val="000000"/>
          <w:sz w:val="28"/>
          <w:szCs w:val="28"/>
        </w:rPr>
        <w:t xml:space="preserve"> сельсовет Саракташского района Оренбургской области</w:t>
      </w:r>
      <w:r w:rsidRPr="00463B57">
        <w:rPr>
          <w:color w:val="000000"/>
          <w:sz w:val="28"/>
          <w:szCs w:val="28"/>
          <w:shd w:val="clear" w:color="auto" w:fill="FFFFFF"/>
        </w:rPr>
        <w:t xml:space="preserve">: </w:t>
      </w:r>
      <w:r w:rsidRPr="00EE40A1">
        <w:rPr>
          <w:sz w:val="28"/>
          <w:szCs w:val="28"/>
        </w:rPr>
        <w:t>(</w:t>
      </w:r>
      <w:hyperlink r:id="rId10" w:history="1">
        <w:r w:rsidRPr="005625E7">
          <w:rPr>
            <w:rStyle w:val="a8"/>
            <w:sz w:val="28"/>
            <w:szCs w:val="28"/>
            <w:lang w:val="en-US"/>
          </w:rPr>
          <w:t>www</w:t>
        </w:r>
        <w:r w:rsidRPr="005625E7">
          <w:rPr>
            <w:rStyle w:val="a8"/>
            <w:sz w:val="28"/>
            <w:szCs w:val="28"/>
          </w:rPr>
          <w:t>.</w:t>
        </w:r>
        <w:r w:rsidRPr="005625E7">
          <w:rPr>
            <w:rStyle w:val="a8"/>
            <w:sz w:val="28"/>
            <w:szCs w:val="28"/>
            <w:lang w:val="en-US"/>
          </w:rPr>
          <w:t>novsokulak</w:t>
        </w:r>
        <w:r w:rsidRPr="005625E7">
          <w:rPr>
            <w:rStyle w:val="a8"/>
            <w:sz w:val="28"/>
            <w:szCs w:val="28"/>
          </w:rPr>
          <w:t>.</w:t>
        </w:r>
        <w:r w:rsidRPr="005625E7">
          <w:rPr>
            <w:rStyle w:val="a8"/>
            <w:sz w:val="28"/>
            <w:szCs w:val="28"/>
            <w:lang w:val="en-US"/>
          </w:rPr>
          <w:t>ru</w:t>
        </w:r>
      </w:hyperlink>
      <w:r w:rsidRPr="00EE40A1">
        <w:rPr>
          <w:sz w:val="28"/>
          <w:szCs w:val="28"/>
        </w:rPr>
        <w:t>)</w:t>
      </w:r>
      <w:r>
        <w:rPr>
          <w:sz w:val="28"/>
          <w:szCs w:val="28"/>
        </w:rPr>
        <w:t>;</w:t>
      </w:r>
    </w:p>
    <w:p w:rsidR="00BE1FC1" w:rsidRPr="00463B57"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2) путем размещения соответствующей информации на едином и (или) региональном порталах государственных и муниципальных услуг по адресу www.gosuslugi.ru;</w:t>
      </w:r>
    </w:p>
    <w:p w:rsidR="00BE1FC1" w:rsidRPr="00463B57" w:rsidRDefault="00BE1FC1" w:rsidP="00BE1FC1">
      <w:pPr>
        <w:pStyle w:val="wikip"/>
        <w:spacing w:before="0" w:after="0" w:line="200" w:lineRule="atLeast"/>
        <w:rPr>
          <w:color w:val="000000"/>
          <w:sz w:val="28"/>
          <w:szCs w:val="28"/>
          <w:shd w:val="clear" w:color="auto" w:fill="FFFFFF"/>
          <w:lang w:eastAsia="hi-IN" w:bidi="hi-IN"/>
        </w:rPr>
      </w:pPr>
      <w:r w:rsidRPr="00463B57">
        <w:rPr>
          <w:color w:val="000000"/>
          <w:sz w:val="28"/>
          <w:szCs w:val="28"/>
          <w:shd w:val="clear" w:color="auto" w:fill="FFFFFF"/>
        </w:rPr>
        <w:tab/>
        <w:t xml:space="preserve">3) на информационном стенде в </w:t>
      </w:r>
      <w:r>
        <w:rPr>
          <w:color w:val="000000"/>
          <w:sz w:val="28"/>
          <w:szCs w:val="28"/>
          <w:shd w:val="clear" w:color="auto" w:fill="FFFFFF"/>
        </w:rPr>
        <w:t>а</w:t>
      </w:r>
      <w:r w:rsidRPr="00463B57">
        <w:rPr>
          <w:color w:val="000000"/>
          <w:sz w:val="28"/>
          <w:szCs w:val="28"/>
          <w:shd w:val="clear" w:color="auto" w:fill="FFFFFF"/>
        </w:rPr>
        <w:t xml:space="preserve">дминистрации </w:t>
      </w:r>
      <w:r w:rsidRPr="00463B57">
        <w:rPr>
          <w:color w:val="000000"/>
          <w:sz w:val="28"/>
          <w:szCs w:val="28"/>
        </w:rPr>
        <w:t xml:space="preserve">муниципального образования </w:t>
      </w:r>
      <w:r>
        <w:rPr>
          <w:color w:val="000000"/>
          <w:sz w:val="28"/>
          <w:szCs w:val="28"/>
        </w:rPr>
        <w:t>Новосокулакский</w:t>
      </w:r>
      <w:r w:rsidRPr="00463B57">
        <w:rPr>
          <w:color w:val="000000"/>
          <w:sz w:val="28"/>
          <w:szCs w:val="28"/>
        </w:rPr>
        <w:t xml:space="preserve"> сельсовет Саракташского района Оренбургской области</w:t>
      </w:r>
      <w:r w:rsidRPr="00463B57">
        <w:rPr>
          <w:color w:val="000000"/>
          <w:sz w:val="28"/>
          <w:szCs w:val="28"/>
          <w:shd w:val="clear" w:color="auto" w:fill="FFFFFF"/>
        </w:rPr>
        <w:t xml:space="preserve"> по адресу</w:t>
      </w:r>
      <w:r w:rsidRPr="00463B57">
        <w:rPr>
          <w:color w:val="000000"/>
          <w:sz w:val="28"/>
          <w:szCs w:val="28"/>
          <w:shd w:val="clear" w:color="auto" w:fill="FFFFFF"/>
          <w:lang w:eastAsia="hi-IN" w:bidi="hi-IN"/>
        </w:rPr>
        <w:t xml:space="preserve">: </w:t>
      </w:r>
    </w:p>
    <w:p w:rsidR="00BE1FC1" w:rsidRPr="00463B57" w:rsidRDefault="00BE1FC1" w:rsidP="00BE1FC1">
      <w:pPr>
        <w:spacing w:line="200" w:lineRule="atLeast"/>
        <w:jc w:val="both"/>
        <w:rPr>
          <w:rFonts w:ascii="Times New Roman" w:hAnsi="Times New Roman" w:cs="Times New Roman"/>
          <w:color w:val="000000"/>
          <w:sz w:val="28"/>
          <w:szCs w:val="28"/>
          <w:lang w:eastAsia="hi-IN" w:bidi="hi-IN"/>
        </w:rPr>
      </w:pPr>
      <w:r w:rsidRPr="00463B57">
        <w:rPr>
          <w:rFonts w:ascii="Times New Roman" w:hAnsi="Times New Roman" w:cs="Times New Roman"/>
          <w:color w:val="000000"/>
          <w:sz w:val="28"/>
          <w:szCs w:val="28"/>
          <w:lang w:eastAsia="hi-IN" w:bidi="hi-IN"/>
        </w:rPr>
        <w:tab/>
      </w:r>
      <w:r>
        <w:rPr>
          <w:rFonts w:ascii="Times New Roman" w:hAnsi="Times New Roman" w:cs="Times New Roman"/>
          <w:color w:val="000000"/>
          <w:sz w:val="28"/>
          <w:szCs w:val="28"/>
          <w:shd w:val="clear" w:color="auto" w:fill="FFFFFF"/>
        </w:rPr>
        <w:t>462118</w:t>
      </w:r>
      <w:r w:rsidRPr="00463B57">
        <w:rPr>
          <w:rFonts w:ascii="Times New Roman" w:hAnsi="Times New Roman" w:cs="Times New Roman"/>
          <w:color w:val="000000"/>
          <w:sz w:val="28"/>
          <w:szCs w:val="28"/>
          <w:shd w:val="clear" w:color="auto" w:fill="FFFFFF"/>
        </w:rPr>
        <w:t xml:space="preserve">, Оренбургская область, Саракташский район, с. </w:t>
      </w:r>
      <w:r>
        <w:rPr>
          <w:rFonts w:ascii="Times New Roman" w:hAnsi="Times New Roman" w:cs="Times New Roman"/>
          <w:color w:val="000000"/>
          <w:sz w:val="28"/>
          <w:szCs w:val="28"/>
          <w:shd w:val="clear" w:color="auto" w:fill="FFFFFF"/>
        </w:rPr>
        <w:t>Новосокулак</w:t>
      </w:r>
      <w:r w:rsidRPr="00463B57">
        <w:rPr>
          <w:rFonts w:ascii="Times New Roman" w:hAnsi="Times New Roman" w:cs="Times New Roman"/>
          <w:color w:val="000000"/>
          <w:sz w:val="28"/>
          <w:szCs w:val="28"/>
          <w:shd w:val="clear" w:color="auto" w:fill="FFFFFF"/>
        </w:rPr>
        <w:t xml:space="preserve">, ул. Центральная, </w:t>
      </w:r>
      <w:r>
        <w:rPr>
          <w:rFonts w:ascii="Times New Roman" w:hAnsi="Times New Roman" w:cs="Times New Roman"/>
          <w:color w:val="000000"/>
          <w:sz w:val="28"/>
          <w:szCs w:val="28"/>
          <w:shd w:val="clear" w:color="auto" w:fill="FFFFFF"/>
        </w:rPr>
        <w:t>3</w:t>
      </w:r>
      <w:r w:rsidRPr="00463B57">
        <w:rPr>
          <w:rFonts w:ascii="Times New Roman" w:hAnsi="Times New Roman" w:cs="Times New Roman"/>
          <w:color w:val="000000"/>
          <w:sz w:val="28"/>
          <w:szCs w:val="28"/>
          <w:shd w:val="clear" w:color="auto" w:fill="FFFFFF"/>
        </w:rPr>
        <w:t>2.</w:t>
      </w:r>
    </w:p>
    <w:p w:rsidR="00BE1FC1" w:rsidRPr="00463B57" w:rsidRDefault="00BE1FC1" w:rsidP="00BE1FC1">
      <w:pPr>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 xml:space="preserve">График работы:  </w:t>
      </w:r>
    </w:p>
    <w:p w:rsidR="00BE1FC1" w:rsidRPr="00463B57" w:rsidRDefault="00BE1FC1" w:rsidP="00BE1FC1">
      <w:pPr>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по</w:t>
      </w:r>
      <w:r>
        <w:rPr>
          <w:rFonts w:ascii="Times New Roman" w:hAnsi="Times New Roman" w:cs="Times New Roman"/>
          <w:sz w:val="28"/>
          <w:szCs w:val="28"/>
        </w:rPr>
        <w:t>недельник - пятница с 9.00 до 17</w:t>
      </w:r>
      <w:r w:rsidRPr="00463B57">
        <w:rPr>
          <w:rFonts w:ascii="Times New Roman" w:hAnsi="Times New Roman" w:cs="Times New Roman"/>
          <w:sz w:val="28"/>
          <w:szCs w:val="28"/>
        </w:rPr>
        <w:t>.00</w:t>
      </w:r>
    </w:p>
    <w:p w:rsidR="00BE1FC1" w:rsidRPr="00463B57" w:rsidRDefault="00BE1FC1" w:rsidP="00BE1FC1">
      <w:pPr>
        <w:spacing w:line="200" w:lineRule="atLeast"/>
        <w:jc w:val="both"/>
        <w:rPr>
          <w:rFonts w:ascii="Times New Roman" w:hAnsi="Times New Roman" w:cs="Times New Roman"/>
          <w:sz w:val="28"/>
          <w:szCs w:val="28"/>
        </w:rPr>
      </w:pPr>
      <w:r>
        <w:rPr>
          <w:rFonts w:ascii="Times New Roman" w:hAnsi="Times New Roman" w:cs="Times New Roman"/>
          <w:sz w:val="28"/>
          <w:szCs w:val="28"/>
        </w:rPr>
        <w:tab/>
        <w:t>перерыв - с 13</w:t>
      </w:r>
      <w:r w:rsidRPr="00463B57">
        <w:rPr>
          <w:rFonts w:ascii="Times New Roman" w:hAnsi="Times New Roman" w:cs="Times New Roman"/>
          <w:sz w:val="28"/>
          <w:szCs w:val="28"/>
        </w:rPr>
        <w:t>.</w:t>
      </w:r>
      <w:r>
        <w:rPr>
          <w:rFonts w:ascii="Times New Roman" w:hAnsi="Times New Roman" w:cs="Times New Roman"/>
          <w:sz w:val="28"/>
          <w:szCs w:val="28"/>
        </w:rPr>
        <w:t>00</w:t>
      </w:r>
      <w:r w:rsidRPr="00463B57">
        <w:rPr>
          <w:rFonts w:ascii="Times New Roman" w:hAnsi="Times New Roman" w:cs="Times New Roman"/>
          <w:sz w:val="28"/>
          <w:szCs w:val="28"/>
        </w:rPr>
        <w:t xml:space="preserve"> до 1</w:t>
      </w:r>
      <w:r>
        <w:rPr>
          <w:rFonts w:ascii="Times New Roman" w:hAnsi="Times New Roman" w:cs="Times New Roman"/>
          <w:sz w:val="28"/>
          <w:szCs w:val="28"/>
        </w:rPr>
        <w:t>4.00</w:t>
      </w:r>
    </w:p>
    <w:p w:rsidR="00BE1FC1" w:rsidRPr="00463B57" w:rsidRDefault="00BE1FC1" w:rsidP="00BE1FC1">
      <w:pPr>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выходные - суббота, воскресенье и праздничные дни.</w:t>
      </w:r>
    </w:p>
    <w:p w:rsidR="00BE1FC1" w:rsidRPr="00463B57"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 xml:space="preserve">Телефон/факс администрации: 8(35333) </w:t>
      </w:r>
      <w:r>
        <w:rPr>
          <w:rFonts w:ascii="Times New Roman" w:hAnsi="Times New Roman" w:cs="Times New Roman"/>
          <w:color w:val="000000"/>
          <w:sz w:val="28"/>
          <w:szCs w:val="28"/>
        </w:rPr>
        <w:t>22-4-43</w:t>
      </w:r>
      <w:r w:rsidRPr="00463B57">
        <w:rPr>
          <w:rFonts w:ascii="Times New Roman" w:hAnsi="Times New Roman" w:cs="Times New Roman"/>
          <w:color w:val="000000"/>
          <w:sz w:val="28"/>
          <w:szCs w:val="28"/>
        </w:rPr>
        <w:t>.</w:t>
      </w:r>
    </w:p>
    <w:p w:rsidR="00BE1FC1" w:rsidRDefault="00BE1FC1" w:rsidP="00BE1FC1">
      <w:pPr>
        <w:jc w:val="center"/>
        <w:rPr>
          <w:rFonts w:ascii="Times New Roman" w:hAnsi="Times New Roman" w:cs="Times New Roman"/>
          <w:sz w:val="28"/>
          <w:szCs w:val="28"/>
          <w:shd w:val="clear" w:color="auto" w:fill="FFFFFF"/>
        </w:rPr>
      </w:pPr>
      <w:r w:rsidRPr="00463B57">
        <w:rPr>
          <w:rFonts w:ascii="Times New Roman" w:hAnsi="Times New Roman" w:cs="Times New Roman"/>
          <w:sz w:val="28"/>
          <w:szCs w:val="28"/>
          <w:shd w:val="clear" w:color="auto" w:fill="FFFFFF"/>
        </w:rPr>
        <w:t>Электронный адрес администрации</w:t>
      </w:r>
      <w:r w:rsidRPr="00906CF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galina</w:t>
      </w:r>
      <w:r w:rsidRPr="00BE1FC1">
        <w:rPr>
          <w:rFonts w:ascii="Times New Roman" w:hAnsi="Times New Roman" w:cs="Times New Roman"/>
          <w:sz w:val="28"/>
          <w:szCs w:val="28"/>
          <w:shd w:val="clear" w:color="auto" w:fill="FFFFFF"/>
        </w:rPr>
        <w:t>22443@</w:t>
      </w:r>
      <w:r>
        <w:rPr>
          <w:rFonts w:ascii="Times New Roman" w:hAnsi="Times New Roman" w:cs="Times New Roman"/>
          <w:sz w:val="28"/>
          <w:szCs w:val="28"/>
          <w:shd w:val="clear" w:color="auto" w:fill="FFFFFF"/>
          <w:lang w:val="en-US"/>
        </w:rPr>
        <w:t>yandex</w:t>
      </w:r>
      <w:r w:rsidRPr="00BE1FC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ru</w:t>
      </w:r>
      <w:r w:rsidRPr="00906CF7">
        <w:rPr>
          <w:rFonts w:ascii="Times New Roman" w:hAnsi="Times New Roman" w:cs="Times New Roman"/>
          <w:sz w:val="28"/>
          <w:szCs w:val="28"/>
          <w:shd w:val="clear" w:color="auto" w:fill="FFFFFF"/>
        </w:rPr>
        <w:t xml:space="preserve"> </w:t>
      </w:r>
    </w:p>
    <w:p w:rsidR="00BE1FC1" w:rsidRPr="00463B57" w:rsidRDefault="00BE1FC1" w:rsidP="00BE1FC1">
      <w:pPr>
        <w:jc w:val="center"/>
        <w:rPr>
          <w:rFonts w:ascii="Times New Roman" w:hAnsi="Times New Roman" w:cs="Times New Roman"/>
          <w:color w:val="000000"/>
          <w:sz w:val="28"/>
          <w:szCs w:val="28"/>
          <w:shd w:val="clear" w:color="auto" w:fill="FFFFFF"/>
        </w:rPr>
      </w:pPr>
      <w:r w:rsidRPr="00463B57">
        <w:rPr>
          <w:rFonts w:ascii="Times New Roman" w:hAnsi="Times New Roman" w:cs="Times New Roman"/>
          <w:color w:val="000000"/>
          <w:sz w:val="28"/>
          <w:szCs w:val="28"/>
          <w:shd w:val="clear" w:color="auto" w:fill="FFFFFF"/>
        </w:rPr>
        <w:t xml:space="preserve">2. Информирование может осуществляться в устной (на личном приеме и по телефону) и письменной формах. </w:t>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463B57">
        <w:rPr>
          <w:color w:val="000000"/>
          <w:sz w:val="28"/>
          <w:szCs w:val="28"/>
          <w:shd w:val="clear" w:color="auto" w:fill="FFFFFF"/>
        </w:rPr>
        <w:tab/>
      </w:r>
    </w:p>
    <w:p w:rsidR="00BE1FC1" w:rsidRPr="00463B57"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1.8.4. При невозможности специалиста, уполномоченного на осуществление муниципального контроля,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 xml:space="preserve">1.8.5. Для обеспечения информирования о порядке осуществления муниципального контроля </w:t>
      </w:r>
      <w:r w:rsidRPr="00463B57">
        <w:rPr>
          <w:rFonts w:eastAsia="Arial"/>
          <w:color w:val="000000"/>
          <w:sz w:val="28"/>
          <w:szCs w:val="28"/>
          <w:shd w:val="clear" w:color="auto" w:fill="FFFFFF"/>
        </w:rPr>
        <w:t>за обеспечением сохранности автомобильных дорог</w:t>
      </w:r>
      <w:r w:rsidRPr="00463B57">
        <w:rPr>
          <w:color w:val="000000"/>
          <w:sz w:val="28"/>
          <w:szCs w:val="28"/>
          <w:shd w:val="clear" w:color="auto" w:fill="FFFFFF"/>
        </w:rPr>
        <w:t xml:space="preserve"> представляется следующая информация:</w:t>
      </w:r>
      <w:r w:rsidRPr="00463B57">
        <w:rPr>
          <w:color w:val="000000"/>
          <w:sz w:val="28"/>
          <w:szCs w:val="28"/>
          <w:shd w:val="clear" w:color="auto" w:fill="FFFFFF"/>
        </w:rPr>
        <w:tab/>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1) наименование органа, осуществляющего муниципальный контроль;</w:t>
      </w:r>
      <w:r w:rsidRPr="00463B57">
        <w:rPr>
          <w:color w:val="000000"/>
          <w:sz w:val="28"/>
          <w:szCs w:val="28"/>
          <w:shd w:val="clear" w:color="auto" w:fill="FFFFFF"/>
        </w:rPr>
        <w:tab/>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lastRenderedPageBreak/>
        <w:tab/>
        <w:t>2) почтовый адрес органа, осуществляющего муниципальный контроль;</w:t>
      </w:r>
      <w:r w:rsidRPr="00463B57">
        <w:rPr>
          <w:color w:val="000000"/>
          <w:sz w:val="28"/>
          <w:szCs w:val="28"/>
          <w:shd w:val="clear" w:color="auto" w:fill="FFFFFF"/>
        </w:rPr>
        <w:tab/>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3) номера телефонов, адрес электронной почты органа, осуществляющего муниципальный контроль;</w:t>
      </w:r>
      <w:r w:rsidRPr="00463B57">
        <w:rPr>
          <w:color w:val="000000"/>
          <w:sz w:val="28"/>
          <w:szCs w:val="28"/>
          <w:shd w:val="clear" w:color="auto" w:fill="FFFFFF"/>
        </w:rPr>
        <w:tab/>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4) график (режим) работы органа, осуществляющего муниципальный контроль;</w:t>
      </w:r>
      <w:r w:rsidRPr="00463B57">
        <w:rPr>
          <w:color w:val="000000"/>
          <w:sz w:val="28"/>
          <w:szCs w:val="28"/>
          <w:shd w:val="clear" w:color="auto" w:fill="FFFFFF"/>
        </w:rPr>
        <w:tab/>
      </w:r>
    </w:p>
    <w:p w:rsidR="00BE1FC1"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 xml:space="preserve">5) перечень оснований, при наличии которых муниципальный контроль </w:t>
      </w:r>
      <w:r w:rsidRPr="00463B57">
        <w:rPr>
          <w:rFonts w:eastAsia="Arial"/>
          <w:color w:val="000000"/>
          <w:sz w:val="28"/>
          <w:szCs w:val="28"/>
          <w:shd w:val="clear" w:color="auto" w:fill="FFFFFF"/>
        </w:rPr>
        <w:t>за обеспечением сохранности автомобильных дорог</w:t>
      </w:r>
      <w:r w:rsidRPr="00463B57">
        <w:rPr>
          <w:color w:val="000000"/>
          <w:sz w:val="28"/>
          <w:szCs w:val="28"/>
          <w:shd w:val="clear" w:color="auto" w:fill="FFFFFF"/>
        </w:rPr>
        <w:t xml:space="preserve"> не осуществляется;</w:t>
      </w:r>
      <w:r w:rsidRPr="00463B57">
        <w:rPr>
          <w:color w:val="000000"/>
          <w:sz w:val="28"/>
          <w:szCs w:val="28"/>
          <w:shd w:val="clear" w:color="auto" w:fill="FFFFFF"/>
        </w:rPr>
        <w:tab/>
      </w:r>
    </w:p>
    <w:p w:rsidR="00BE1FC1" w:rsidRPr="00463B57"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6) порядок обжалования актов (решений) органа, осуществляющего муниципальный контроль, действий или бездействия его должностных лиц;</w:t>
      </w:r>
    </w:p>
    <w:p w:rsidR="00BE1FC1" w:rsidRPr="00463B57" w:rsidRDefault="00BE1FC1" w:rsidP="00BE1FC1">
      <w:pPr>
        <w:pStyle w:val="wikip"/>
        <w:spacing w:before="0" w:after="0" w:line="200" w:lineRule="atLeast"/>
        <w:rPr>
          <w:color w:val="000000"/>
          <w:sz w:val="28"/>
          <w:szCs w:val="28"/>
          <w:shd w:val="clear" w:color="auto" w:fill="FFFFFF"/>
        </w:rPr>
      </w:pPr>
      <w:r w:rsidRPr="00463B57">
        <w:rPr>
          <w:color w:val="000000"/>
          <w:sz w:val="28"/>
          <w:szCs w:val="28"/>
          <w:shd w:val="clear" w:color="auto" w:fill="FFFFFF"/>
        </w:rPr>
        <w:tab/>
        <w:t>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BE1FC1" w:rsidRDefault="00BE1FC1" w:rsidP="00BE1FC1">
      <w:pPr>
        <w:pStyle w:val="a6"/>
        <w:spacing w:after="0" w:line="200" w:lineRule="atLeast"/>
        <w:jc w:val="both"/>
        <w:rPr>
          <w:rFonts w:ascii="Times New Roman" w:hAnsi="Times New Roman" w:cs="Times New Roman"/>
          <w:color w:val="000000"/>
          <w:sz w:val="28"/>
          <w:szCs w:val="28"/>
          <w:shd w:val="clear" w:color="auto" w:fill="FFFFFF"/>
        </w:rPr>
      </w:pPr>
      <w:r w:rsidRPr="00463B57">
        <w:rPr>
          <w:rFonts w:ascii="Times New Roman" w:hAnsi="Times New Roman" w:cs="Times New Roman"/>
          <w:color w:val="000000"/>
          <w:sz w:val="28"/>
          <w:szCs w:val="28"/>
          <w:shd w:val="clear" w:color="auto" w:fill="FFFFFF"/>
        </w:rPr>
        <w:tab/>
        <w:t xml:space="preserve">1.8.7. Письменное информирование осуществляется на основании поступившего в </w:t>
      </w:r>
      <w:r>
        <w:rPr>
          <w:rFonts w:ascii="Times New Roman" w:hAnsi="Times New Roman" w:cs="Times New Roman"/>
          <w:color w:val="000000"/>
          <w:sz w:val="28"/>
          <w:szCs w:val="28"/>
          <w:shd w:val="clear" w:color="auto" w:fill="FFFFFF"/>
        </w:rPr>
        <w:t>а</w:t>
      </w:r>
      <w:r w:rsidRPr="00463B57">
        <w:rPr>
          <w:rFonts w:ascii="Times New Roman" w:hAnsi="Times New Roman" w:cs="Times New Roman"/>
          <w:color w:val="000000"/>
          <w:sz w:val="28"/>
          <w:szCs w:val="28"/>
          <w:shd w:val="clear" w:color="auto" w:fill="FFFFFF"/>
        </w:rPr>
        <w:t>дминистрацию обращения граждан о процедуре осуществления муниципального контроля. По результатам рассмотрения обращения специалист, уполномоченный на осуществление муниципального контроля, обеспечивает подготовку исчерпывающего ответа.</w:t>
      </w:r>
      <w:r w:rsidRPr="00463B57">
        <w:rPr>
          <w:rFonts w:ascii="Times New Roman" w:hAnsi="Times New Roman" w:cs="Times New Roman"/>
          <w:color w:val="000000"/>
          <w:sz w:val="28"/>
          <w:szCs w:val="28"/>
          <w:shd w:val="clear" w:color="auto" w:fill="FFFFFF"/>
        </w:rPr>
        <w:tab/>
      </w:r>
    </w:p>
    <w:p w:rsidR="00BE1FC1" w:rsidRDefault="00BE1FC1" w:rsidP="00BE1FC1">
      <w:pPr>
        <w:pStyle w:val="a6"/>
        <w:spacing w:after="0" w:line="200" w:lineRule="atLeast"/>
        <w:jc w:val="both"/>
        <w:rPr>
          <w:rStyle w:val="a9"/>
          <w:rFonts w:ascii="Times New Roman" w:hAnsi="Times New Roman" w:cs="Times New Roman"/>
          <w:color w:val="000000"/>
          <w:sz w:val="28"/>
          <w:szCs w:val="28"/>
        </w:rPr>
      </w:pPr>
      <w:r w:rsidRPr="00463B57">
        <w:rPr>
          <w:rFonts w:ascii="Times New Roman" w:hAnsi="Times New Roman" w:cs="Times New Roman"/>
          <w:sz w:val="28"/>
          <w:szCs w:val="28"/>
        </w:rPr>
        <w:tab/>
      </w:r>
      <w:r w:rsidRPr="00463B57">
        <w:rPr>
          <w:rFonts w:ascii="Times New Roman" w:hAnsi="Times New Roman" w:cs="Times New Roman"/>
          <w:b/>
          <w:bCs/>
          <w:color w:val="000000"/>
          <w:sz w:val="28"/>
          <w:szCs w:val="28"/>
        </w:rPr>
        <w:t>1</w:t>
      </w:r>
      <w:r w:rsidRPr="00463B57">
        <w:rPr>
          <w:rStyle w:val="a9"/>
          <w:rFonts w:ascii="Times New Roman" w:hAnsi="Times New Roman" w:cs="Times New Roman"/>
          <w:color w:val="000000"/>
          <w:sz w:val="28"/>
          <w:szCs w:val="28"/>
        </w:rPr>
        <w:t>.9. Требования к местам проведения проверки</w:t>
      </w:r>
      <w:r w:rsidRPr="00463B57">
        <w:rPr>
          <w:rStyle w:val="a9"/>
          <w:rFonts w:ascii="Times New Roman" w:hAnsi="Times New Roman" w:cs="Times New Roman"/>
          <w:color w:val="000000"/>
          <w:sz w:val="28"/>
          <w:szCs w:val="28"/>
        </w:rPr>
        <w:tab/>
      </w:r>
    </w:p>
    <w:p w:rsidR="00BE1FC1"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1.9.1. Документарная проверка проводится в здании администрации. Центральный вход здания оборудован вывеской, содержащей информацию о наименовании.</w:t>
      </w:r>
      <w:r w:rsidRPr="00463B57">
        <w:rPr>
          <w:rFonts w:ascii="Times New Roman" w:hAnsi="Times New Roman" w:cs="Times New Roman"/>
          <w:color w:val="000000"/>
          <w:sz w:val="28"/>
          <w:szCs w:val="28"/>
        </w:rPr>
        <w:tab/>
      </w:r>
    </w:p>
    <w:p w:rsidR="00BE1FC1"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p>
    <w:p w:rsidR="00BE1FC1"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1.9.3. Документарная проверка проводится специалистом,</w:t>
      </w:r>
      <w:r w:rsidRPr="00463B57">
        <w:rPr>
          <w:rFonts w:ascii="Times New Roman" w:hAnsi="Times New Roman" w:cs="Times New Roman"/>
          <w:color w:val="000000"/>
          <w:sz w:val="28"/>
          <w:szCs w:val="28"/>
          <w:shd w:val="clear" w:color="auto" w:fill="FFFFFF"/>
        </w:rPr>
        <w:t xml:space="preserve"> уполномоченным на осуществление муниципального контроля,</w:t>
      </w:r>
      <w:r w:rsidRPr="00463B57">
        <w:rPr>
          <w:rFonts w:ascii="Times New Roman" w:hAnsi="Times New Roman" w:cs="Times New Roman"/>
          <w:color w:val="000000"/>
          <w:sz w:val="28"/>
          <w:szCs w:val="28"/>
        </w:rPr>
        <w:t xml:space="preserve"> в кабинете, расположенном в здании.</w:t>
      </w:r>
      <w:r w:rsidRPr="00463B57">
        <w:rPr>
          <w:rFonts w:ascii="Times New Roman" w:hAnsi="Times New Roman" w:cs="Times New Roman"/>
          <w:color w:val="000000"/>
          <w:sz w:val="28"/>
          <w:szCs w:val="28"/>
        </w:rPr>
        <w:tab/>
      </w:r>
    </w:p>
    <w:p w:rsidR="00BE1FC1"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color w:val="000000"/>
          <w:sz w:val="28"/>
          <w:szCs w:val="28"/>
        </w:rPr>
        <w:tab/>
        <w:t>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p>
    <w:p w:rsidR="00BE1FC1" w:rsidRPr="00463B57" w:rsidRDefault="00BE1FC1" w:rsidP="00BE1FC1">
      <w:pPr>
        <w:pStyle w:val="a6"/>
        <w:spacing w:after="0" w:line="200" w:lineRule="atLeast"/>
        <w:jc w:val="both"/>
        <w:rPr>
          <w:rStyle w:val="a9"/>
          <w:rFonts w:ascii="Times New Roman" w:eastAsia="Arial" w:hAnsi="Times New Roman" w:cs="Times New Roman"/>
          <w:b w:val="0"/>
          <w:bCs w:val="0"/>
          <w:color w:val="000000"/>
          <w:sz w:val="28"/>
          <w:szCs w:val="28"/>
          <w:lang w:eastAsia="hi-IN" w:bidi="hi-IN"/>
        </w:rPr>
      </w:pPr>
      <w:r w:rsidRPr="00463B57">
        <w:rPr>
          <w:rFonts w:ascii="Times New Roman" w:hAnsi="Times New Roman" w:cs="Times New Roman"/>
          <w:color w:val="000000"/>
          <w:sz w:val="28"/>
          <w:szCs w:val="28"/>
        </w:rPr>
        <w:tab/>
        <w:t xml:space="preserve">1.9.5. Рабочее место специалиста, </w:t>
      </w:r>
      <w:r w:rsidRPr="00463B57">
        <w:rPr>
          <w:rFonts w:ascii="Times New Roman" w:hAnsi="Times New Roman" w:cs="Times New Roman"/>
          <w:color w:val="000000"/>
          <w:sz w:val="28"/>
          <w:szCs w:val="28"/>
          <w:shd w:val="clear" w:color="auto" w:fill="FFFFFF"/>
        </w:rPr>
        <w:t>уполномоченного на осуществление муниципального контроля,</w:t>
      </w:r>
      <w:r w:rsidRPr="00463B57">
        <w:rPr>
          <w:rFonts w:ascii="Times New Roman" w:hAnsi="Times New Roman" w:cs="Times New Roman"/>
          <w:color w:val="000000"/>
          <w:sz w:val="28"/>
          <w:szCs w:val="28"/>
        </w:rPr>
        <w:t xml:space="preserve"> оборудовано телефоном, персональным компьютером с возможностью доступа к необходимым информационным базам данных, печатающим устройством. </w:t>
      </w:r>
      <w:r w:rsidRPr="00463B57">
        <w:rPr>
          <w:rFonts w:ascii="Times New Roman" w:hAnsi="Times New Roman" w:cs="Times New Roman"/>
          <w:color w:val="000000"/>
          <w:sz w:val="28"/>
          <w:szCs w:val="28"/>
        </w:rPr>
        <w:tab/>
      </w:r>
      <w:r w:rsidRPr="00463B57">
        <w:rPr>
          <w:rFonts w:ascii="Times New Roman" w:hAnsi="Times New Roman" w:cs="Times New Roman"/>
          <w:color w:val="000000"/>
          <w:sz w:val="28"/>
          <w:szCs w:val="28"/>
        </w:rPr>
        <w:tab/>
        <w:t>1.9.6. При организации рабочих мест предусмотрена возможность свободного входа и выхода из помещения при необходимости.</w:t>
      </w:r>
      <w:r w:rsidRPr="00463B57">
        <w:rPr>
          <w:rFonts w:ascii="Times New Roman" w:hAnsi="Times New Roman" w:cs="Times New Roman"/>
          <w:color w:val="000000"/>
          <w:sz w:val="28"/>
          <w:szCs w:val="28"/>
        </w:rPr>
        <w:tab/>
      </w:r>
      <w:r w:rsidRPr="00463B57">
        <w:rPr>
          <w:rFonts w:ascii="Times New Roman" w:hAnsi="Times New Roman" w:cs="Times New Roman"/>
          <w:color w:val="000000"/>
          <w:sz w:val="28"/>
          <w:szCs w:val="28"/>
        </w:rPr>
        <w:tab/>
        <w:t xml:space="preserve">1.9.7. </w:t>
      </w:r>
      <w:r w:rsidRPr="00463B57">
        <w:rPr>
          <w:rStyle w:val="a9"/>
          <w:rFonts w:ascii="Times New Roman" w:eastAsia="Arial" w:hAnsi="Times New Roman" w:cs="Times New Roman"/>
          <w:color w:val="000000"/>
          <w:sz w:val="28"/>
          <w:szCs w:val="28"/>
          <w:lang w:eastAsia="hi-IN" w:bidi="hi-IN"/>
        </w:rPr>
        <w:t>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 xml:space="preserve">1) условия для беспрепятственного доступа к объектам (зданию, </w:t>
      </w:r>
      <w:r w:rsidRPr="00463B57">
        <w:rPr>
          <w:rFonts w:ascii="Times New Roman" w:hAnsi="Times New Roman" w:cs="Times New Roman"/>
          <w:sz w:val="28"/>
          <w:szCs w:val="28"/>
          <w:lang w:eastAsia="hi-IN" w:bidi="hi-IN"/>
        </w:rPr>
        <w:lastRenderedPageBreak/>
        <w:t>помещению), в котором проводиться проверка, а так же для беспрепятственного пользования транспортом, средствами связи и информации;</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3) сопровождение инвалидов, имеющих стойкие расстройства функции зрения и самостоятельного передвижения;</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6) допуск сурдопереводчика и тифлосурдопереводчика;</w:t>
      </w:r>
    </w:p>
    <w:p w:rsidR="00BE1FC1" w:rsidRPr="00463B57" w:rsidRDefault="00BE1FC1" w:rsidP="00BE1FC1">
      <w:pPr>
        <w:pStyle w:val="a6"/>
        <w:spacing w:after="0" w:line="200" w:lineRule="atLeast"/>
        <w:ind w:firstLine="720"/>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7) допуск собаки-проводника на объекты (здания, помещения), в котором проводиться проверка;</w:t>
      </w:r>
    </w:p>
    <w:p w:rsidR="00BE1FC1" w:rsidRPr="00463B57" w:rsidRDefault="00BE1FC1" w:rsidP="00BE1FC1">
      <w:pPr>
        <w:pStyle w:val="a6"/>
        <w:spacing w:after="0" w:line="200" w:lineRule="atLeast"/>
        <w:jc w:val="both"/>
        <w:rPr>
          <w:rFonts w:ascii="Times New Roman" w:hAnsi="Times New Roman" w:cs="Times New Roman"/>
          <w:sz w:val="28"/>
          <w:szCs w:val="28"/>
          <w:lang w:eastAsia="hi-IN" w:bidi="hi-IN"/>
        </w:rPr>
      </w:pPr>
      <w:r w:rsidRPr="00463B57">
        <w:rPr>
          <w:rFonts w:ascii="Times New Roman" w:hAnsi="Times New Roman" w:cs="Times New Roman"/>
          <w:sz w:val="28"/>
          <w:szCs w:val="28"/>
          <w:lang w:eastAsia="hi-IN" w:bidi="hi-IN"/>
        </w:rPr>
        <w:tab/>
        <w:t>8) оказание инвалидам помощи в преодолении барьеров, мешающих их доступу к участию в проверке наравне с другими лицами.</w:t>
      </w:r>
    </w:p>
    <w:p w:rsidR="00BE1FC1" w:rsidRPr="00463B57" w:rsidRDefault="00BE1FC1" w:rsidP="00BE1FC1">
      <w:pPr>
        <w:pStyle w:val="a6"/>
        <w:spacing w:after="0" w:line="200" w:lineRule="atLeast"/>
        <w:jc w:val="both"/>
        <w:rPr>
          <w:rFonts w:ascii="Times New Roman" w:hAnsi="Times New Roman" w:cs="Times New Roman"/>
          <w:color w:val="000000"/>
          <w:sz w:val="28"/>
          <w:szCs w:val="28"/>
        </w:rPr>
      </w:pPr>
      <w:r w:rsidRPr="00463B57">
        <w:rPr>
          <w:rFonts w:ascii="Times New Roman" w:hAnsi="Times New Roman" w:cs="Times New Roman"/>
          <w:b/>
          <w:bCs/>
          <w:color w:val="000000"/>
          <w:sz w:val="28"/>
          <w:szCs w:val="28"/>
        </w:rPr>
        <w:tab/>
      </w:r>
      <w:r w:rsidRPr="00463B57">
        <w:rPr>
          <w:rFonts w:ascii="Times New Roman" w:hAnsi="Times New Roman" w:cs="Times New Roman"/>
          <w:color w:val="000000"/>
          <w:sz w:val="28"/>
          <w:szCs w:val="28"/>
        </w:rPr>
        <w:t>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E1FC1" w:rsidRPr="00463B57" w:rsidRDefault="00BE1FC1" w:rsidP="00BE1FC1">
      <w:pPr>
        <w:pStyle w:val="ConsPlusNormal"/>
        <w:spacing w:line="200" w:lineRule="atLeast"/>
        <w:jc w:val="both"/>
        <w:rPr>
          <w:rFonts w:ascii="Times New Roman" w:hAnsi="Times New Roman" w:cs="Times New Roman"/>
          <w:b/>
          <w:bCs/>
          <w:sz w:val="28"/>
          <w:szCs w:val="28"/>
        </w:rPr>
      </w:pPr>
      <w:r w:rsidRPr="00463B57">
        <w:rPr>
          <w:rFonts w:ascii="Times New Roman" w:hAnsi="Times New Roman" w:cs="Times New Roman"/>
          <w:b/>
          <w:bCs/>
          <w:sz w:val="28"/>
          <w:szCs w:val="28"/>
        </w:rPr>
        <w:t>1.10. Показатели доступности и качества муниципального контроля</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1.10.1. Показателями оценки доступности муниципального контроля являются:</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1) транспортная доступность к месту осуществления муниципального контроля;</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 xml:space="preserve">2) обеспечение беспрепятственного доступа граждан в здание (помещение), где осуществляется прием специалистами </w:t>
      </w:r>
      <w:r>
        <w:rPr>
          <w:rFonts w:ascii="Times New Roman" w:hAnsi="Times New Roman" w:cs="Times New Roman"/>
          <w:sz w:val="28"/>
          <w:szCs w:val="28"/>
        </w:rPr>
        <w:t>а</w:t>
      </w:r>
      <w:r w:rsidRPr="00463B57">
        <w:rPr>
          <w:rFonts w:ascii="Times New Roman" w:hAnsi="Times New Roman" w:cs="Times New Roman"/>
          <w:sz w:val="28"/>
          <w:szCs w:val="28"/>
        </w:rPr>
        <w:t>дминистрации;</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 xml:space="preserve">3) обеспечение возможности направления запроса в </w:t>
      </w:r>
      <w:r>
        <w:rPr>
          <w:rFonts w:ascii="Times New Roman" w:hAnsi="Times New Roman" w:cs="Times New Roman"/>
          <w:sz w:val="28"/>
          <w:szCs w:val="28"/>
        </w:rPr>
        <w:t>а</w:t>
      </w:r>
      <w:r w:rsidRPr="00463B57">
        <w:rPr>
          <w:rFonts w:ascii="Times New Roman" w:hAnsi="Times New Roman" w:cs="Times New Roman"/>
          <w:sz w:val="28"/>
          <w:szCs w:val="28"/>
        </w:rPr>
        <w:t>дминистрацию почтовым отправлением, при личном обращении, в электронной форме;</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 xml:space="preserve">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w:t>
      </w:r>
      <w:r>
        <w:rPr>
          <w:rFonts w:ascii="Times New Roman" w:hAnsi="Times New Roman" w:cs="Times New Roman"/>
          <w:sz w:val="28"/>
          <w:szCs w:val="28"/>
        </w:rPr>
        <w:t>а</w:t>
      </w:r>
      <w:r w:rsidRPr="00463B57">
        <w:rPr>
          <w:rFonts w:ascii="Times New Roman" w:hAnsi="Times New Roman" w:cs="Times New Roman"/>
          <w:sz w:val="28"/>
          <w:szCs w:val="28"/>
        </w:rPr>
        <w:t>дминистрации.</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1.10.2. Показателями оценки качества предоставления муниципального контроля являются:</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1) соблюдение срока предоставления муниципального контроля;</w:t>
      </w:r>
    </w:p>
    <w:p w:rsidR="00BE1FC1" w:rsidRPr="00463B57" w:rsidRDefault="00BE1FC1" w:rsidP="00BE1FC1">
      <w:pPr>
        <w:pStyle w:val="ConsPlusNormal"/>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 xml:space="preserve">2) отсутствие поданных в установленном порядке жалоб на решения или действия (бездействие) должностных лиц, принятые или </w:t>
      </w:r>
      <w:r w:rsidRPr="00463B57">
        <w:rPr>
          <w:rFonts w:ascii="Times New Roman" w:hAnsi="Times New Roman" w:cs="Times New Roman"/>
          <w:sz w:val="28"/>
          <w:szCs w:val="28"/>
        </w:rPr>
        <w:lastRenderedPageBreak/>
        <w:t>осуществленные ими при осуществлении муниципального контроля.</w:t>
      </w:r>
    </w:p>
    <w:p w:rsidR="00BE1FC1" w:rsidRPr="00463B57" w:rsidRDefault="00BE1FC1" w:rsidP="00BE1FC1">
      <w:pPr>
        <w:pStyle w:val="a6"/>
        <w:spacing w:after="0"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r>
    </w:p>
    <w:p w:rsidR="00BE1FC1" w:rsidRPr="00463B57" w:rsidRDefault="00BE1FC1" w:rsidP="00BE1FC1">
      <w:pPr>
        <w:pStyle w:val="a6"/>
        <w:spacing w:after="0" w:line="200" w:lineRule="atLeast"/>
        <w:jc w:val="center"/>
        <w:rPr>
          <w:rStyle w:val="a9"/>
          <w:rFonts w:ascii="Times New Roman" w:hAnsi="Times New Roman" w:cs="Times New Roman"/>
          <w:color w:val="000000"/>
          <w:sz w:val="28"/>
          <w:szCs w:val="28"/>
        </w:rPr>
      </w:pPr>
      <w:r w:rsidRPr="00463B57">
        <w:rPr>
          <w:rStyle w:val="a9"/>
          <w:rFonts w:ascii="Times New Roman" w:hAnsi="Times New Roman" w:cs="Times New Roman"/>
          <w:color w:val="000000"/>
          <w:sz w:val="28"/>
          <w:szCs w:val="28"/>
        </w:rPr>
        <w:t>2. Административные процедуры</w:t>
      </w:r>
    </w:p>
    <w:p w:rsidR="00BE1FC1" w:rsidRPr="00463B57" w:rsidRDefault="00BE1FC1" w:rsidP="00BE1FC1">
      <w:pPr>
        <w:pStyle w:val="a6"/>
        <w:spacing w:after="0" w:line="200" w:lineRule="atLeast"/>
        <w:jc w:val="both"/>
        <w:rPr>
          <w:rFonts w:ascii="Times New Roman" w:hAnsi="Times New Roman" w:cs="Times New Roman"/>
          <w:color w:val="000000"/>
          <w:sz w:val="28"/>
          <w:szCs w:val="28"/>
        </w:rPr>
      </w:pPr>
    </w:p>
    <w:p w:rsidR="00BE1FC1" w:rsidRDefault="00BE1FC1" w:rsidP="00BE1FC1">
      <w:pPr>
        <w:spacing w:line="200" w:lineRule="atLeast"/>
        <w:jc w:val="both"/>
        <w:rPr>
          <w:rFonts w:ascii="Times New Roman" w:hAnsi="Times New Roman" w:cs="Times New Roman"/>
          <w:sz w:val="28"/>
          <w:szCs w:val="28"/>
        </w:rPr>
      </w:pPr>
      <w:r w:rsidRPr="00463B57">
        <w:rPr>
          <w:rFonts w:ascii="Times New Roman" w:hAnsi="Times New Roman" w:cs="Times New Roman"/>
          <w:sz w:val="28"/>
          <w:szCs w:val="28"/>
        </w:rPr>
        <w:tab/>
        <w:t xml:space="preserve">2.1. Осуществление муниципального контроля </w:t>
      </w:r>
      <w:r w:rsidRPr="00463B57">
        <w:rPr>
          <w:rFonts w:ascii="Times New Roman" w:eastAsia="Arial" w:hAnsi="Times New Roman" w:cs="Times New Roman"/>
          <w:color w:val="000000"/>
          <w:sz w:val="28"/>
          <w:szCs w:val="28"/>
          <w:shd w:val="clear" w:color="auto" w:fill="FFFFFF"/>
        </w:rPr>
        <w:t>за обеспечением сохранности автомобильных дорог</w:t>
      </w:r>
      <w:r w:rsidRPr="00463B57">
        <w:rPr>
          <w:rFonts w:ascii="Times New Roman" w:hAnsi="Times New Roman" w:cs="Times New Roman"/>
          <w:sz w:val="28"/>
          <w:szCs w:val="28"/>
        </w:rPr>
        <w:t xml:space="preserve"> включает в себя следующие административные процедуры (действия):</w:t>
      </w:r>
      <w:r w:rsidRPr="00463B57">
        <w:rPr>
          <w:rFonts w:ascii="Times New Roman" w:hAnsi="Times New Roman" w:cs="Times New Roman"/>
          <w:sz w:val="28"/>
          <w:szCs w:val="28"/>
        </w:rPr>
        <w:tab/>
      </w:r>
    </w:p>
    <w:p w:rsidR="00BE1FC1" w:rsidRDefault="00BE1FC1" w:rsidP="00BE1FC1">
      <w:pPr>
        <w:spacing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1) подготовка к проведению проверки;</w:t>
      </w:r>
      <w:r w:rsidRPr="00463B57">
        <w:rPr>
          <w:rFonts w:ascii="Times New Roman" w:hAnsi="Times New Roman" w:cs="Times New Roman"/>
          <w:sz w:val="28"/>
          <w:szCs w:val="28"/>
        </w:rPr>
        <w:tab/>
      </w:r>
    </w:p>
    <w:p w:rsidR="00BE1FC1" w:rsidRDefault="00BE1FC1" w:rsidP="00BE1FC1">
      <w:pPr>
        <w:spacing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2) проведение проверки;</w:t>
      </w:r>
      <w:r w:rsidRPr="00463B57">
        <w:rPr>
          <w:rFonts w:ascii="Times New Roman" w:hAnsi="Times New Roman" w:cs="Times New Roman"/>
          <w:sz w:val="28"/>
          <w:szCs w:val="28"/>
        </w:rPr>
        <w:tab/>
      </w:r>
    </w:p>
    <w:p w:rsidR="00BE1FC1" w:rsidRDefault="00BE1FC1" w:rsidP="00BE1FC1">
      <w:pPr>
        <w:spacing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3) оформление результатов проверки;</w:t>
      </w:r>
      <w:r w:rsidRPr="00463B57">
        <w:rPr>
          <w:rFonts w:ascii="Times New Roman" w:hAnsi="Times New Roman" w:cs="Times New Roman"/>
          <w:sz w:val="28"/>
          <w:szCs w:val="28"/>
        </w:rPr>
        <w:tab/>
      </w:r>
    </w:p>
    <w:p w:rsidR="00BE1FC1" w:rsidRDefault="00BE1FC1" w:rsidP="00BE1FC1">
      <w:pPr>
        <w:spacing w:line="200" w:lineRule="atLeast"/>
        <w:ind w:firstLine="720"/>
        <w:jc w:val="both"/>
        <w:rPr>
          <w:rFonts w:ascii="Times New Roman" w:hAnsi="Times New Roman" w:cs="Times New Roman"/>
          <w:sz w:val="28"/>
          <w:szCs w:val="28"/>
        </w:rPr>
      </w:pPr>
      <w:r w:rsidRPr="00463B57">
        <w:rPr>
          <w:rFonts w:ascii="Times New Roman" w:hAnsi="Times New Roman" w:cs="Times New Roman"/>
          <w:sz w:val="28"/>
          <w:szCs w:val="28"/>
        </w:rPr>
        <w:t>4) проверка исполнения предписаний об устранении нарушений.</w:t>
      </w:r>
      <w:r w:rsidRPr="00463B57">
        <w:rPr>
          <w:rFonts w:ascii="Times New Roman" w:hAnsi="Times New Roman" w:cs="Times New Roman"/>
          <w:sz w:val="28"/>
          <w:szCs w:val="28"/>
        </w:rPr>
        <w:tab/>
      </w:r>
    </w:p>
    <w:p w:rsidR="00BE1FC1" w:rsidRPr="00463B57" w:rsidRDefault="00BE1FC1" w:rsidP="00BE1FC1">
      <w:pPr>
        <w:spacing w:line="200" w:lineRule="atLeast"/>
        <w:ind w:firstLine="720"/>
        <w:jc w:val="both"/>
        <w:rPr>
          <w:rFonts w:ascii="Times New Roman" w:hAnsi="Times New Roman" w:cs="Times New Roman"/>
          <w:sz w:val="28"/>
          <w:szCs w:val="28"/>
        </w:rPr>
      </w:pPr>
    </w:p>
    <w:p w:rsidR="00BE1FC1" w:rsidRDefault="00BE1FC1" w:rsidP="00BE1FC1">
      <w:pPr>
        <w:pStyle w:val="a6"/>
        <w:spacing w:after="0" w:line="200" w:lineRule="atLeast"/>
        <w:jc w:val="both"/>
        <w:rPr>
          <w:rFonts w:ascii="Times New Roman" w:hAnsi="Times New Roman" w:cs="Times New Roman"/>
          <w:b/>
          <w:bCs/>
          <w:sz w:val="28"/>
          <w:szCs w:val="28"/>
        </w:rPr>
      </w:pPr>
      <w:r w:rsidRPr="00463B57">
        <w:rPr>
          <w:rFonts w:ascii="Times New Roman" w:hAnsi="Times New Roman" w:cs="Times New Roman"/>
          <w:b/>
          <w:bCs/>
          <w:sz w:val="28"/>
          <w:szCs w:val="28"/>
        </w:rPr>
        <w:tab/>
        <w:t>2.2. П</w:t>
      </w:r>
      <w:r>
        <w:rPr>
          <w:rFonts w:ascii="Times New Roman" w:hAnsi="Times New Roman" w:cs="Times New Roman"/>
          <w:b/>
          <w:bCs/>
          <w:sz w:val="28"/>
          <w:szCs w:val="28"/>
        </w:rPr>
        <w:t>одготовка к проведению проверки</w:t>
      </w:r>
      <w:r w:rsidRPr="00463B57">
        <w:rPr>
          <w:rFonts w:ascii="Times New Roman" w:hAnsi="Times New Roman" w:cs="Times New Roman"/>
          <w:b/>
          <w:bCs/>
          <w:sz w:val="28"/>
          <w:szCs w:val="28"/>
        </w:rPr>
        <w:tab/>
      </w:r>
    </w:p>
    <w:p w:rsidR="00BE1FC1" w:rsidRPr="00463B57" w:rsidRDefault="00BE1FC1" w:rsidP="00BE1FC1">
      <w:pPr>
        <w:pStyle w:val="a6"/>
        <w:spacing w:after="0" w:line="200" w:lineRule="atLeast"/>
        <w:jc w:val="both"/>
        <w:rPr>
          <w:rFonts w:ascii="Times New Roman" w:hAnsi="Times New Roman" w:cs="Times New Roman"/>
          <w:b/>
          <w:bCs/>
          <w:sz w:val="28"/>
          <w:szCs w:val="28"/>
        </w:rPr>
      </w:pPr>
      <w:r>
        <w:rPr>
          <w:rFonts w:ascii="Times New Roman" w:hAnsi="Times New Roman" w:cs="Times New Roman"/>
          <w:b/>
          <w:bCs/>
          <w:sz w:val="28"/>
          <w:szCs w:val="28"/>
        </w:rPr>
        <w:tab/>
        <w:t>2.2.1. Плановые проверки</w:t>
      </w:r>
      <w:r w:rsidRPr="00463B57">
        <w:rPr>
          <w:rFonts w:ascii="Times New Roman" w:hAnsi="Times New Roman" w:cs="Times New Roman"/>
          <w:b/>
          <w:bCs/>
          <w:sz w:val="28"/>
          <w:szCs w:val="28"/>
        </w:rPr>
        <w:tab/>
      </w:r>
    </w:p>
    <w:p w:rsidR="00BE1FC1" w:rsidRPr="00463B57" w:rsidRDefault="00BE1FC1" w:rsidP="00BE1FC1">
      <w:pPr>
        <w:pStyle w:val="ConsPlusNormal"/>
        <w:spacing w:line="200" w:lineRule="atLeast"/>
        <w:jc w:val="both"/>
        <w:rPr>
          <w:rFonts w:ascii="Times New Roman" w:hAnsi="Times New Roman" w:cs="Times New Roman"/>
          <w:color w:val="000000"/>
          <w:sz w:val="28"/>
          <w:szCs w:val="28"/>
        </w:rPr>
      </w:pPr>
      <w:r w:rsidRPr="00463B57">
        <w:rPr>
          <w:rFonts w:ascii="Times New Roman" w:hAnsi="Times New Roman" w:cs="Times New Roman"/>
          <w:sz w:val="28"/>
          <w:szCs w:val="28"/>
        </w:rPr>
        <w:tab/>
      </w:r>
      <w:r w:rsidRPr="00463B57">
        <w:rPr>
          <w:rFonts w:ascii="Times New Roman" w:hAnsi="Times New Roman" w:cs="Times New Roman"/>
          <w:color w:val="000000"/>
          <w:sz w:val="28"/>
          <w:szCs w:val="28"/>
        </w:rPr>
        <w:t>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заместителем руководителя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463B57">
        <w:rPr>
          <w:rFonts w:ascii="Times New Roman" w:hAnsi="Times New Roman" w:cs="Times New Roman"/>
          <w:sz w:val="28"/>
          <w:szCs w:val="28"/>
        </w:rPr>
        <w:tab/>
      </w:r>
      <w:r w:rsidRPr="00286FA5">
        <w:rPr>
          <w:rFonts w:ascii="Times New Roman" w:hAnsi="Times New Roman" w:cs="Times New Roman"/>
          <w:sz w:val="28"/>
          <w:szCs w:val="28"/>
        </w:rPr>
        <w:t>2) Основанием для включения плановой проверки в ежегодный план проведения плановых проверок является истечение трех лет со дня: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а) государственной регистрации юридического лица, индивидуального предпринимателя;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б) окончания проведения последней плановой проверки юридического лица, индивидуального предпринимателя;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w:t>
      </w:r>
      <w:r w:rsidRPr="00286FA5">
        <w:rPr>
          <w:rFonts w:ascii="Times New Roman" w:hAnsi="Times New Roman" w:cs="Times New Roman"/>
          <w:sz w:val="28"/>
          <w:szCs w:val="28"/>
        </w:rPr>
        <w:lastRenderedPageBreak/>
        <w:t>подразделений) или места фактического осуществления деятельности индивидуальными предпринимателями;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б) цель и основание проведения каждой плановой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в) дата начала и сроки проведения каждой плановой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г)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Плановая проверка проводится в форме документарной проверки и (или) выездной проверки.</w:t>
      </w:r>
      <w:bookmarkStart w:id="1" w:name="Par381"/>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6) </w:t>
      </w:r>
      <w:bookmarkEnd w:id="1"/>
      <w:r w:rsidRPr="00286FA5">
        <w:rPr>
          <w:rFonts w:ascii="Times New Roman" w:hAnsi="Times New Roman" w:cs="Times New Roman"/>
          <w:sz w:val="28"/>
          <w:szCs w:val="28"/>
        </w:rPr>
        <w:t>Максимальный срок исполнения административной процедуры 60 календарных дней.</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2.2.2. Организация и проведение внеплановой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E1FC1" w:rsidRPr="00286FA5" w:rsidRDefault="00BE1FC1" w:rsidP="00BE1FC1">
      <w:pPr>
        <w:pStyle w:val="ConsPlusNormal"/>
        <w:jc w:val="both"/>
        <w:rPr>
          <w:rFonts w:ascii="Times New Roman" w:hAnsi="Times New Roman" w:cs="Times New Roman"/>
          <w:sz w:val="28"/>
          <w:szCs w:val="28"/>
        </w:rPr>
      </w:pPr>
      <w:bookmarkStart w:id="2" w:name="Par57"/>
      <w:r w:rsidRPr="00286FA5">
        <w:rPr>
          <w:rFonts w:ascii="Times New Roman" w:hAnsi="Times New Roman" w:cs="Times New Roman"/>
          <w:sz w:val="28"/>
          <w:szCs w:val="28"/>
        </w:rPr>
        <w:tab/>
      </w:r>
      <w:bookmarkEnd w:id="2"/>
      <w:r w:rsidRPr="00286FA5">
        <w:rPr>
          <w:rFonts w:ascii="Times New Roman" w:hAnsi="Times New Roman" w:cs="Times New Roman"/>
          <w:sz w:val="28"/>
          <w:szCs w:val="28"/>
        </w:rPr>
        <w:t>2) Основанием для проведения внеплановой проверки является: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E1FC1" w:rsidRPr="00286FA5" w:rsidRDefault="00BE1FC1" w:rsidP="00BE1FC1">
      <w:pPr>
        <w:pStyle w:val="ConsPlusNormal"/>
        <w:jc w:val="both"/>
        <w:rPr>
          <w:rFonts w:ascii="Times New Roman" w:hAnsi="Times New Roman" w:cs="Times New Roman"/>
          <w:sz w:val="28"/>
          <w:szCs w:val="28"/>
        </w:rPr>
      </w:pPr>
      <w:bookmarkStart w:id="3" w:name="Par59"/>
      <w:r w:rsidRPr="00286FA5">
        <w:rPr>
          <w:rFonts w:ascii="Times New Roman" w:hAnsi="Times New Roman" w:cs="Times New Roman"/>
          <w:sz w:val="28"/>
          <w:szCs w:val="28"/>
        </w:rPr>
        <w:tab/>
      </w:r>
      <w:bookmarkEnd w:id="3"/>
      <w:r w:rsidRPr="00286FA5">
        <w:rPr>
          <w:rFonts w:ascii="Times New Roman" w:hAnsi="Times New Roman" w:cs="Times New Roman"/>
          <w:color w:val="000000"/>
          <w:sz w:val="28"/>
          <w:szCs w:val="28"/>
        </w:rPr>
        <w:t>б</w:t>
      </w:r>
      <w:r w:rsidRPr="00286FA5">
        <w:rPr>
          <w:rFonts w:ascii="Times New Roman" w:hAnsi="Times New Roman" w:cs="Times New Roman"/>
          <w:sz w:val="28"/>
          <w:szCs w:val="28"/>
        </w:rPr>
        <w:t xml:space="preserve">)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w:t>
      </w:r>
      <w:r w:rsidRPr="00286FA5">
        <w:rPr>
          <w:rFonts w:ascii="Times New Roman" w:hAnsi="Times New Roman" w:cs="Times New Roman"/>
          <w:sz w:val="28"/>
          <w:szCs w:val="28"/>
        </w:rPr>
        <w:lastRenderedPageBreak/>
        <w:t>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E1FC1" w:rsidRPr="00286FA5" w:rsidRDefault="00BE1FC1" w:rsidP="00BE1FC1">
      <w:pPr>
        <w:pStyle w:val="ConsPlusNormal"/>
        <w:jc w:val="both"/>
        <w:rPr>
          <w:rStyle w:val="a9"/>
          <w:rFonts w:ascii="Times New Roman" w:hAnsi="Times New Roman" w:cs="Times New Roman"/>
          <w:b w:val="0"/>
          <w:bCs w:val="0"/>
          <w:color w:val="000000"/>
          <w:kern w:val="1"/>
          <w:sz w:val="28"/>
          <w:szCs w:val="28"/>
        </w:rPr>
      </w:pPr>
      <w:r w:rsidRPr="00286FA5">
        <w:rPr>
          <w:rFonts w:ascii="Times New Roman" w:hAnsi="Times New Roman" w:cs="Times New Roman"/>
          <w:color w:val="000000"/>
          <w:sz w:val="28"/>
          <w:szCs w:val="28"/>
        </w:rPr>
        <w:tab/>
        <w:t xml:space="preserve">в) </w:t>
      </w:r>
      <w:r w:rsidRPr="00286FA5">
        <w:rPr>
          <w:rFonts w:ascii="Times New Roman" w:hAnsi="Times New Roman" w:cs="Times New Roman"/>
          <w:color w:val="000000"/>
          <w:kern w:val="1"/>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E1FC1" w:rsidRPr="00286FA5" w:rsidRDefault="00BE1FC1" w:rsidP="00BE1FC1">
      <w:pPr>
        <w:pStyle w:val="ConsPlusNormal"/>
        <w:jc w:val="both"/>
        <w:rPr>
          <w:rFonts w:ascii="Times New Roman" w:hAnsi="Times New Roman" w:cs="Times New Roman"/>
          <w:sz w:val="28"/>
          <w:szCs w:val="28"/>
        </w:rPr>
      </w:pPr>
      <w:bookmarkStart w:id="4" w:name="Par61"/>
      <w:r w:rsidRPr="00286FA5">
        <w:rPr>
          <w:rFonts w:ascii="Times New Roman" w:hAnsi="Times New Roman" w:cs="Times New Roman"/>
          <w:sz w:val="28"/>
          <w:szCs w:val="28"/>
        </w:rPr>
        <w:tab/>
      </w:r>
      <w:bookmarkEnd w:id="4"/>
      <w:r w:rsidRPr="00286FA5">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E1FC1" w:rsidRPr="00286FA5" w:rsidRDefault="00BE1FC1" w:rsidP="00BE1FC1">
      <w:pPr>
        <w:pStyle w:val="ConsPlusNormal"/>
        <w:jc w:val="both"/>
        <w:rPr>
          <w:rFonts w:ascii="Times New Roman" w:hAnsi="Times New Roman" w:cs="Times New Roman"/>
          <w:sz w:val="28"/>
          <w:szCs w:val="28"/>
        </w:rPr>
      </w:pPr>
      <w:bookmarkStart w:id="5" w:name="Par63"/>
      <w:r w:rsidRPr="00286FA5">
        <w:rPr>
          <w:rFonts w:ascii="Times New Roman" w:hAnsi="Times New Roman" w:cs="Times New Roman"/>
          <w:sz w:val="28"/>
          <w:szCs w:val="28"/>
        </w:rPr>
        <w:tab/>
      </w:r>
      <w:bookmarkEnd w:id="5"/>
      <w:r w:rsidRPr="00286FA5">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w:t>
      </w:r>
      <w:r w:rsidRPr="00286FA5">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86FA5">
        <w:rPr>
          <w:rFonts w:ascii="Times New Roman" w:hAnsi="Times New Roman" w:cs="Times New Roman"/>
          <w:sz w:val="28"/>
          <w:szCs w:val="28"/>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 xml:space="preserve">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«б» подпункта 2 пункта 2.2.2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«б» подпункта 2 пункта 2.2.2 административного регламента </w:t>
      </w:r>
      <w:r w:rsidRPr="00286FA5">
        <w:rPr>
          <w:rFonts w:ascii="Times New Roman" w:hAnsi="Times New Roman" w:cs="Times New Roman"/>
          <w:color w:val="000000"/>
          <w:sz w:val="28"/>
          <w:szCs w:val="28"/>
        </w:rPr>
        <w:lastRenderedPageBreak/>
        <w:t>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Внеплановая проверка проводится в форме документарной проверки и (или) выездной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bookmarkStart w:id="6" w:name="Par72"/>
      <w:bookmarkEnd w:id="6"/>
    </w:p>
    <w:p w:rsidR="00BE1FC1" w:rsidRPr="00286FA5" w:rsidRDefault="00BE1FC1" w:rsidP="00BE1FC1">
      <w:pPr>
        <w:pStyle w:val="ConsPlusNormal"/>
        <w:jc w:val="both"/>
        <w:rPr>
          <w:rStyle w:val="a9"/>
          <w:rFonts w:ascii="Times New Roman" w:hAnsi="Times New Roman" w:cs="Times New Roman"/>
          <w:b w:val="0"/>
          <w:bCs w:val="0"/>
          <w:sz w:val="28"/>
          <w:szCs w:val="28"/>
        </w:rPr>
      </w:pPr>
      <w:r w:rsidRPr="00286FA5">
        <w:rPr>
          <w:rFonts w:ascii="Times New Roman" w:hAnsi="Times New Roman" w:cs="Times New Roman"/>
          <w:sz w:val="28"/>
          <w:szCs w:val="28"/>
        </w:rPr>
        <w:tab/>
        <w:t>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w:t>
      </w:r>
      <w:r>
        <w:rPr>
          <w:rFonts w:ascii="Times New Roman" w:hAnsi="Times New Roman" w:cs="Times New Roman"/>
          <w:sz w:val="28"/>
          <w:szCs w:val="28"/>
        </w:rPr>
        <w:t>.</w:t>
      </w:r>
      <w:r w:rsidRPr="00286FA5">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Pr="00286FA5">
        <w:rPr>
          <w:rFonts w:ascii="Times New Roman" w:hAnsi="Times New Roman" w:cs="Times New Roman"/>
          <w:sz w:val="28"/>
          <w:szCs w:val="28"/>
        </w:rPr>
        <w:lastRenderedPageBreak/>
        <w:t xml:space="preserve">документов в органы прокуратуры в течение двадцати четырех часов. </w:t>
      </w:r>
    </w:p>
    <w:p w:rsidR="00BE1FC1" w:rsidRPr="00286FA5" w:rsidRDefault="00BE1FC1" w:rsidP="00BE1FC1">
      <w:pPr>
        <w:pStyle w:val="ConsPlusNormal"/>
        <w:jc w:val="both"/>
        <w:rPr>
          <w:rStyle w:val="a9"/>
          <w:rFonts w:ascii="Times New Roman" w:hAnsi="Times New Roman" w:cs="Times New Roman"/>
          <w:b w:val="0"/>
          <w:bCs w:val="0"/>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286FA5">
        <w:rPr>
          <w:rFonts w:ascii="Times New Roman" w:hAnsi="Times New Roman" w:cs="Times New Roman"/>
          <w:color w:val="000000"/>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подпункте «б» подпункта 2 пункта 2.2.2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9)</w:t>
      </w:r>
      <w:r>
        <w:rPr>
          <w:rFonts w:ascii="Times New Roman" w:hAnsi="Times New Roman" w:cs="Times New Roman"/>
          <w:sz w:val="28"/>
          <w:szCs w:val="28"/>
        </w:rPr>
        <w:t>.</w:t>
      </w:r>
      <w:r w:rsidRPr="00286FA5">
        <w:rPr>
          <w:rFonts w:ascii="Times New Roman" w:hAnsi="Times New Roman" w:cs="Times New Roman"/>
          <w:sz w:val="28"/>
          <w:szCs w:val="28"/>
        </w:rPr>
        <w:t xml:space="preserve">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BE1FC1" w:rsidRDefault="00BE1FC1" w:rsidP="00BE1FC1">
      <w:pPr>
        <w:pStyle w:val="ConsPlusNormal"/>
        <w:jc w:val="both"/>
        <w:rPr>
          <w:rFonts w:ascii="Times New Roman" w:hAnsi="Times New Roman" w:cs="Times New Roman"/>
          <w:sz w:val="28"/>
          <w:szCs w:val="28"/>
        </w:rPr>
      </w:pPr>
      <w:bookmarkStart w:id="7" w:name="Par107"/>
      <w:r w:rsidRPr="00286FA5">
        <w:rPr>
          <w:rFonts w:ascii="Times New Roman" w:hAnsi="Times New Roman" w:cs="Times New Roman"/>
          <w:sz w:val="28"/>
          <w:szCs w:val="28"/>
        </w:rPr>
        <w:tab/>
      </w:r>
      <w:bookmarkEnd w:id="7"/>
      <w:r w:rsidRPr="00286FA5">
        <w:rPr>
          <w:rFonts w:ascii="Times New Roman" w:hAnsi="Times New Roman" w:cs="Times New Roman"/>
          <w:sz w:val="28"/>
          <w:szCs w:val="28"/>
        </w:rPr>
        <w:t>11) Результатом исполнения административной процедуры является акт проверки.</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b/>
          <w:bCs/>
          <w:sz w:val="28"/>
          <w:szCs w:val="28"/>
        </w:rPr>
        <w:tab/>
        <w:t>2.2.3. Документарная проверка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2) Организация документарной проверки (как плановой, так и внеплановой) осуществляется в порядке, установленном пунктом 2.3 </w:t>
      </w:r>
      <w:r w:rsidRPr="00286FA5">
        <w:rPr>
          <w:rFonts w:ascii="Times New Roman" w:hAnsi="Times New Roman" w:cs="Times New Roman"/>
          <w:sz w:val="28"/>
          <w:szCs w:val="28"/>
        </w:rPr>
        <w:lastRenderedPageBreak/>
        <w:t>настоящего Регламента, и проводится по месту нахождения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sidRPr="00286FA5">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86FA5">
        <w:rPr>
          <w:rFonts w:ascii="Times New Roman" w:hAnsi="Times New Roman" w:cs="Times New Roman"/>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юридического лица, индивидуального предпринимателя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bookmarkStart w:id="8" w:name="Par117"/>
      <w:r w:rsidRPr="00286FA5">
        <w:rPr>
          <w:rFonts w:ascii="Times New Roman" w:hAnsi="Times New Roman" w:cs="Times New Roman"/>
          <w:sz w:val="28"/>
          <w:szCs w:val="28"/>
        </w:rPr>
        <w:tab/>
      </w:r>
      <w:bookmarkEnd w:id="8"/>
      <w:r w:rsidRPr="00286FA5">
        <w:rPr>
          <w:rFonts w:ascii="Times New Roman" w:hAnsi="Times New Roman" w:cs="Times New Roman"/>
          <w:sz w:val="28"/>
          <w:szCs w:val="28"/>
        </w:rPr>
        <w:t xml:space="preserve">8) В случае, если в ходе документарной проверки выявлены ошибки и (или) противоречия в представленных юридическим лицом, </w:t>
      </w:r>
      <w:r w:rsidRPr="00286FA5">
        <w:rPr>
          <w:rFonts w:ascii="Times New Roman" w:hAnsi="Times New Roman" w:cs="Times New Roman"/>
          <w:sz w:val="28"/>
          <w:szCs w:val="28"/>
        </w:rPr>
        <w:lastRenderedPageBreak/>
        <w:t>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E1FC1" w:rsidRDefault="00BE1FC1" w:rsidP="00BE1FC1">
      <w:pPr>
        <w:pStyle w:val="ConsPlusNormal"/>
        <w:jc w:val="both"/>
        <w:rPr>
          <w:rFonts w:ascii="Times New Roman" w:hAnsi="Times New Roman" w:cs="Times New Roman"/>
          <w:sz w:val="28"/>
          <w:szCs w:val="28"/>
        </w:rPr>
      </w:pPr>
      <w:bookmarkStart w:id="9" w:name="Par123"/>
      <w:r w:rsidRPr="00286FA5">
        <w:rPr>
          <w:rFonts w:ascii="Times New Roman" w:hAnsi="Times New Roman" w:cs="Times New Roman"/>
          <w:sz w:val="28"/>
          <w:szCs w:val="28"/>
        </w:rPr>
        <w:tab/>
      </w:r>
      <w:bookmarkEnd w:id="9"/>
      <w:r w:rsidRPr="00286FA5">
        <w:rPr>
          <w:rFonts w:ascii="Times New Roman" w:hAnsi="Times New Roman" w:cs="Times New Roman"/>
          <w:sz w:val="28"/>
          <w:szCs w:val="28"/>
        </w:rPr>
        <w:t>12) Результатом исполнения административной процедуры является акт проверки.</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b/>
          <w:bCs/>
          <w:sz w:val="28"/>
          <w:szCs w:val="28"/>
        </w:rPr>
        <w:tab/>
        <w:t>2.2.4. Выездная проверка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принимаемые ими меры по исполнению обязательных требований и требований, установленных муниципальными правовыми актами.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lastRenderedPageBreak/>
        <w:tab/>
        <w:t>3) Выездная проверка проводится в случае, если при документарной проверке не представляется возможным:</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w:t>
      </w:r>
      <w:r>
        <w:rPr>
          <w:rFonts w:ascii="Times New Roman" w:hAnsi="Times New Roman" w:cs="Times New Roman"/>
          <w:sz w:val="28"/>
          <w:szCs w:val="28"/>
        </w:rPr>
        <w:t>.</w:t>
      </w:r>
      <w:r w:rsidRPr="00286FA5">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используемую юридическим лицом, индивидуальным предпринимателем при осуществлении деятельности.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w:t>
      </w:r>
      <w:r>
        <w:rPr>
          <w:rFonts w:ascii="Times New Roman" w:hAnsi="Times New Roman" w:cs="Times New Roman"/>
          <w:sz w:val="28"/>
          <w:szCs w:val="28"/>
        </w:rPr>
        <w:t>.</w:t>
      </w:r>
      <w:r w:rsidRPr="00286FA5">
        <w:rPr>
          <w:rFonts w:ascii="Times New Roman" w:hAnsi="Times New Roman" w:cs="Times New Roman"/>
          <w:sz w:val="28"/>
          <w:szCs w:val="28"/>
        </w:rPr>
        <w:t xml:space="preserve">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 xml:space="preserve">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w:t>
      </w:r>
      <w:r w:rsidRPr="00286FA5">
        <w:rPr>
          <w:rFonts w:ascii="Times New Roman" w:hAnsi="Times New Roman" w:cs="Times New Roman"/>
          <w:color w:val="000000"/>
          <w:sz w:val="28"/>
          <w:szCs w:val="28"/>
        </w:rPr>
        <w:lastRenderedPageBreak/>
        <w:t>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w:t>
      </w:r>
      <w:r>
        <w:rPr>
          <w:rFonts w:ascii="Times New Roman" w:hAnsi="Times New Roman" w:cs="Times New Roman"/>
          <w:sz w:val="28"/>
          <w:szCs w:val="28"/>
        </w:rPr>
        <w:t>.</w:t>
      </w:r>
      <w:r w:rsidRPr="00286FA5">
        <w:rPr>
          <w:rFonts w:ascii="Times New Roman" w:hAnsi="Times New Roman" w:cs="Times New Roman"/>
          <w:sz w:val="28"/>
          <w:szCs w:val="28"/>
        </w:rPr>
        <w:t xml:space="preserve"> Результатом исполнения административной процедуры является акт проверки.</w:t>
      </w:r>
    </w:p>
    <w:p w:rsidR="00BE1FC1"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b/>
          <w:bCs/>
          <w:sz w:val="28"/>
          <w:szCs w:val="28"/>
        </w:rPr>
        <w:tab/>
        <w:t>2.2.5. Сроки проведения проверок</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Срок проведения каждой из проверок не может превышать двадцать рабочих дней.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E1FC1" w:rsidRDefault="00BE1FC1" w:rsidP="00BE1FC1">
      <w:pPr>
        <w:pStyle w:val="ConsPlusNormal"/>
        <w:spacing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 xml:space="preserve">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w:t>
      </w:r>
      <w:r w:rsidRPr="00286FA5">
        <w:rPr>
          <w:rFonts w:ascii="Times New Roman" w:hAnsi="Times New Roman" w:cs="Times New Roman"/>
          <w:sz w:val="28"/>
          <w:szCs w:val="28"/>
        </w:rPr>
        <w:lastRenderedPageBreak/>
        <w:t>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p>
    <w:p w:rsidR="00BE1FC1" w:rsidRPr="00286FA5" w:rsidRDefault="00BE1FC1" w:rsidP="00BE1FC1">
      <w:pPr>
        <w:pStyle w:val="ConsPlusNormal"/>
        <w:spacing w:line="200" w:lineRule="atLeast"/>
        <w:jc w:val="both"/>
        <w:rPr>
          <w:rFonts w:ascii="Times New Roman" w:hAnsi="Times New Roman" w:cs="Times New Roman"/>
          <w:sz w:val="28"/>
          <w:szCs w:val="28"/>
        </w:rPr>
      </w:pPr>
    </w:p>
    <w:p w:rsidR="00BE1FC1" w:rsidRPr="00286FA5" w:rsidRDefault="00BE1FC1" w:rsidP="00BE1FC1">
      <w:pPr>
        <w:pStyle w:val="a6"/>
        <w:spacing w:after="0" w:line="200" w:lineRule="atLeast"/>
        <w:jc w:val="both"/>
        <w:rPr>
          <w:rFonts w:ascii="Times New Roman" w:eastAsia="Arial" w:hAnsi="Times New Roman" w:cs="Times New Roman"/>
          <w:b/>
          <w:bCs/>
          <w:sz w:val="28"/>
          <w:szCs w:val="28"/>
        </w:rPr>
      </w:pPr>
      <w:r w:rsidRPr="00286FA5">
        <w:rPr>
          <w:rFonts w:ascii="Times New Roman" w:eastAsia="Arial" w:hAnsi="Times New Roman" w:cs="Times New Roman"/>
          <w:b/>
          <w:bCs/>
          <w:sz w:val="28"/>
          <w:szCs w:val="28"/>
        </w:rPr>
        <w:tab/>
        <w:t>2.3. Проведение проверки</w:t>
      </w:r>
    </w:p>
    <w:p w:rsidR="00BE1FC1" w:rsidRPr="00286FA5" w:rsidRDefault="00BE1FC1" w:rsidP="00BE1FC1">
      <w:pPr>
        <w:pStyle w:val="a6"/>
        <w:spacing w:after="0" w:line="200" w:lineRule="atLeast"/>
        <w:jc w:val="both"/>
        <w:rPr>
          <w:rFonts w:ascii="Times New Roman" w:eastAsia="Arial" w:hAnsi="Times New Roman" w:cs="Times New Roman"/>
          <w:sz w:val="28"/>
          <w:szCs w:val="28"/>
        </w:rPr>
      </w:pPr>
      <w:r w:rsidRPr="00286FA5">
        <w:rPr>
          <w:rFonts w:ascii="Times New Roman" w:eastAsia="Arial" w:hAnsi="Times New Roman" w:cs="Times New Roman"/>
          <w:sz w:val="28"/>
          <w:szCs w:val="28"/>
        </w:rPr>
        <w:tab/>
        <w:t>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2.3.2. В распоряжении руководителя, заместителя руководителя органа муниципального контроля указываются:</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1) наименование органа муниципального контроля, а также вид (виды)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цели, задачи, предмет проверки и срок ее проведения;</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5)  правовые основания проведения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 сроки проведения и перечень мероприятий по контролю, необходимых для достижения целей и задач проведения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перечень административных регламентов по осуществлению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9) даты начала и окончания проведения проверки.</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2.3.3. Заверенные печатью копии распоряжения руководителя, </w:t>
      </w:r>
      <w:r w:rsidRPr="00286FA5">
        <w:rPr>
          <w:rFonts w:ascii="Times New Roman" w:hAnsi="Times New Roman" w:cs="Times New Roman"/>
          <w:sz w:val="28"/>
          <w:szCs w:val="28"/>
        </w:rPr>
        <w:lastRenderedPageBreak/>
        <w:t>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E1FC1" w:rsidRDefault="00BE1FC1" w:rsidP="00BE1FC1">
      <w:pPr>
        <w:pStyle w:val="ConsPlusNormal"/>
        <w:jc w:val="both"/>
        <w:rPr>
          <w:rFonts w:ascii="Times New Roman" w:hAnsi="Times New Roman" w:cs="Times New Roman"/>
          <w:sz w:val="28"/>
          <w:szCs w:val="28"/>
        </w:rPr>
      </w:pPr>
    </w:p>
    <w:p w:rsidR="00BE1FC1" w:rsidRDefault="00BE1FC1" w:rsidP="00BE1FC1">
      <w:pPr>
        <w:pStyle w:val="ConsPlusNormal"/>
        <w:jc w:val="both"/>
        <w:rPr>
          <w:rFonts w:ascii="Times New Roman" w:hAnsi="Times New Roman" w:cs="Times New Roman"/>
          <w:sz w:val="28"/>
          <w:szCs w:val="28"/>
        </w:rPr>
      </w:pPr>
    </w:p>
    <w:p w:rsidR="00BE1FC1"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2.3.5. При осуществлении муниципального контроля должностные лица, уполномоченные на осуществление муниципального контроля, имеют право:</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проводить проверки юридических лиц и индивидуальных предпринимателей;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составлять акты проверок юридических лиц и индивидуальных предпринимателей;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выдавать юридическим лицам и индивидуальным предпринимателям предписания об устранении выявленных в ходе осуществления проверок нарушений;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p>
    <w:p w:rsidR="00BE1FC1"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t xml:space="preserve">5) на беспрепятственный доступ по предъявлении служебного удостоверения и копии распоряжения о проведении проверки на </w:t>
      </w:r>
      <w:r w:rsidRPr="00286FA5">
        <w:rPr>
          <w:rFonts w:ascii="Times New Roman" w:hAnsi="Times New Roman" w:cs="Times New Roman"/>
          <w:color w:val="000000"/>
          <w:sz w:val="28"/>
          <w:szCs w:val="28"/>
        </w:rPr>
        <w:t>объекты, обследовать автомобильные дороги, находящиеся в собственности, владении, пользовании и аренде для проведения проверки.</w:t>
      </w:r>
    </w:p>
    <w:p w:rsidR="00BE1FC1" w:rsidRPr="00286FA5" w:rsidRDefault="00BE1FC1" w:rsidP="00BE1FC1">
      <w:pPr>
        <w:pStyle w:val="ConsPlusNormal"/>
        <w:jc w:val="both"/>
        <w:rPr>
          <w:rFonts w:ascii="Times New Roman" w:hAnsi="Times New Roman" w:cs="Times New Roman"/>
          <w:color w:val="000000"/>
          <w:sz w:val="28"/>
          <w:szCs w:val="28"/>
        </w:rPr>
      </w:pPr>
    </w:p>
    <w:p w:rsidR="00BE1FC1" w:rsidRPr="00286FA5" w:rsidRDefault="00BE1FC1" w:rsidP="00BE1FC1">
      <w:pPr>
        <w:pStyle w:val="a6"/>
        <w:spacing w:after="0" w:line="200" w:lineRule="atLeast"/>
        <w:jc w:val="both"/>
        <w:rPr>
          <w:rFonts w:ascii="Times New Roman" w:eastAsia="Arial" w:hAnsi="Times New Roman" w:cs="Times New Roman"/>
          <w:b/>
          <w:bCs/>
          <w:sz w:val="28"/>
          <w:szCs w:val="28"/>
        </w:rPr>
      </w:pPr>
      <w:r w:rsidRPr="00286FA5">
        <w:rPr>
          <w:rFonts w:ascii="Times New Roman" w:eastAsia="Arial" w:hAnsi="Times New Roman" w:cs="Times New Roman"/>
          <w:sz w:val="28"/>
          <w:szCs w:val="28"/>
        </w:rPr>
        <w:tab/>
      </w:r>
      <w:r w:rsidRPr="00286FA5">
        <w:rPr>
          <w:rFonts w:ascii="Times New Roman" w:eastAsia="Arial" w:hAnsi="Times New Roman" w:cs="Times New Roman"/>
          <w:b/>
          <w:bCs/>
          <w:sz w:val="28"/>
          <w:szCs w:val="28"/>
        </w:rPr>
        <w:t>2.3.6. Должностные лица органа муниципального контроля при проведении проверки обязаны:</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286FA5">
        <w:rPr>
          <w:rFonts w:ascii="Times New Roman" w:hAnsi="Times New Roman" w:cs="Times New Roman"/>
          <w:sz w:val="28"/>
          <w:szCs w:val="28"/>
        </w:rPr>
        <w:lastRenderedPageBreak/>
        <w:t>требований и требований, установленных муниципальными правовыми актами;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w:t>
      </w:r>
      <w:r w:rsidRPr="00286FA5">
        <w:rPr>
          <w:rStyle w:val="a9"/>
          <w:rFonts w:ascii="Times New Roman" w:hAnsi="Times New Roman" w:cs="Times New Roman"/>
          <w:color w:val="000000"/>
          <w:sz w:val="28"/>
          <w:szCs w:val="28"/>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286FA5">
        <w:rPr>
          <w:rFonts w:ascii="Times New Roman" w:hAnsi="Times New Roman" w:cs="Times New Roman"/>
          <w:sz w:val="28"/>
          <w:szCs w:val="28"/>
        </w:rPr>
        <w:t>, копии документа о согласовании проведения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10) соблюдать сроки проведения проверки, установленные </w:t>
      </w:r>
      <w:r w:rsidRPr="00286FA5">
        <w:rPr>
          <w:rFonts w:ascii="Times New Roman" w:hAnsi="Times New Roman" w:cs="Times New Roman"/>
          <w:sz w:val="28"/>
          <w:szCs w:val="28"/>
        </w:rPr>
        <w:lastRenderedPageBreak/>
        <w:t xml:space="preserve">Федеральным законом </w:t>
      </w:r>
      <w:r w:rsidRPr="00286FA5">
        <w:rPr>
          <w:rStyle w:val="a9"/>
          <w:rFonts w:ascii="Times New Roman" w:hAnsi="Times New Roman" w:cs="Times New Roman"/>
          <w:color w:val="000000"/>
          <w:sz w:val="28"/>
          <w:szCs w:val="28"/>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286FA5">
        <w:rPr>
          <w:rFonts w:ascii="Times New Roman" w:hAnsi="Times New Roman" w:cs="Times New Roman"/>
          <w:sz w:val="28"/>
          <w:szCs w:val="28"/>
        </w:rPr>
        <w:t>;</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13) осуществлять запись о проведенной проверке в журнале учета проверок.</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2.3.7. При проведении проверки должностные лица органа муниципального контроля не вправе:</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два подпункта 2 подпункта 2.2.2 настоящего Регламента;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w:t>
      </w:r>
      <w:r w:rsidRPr="00286FA5">
        <w:rPr>
          <w:rFonts w:ascii="Times New Roman" w:hAnsi="Times New Roman" w:cs="Times New Roman"/>
          <w:sz w:val="28"/>
          <w:szCs w:val="28"/>
        </w:rPr>
        <w:lastRenderedPageBreak/>
        <w:t>дня их вступления в силу иными нормативными техническими документами и правилами и методами исследований, испытаний, измерений;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превышать установленные сроки проведения проверки;</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2.3.8.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непосредственно присутствовать при проведении проверки, давать объяснения по вопросам, относящимся к предмету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E1FC1" w:rsidRPr="00286FA5" w:rsidRDefault="00BE1FC1" w:rsidP="00BE1FC1">
      <w:pPr>
        <w:pStyle w:val="ConsPlusNormal"/>
        <w:jc w:val="both"/>
        <w:rPr>
          <w:rFonts w:ascii="Times New Roman" w:hAnsi="Times New Roman" w:cs="Times New Roman"/>
          <w:sz w:val="28"/>
          <w:szCs w:val="28"/>
        </w:rPr>
      </w:pPr>
    </w:p>
    <w:p w:rsidR="00BE1FC1"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2.3.9. При проведении проверок юридические лица обязаны</w:t>
      </w:r>
      <w:r w:rsidRPr="00286FA5">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E1FC1" w:rsidRPr="00286FA5" w:rsidRDefault="00BE1FC1" w:rsidP="00BE1FC1">
      <w:pPr>
        <w:pStyle w:val="ConsPlusNormal"/>
        <w:jc w:val="both"/>
        <w:rPr>
          <w:rFonts w:ascii="Times New Roman" w:hAnsi="Times New Roman" w:cs="Times New Roman"/>
          <w:sz w:val="28"/>
          <w:szCs w:val="28"/>
        </w:rPr>
      </w:pPr>
    </w:p>
    <w:p w:rsidR="00BE1FC1" w:rsidRPr="00286FA5" w:rsidRDefault="00BE1FC1" w:rsidP="00BE1FC1">
      <w:pPr>
        <w:pStyle w:val="ConsPlusNormal"/>
        <w:jc w:val="both"/>
        <w:rPr>
          <w:rFonts w:ascii="Times New Roman" w:hAnsi="Times New Roman" w:cs="Times New Roman"/>
          <w:b/>
          <w:bCs/>
          <w:sz w:val="28"/>
          <w:szCs w:val="28"/>
        </w:rPr>
      </w:pPr>
      <w:r w:rsidRPr="00286FA5">
        <w:rPr>
          <w:rFonts w:ascii="Times New Roman" w:hAnsi="Times New Roman" w:cs="Times New Roman"/>
          <w:sz w:val="28"/>
          <w:szCs w:val="28"/>
        </w:rPr>
        <w:tab/>
      </w:r>
      <w:r w:rsidRPr="00286FA5">
        <w:rPr>
          <w:rFonts w:ascii="Times New Roman" w:hAnsi="Times New Roman" w:cs="Times New Roman"/>
          <w:b/>
          <w:bCs/>
          <w:sz w:val="28"/>
          <w:szCs w:val="28"/>
        </w:rPr>
        <w:t>2.4. Оформление результатов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2.4.1. По результатам проверки должностными лицами органа </w:t>
      </w:r>
      <w:r w:rsidRPr="00286FA5">
        <w:rPr>
          <w:rFonts w:ascii="Times New Roman" w:hAnsi="Times New Roman" w:cs="Times New Roman"/>
          <w:sz w:val="28"/>
          <w:szCs w:val="28"/>
        </w:rPr>
        <w:lastRenderedPageBreak/>
        <w:t>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2.4.2. В акте проверки указываются: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дата, время и место составления акта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наименование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дата и номер распоряжения руководителя, заместителя руководителя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фамилии, имена, отчества и должности должностного лица или должностных лиц, проводивших проверку;</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6) дата, время, продолжительность и место проведения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9) подписи должностного лица или должностных лиц, проводивших проверку.</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lastRenderedPageBreak/>
        <w:tab/>
        <w:t>2.4.4.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2.4.6.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w:t>
      </w:r>
      <w:r w:rsidRPr="00286FA5">
        <w:rPr>
          <w:rFonts w:ascii="Times New Roman" w:hAnsi="Times New Roman" w:cs="Times New Roman"/>
          <w:sz w:val="28"/>
          <w:szCs w:val="28"/>
        </w:rPr>
        <w:lastRenderedPageBreak/>
        <w:t>решение о согласовании проведения проверки, в течение пяти рабочих дней со дня составления акта проверки.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2.4.9.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2.4.11. При отсутствии журнала учета проверок в акте проверки делается соответствующая запись.</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2.4.12.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E1FC1" w:rsidRDefault="00BE1FC1" w:rsidP="00BE1FC1">
      <w:pPr>
        <w:pStyle w:val="a6"/>
        <w:spacing w:after="0" w:line="200" w:lineRule="atLeast"/>
        <w:jc w:val="both"/>
        <w:rPr>
          <w:rFonts w:ascii="Times New Roman" w:eastAsia="Arial" w:hAnsi="Times New Roman" w:cs="Times New Roman"/>
          <w:sz w:val="28"/>
          <w:szCs w:val="28"/>
        </w:rPr>
      </w:pPr>
      <w:r w:rsidRPr="00286FA5">
        <w:rPr>
          <w:rFonts w:ascii="Times New Roman" w:hAnsi="Times New Roman" w:cs="Times New Roman"/>
          <w:b/>
          <w:bCs/>
          <w:sz w:val="28"/>
          <w:szCs w:val="28"/>
        </w:rPr>
        <w:tab/>
      </w:r>
      <w:r w:rsidRPr="00286FA5">
        <w:rPr>
          <w:rFonts w:ascii="Times New Roman" w:hAnsi="Times New Roman" w:cs="Times New Roman"/>
          <w:sz w:val="28"/>
          <w:szCs w:val="28"/>
        </w:rPr>
        <w:t>2.4.13.</w:t>
      </w:r>
      <w:r w:rsidRPr="00286FA5">
        <w:rPr>
          <w:rFonts w:ascii="Times New Roman" w:eastAsia="Arial" w:hAnsi="Times New Roman" w:cs="Times New Roman"/>
          <w:sz w:val="28"/>
          <w:szCs w:val="28"/>
        </w:rPr>
        <w:t xml:space="preserve">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p>
    <w:p w:rsidR="00BE1FC1" w:rsidRPr="00286FA5" w:rsidRDefault="00BE1FC1" w:rsidP="00BE1FC1">
      <w:pPr>
        <w:pStyle w:val="a6"/>
        <w:spacing w:after="0" w:line="200" w:lineRule="atLeast"/>
        <w:jc w:val="both"/>
        <w:rPr>
          <w:rFonts w:ascii="Times New Roman" w:eastAsia="Arial" w:hAnsi="Times New Roman" w:cs="Times New Roman"/>
          <w:sz w:val="28"/>
          <w:szCs w:val="28"/>
        </w:rPr>
      </w:pPr>
    </w:p>
    <w:p w:rsidR="00BE1FC1" w:rsidRDefault="00BE1FC1" w:rsidP="00BE1FC1">
      <w:pPr>
        <w:pStyle w:val="a6"/>
        <w:spacing w:after="0" w:line="200" w:lineRule="atLeast"/>
        <w:jc w:val="both"/>
        <w:rPr>
          <w:rFonts w:ascii="Times New Roman" w:hAnsi="Times New Roman" w:cs="Times New Roman"/>
          <w:b/>
          <w:bCs/>
          <w:sz w:val="28"/>
          <w:szCs w:val="28"/>
        </w:rPr>
      </w:pPr>
      <w:r w:rsidRPr="00286FA5">
        <w:rPr>
          <w:rFonts w:ascii="Times New Roman" w:hAnsi="Times New Roman" w:cs="Times New Roman"/>
          <w:b/>
          <w:bCs/>
          <w:sz w:val="28"/>
          <w:szCs w:val="28"/>
        </w:rPr>
        <w:tab/>
        <w:t>2.5. Проверка исполнения предписаний об устранении нарушений</w:t>
      </w:r>
      <w:r w:rsidRPr="00286FA5">
        <w:rPr>
          <w:rFonts w:ascii="Times New Roman" w:hAnsi="Times New Roman" w:cs="Times New Roman"/>
          <w:b/>
          <w:bCs/>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lastRenderedPageBreak/>
        <w:tab/>
        <w:t>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2.5.3.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2.5.5.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 xml:space="preserve">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w:t>
      </w:r>
      <w:r w:rsidRPr="00286FA5">
        <w:rPr>
          <w:rFonts w:ascii="Times New Roman" w:hAnsi="Times New Roman" w:cs="Times New Roman"/>
          <w:sz w:val="28"/>
          <w:szCs w:val="28"/>
        </w:rPr>
        <w:lastRenderedPageBreak/>
        <w:t>подтверждающие устранение нарушения.</w:t>
      </w:r>
      <w:r w:rsidRPr="00286FA5">
        <w:rPr>
          <w:rFonts w:ascii="Times New Roman" w:hAnsi="Times New Roman" w:cs="Times New Roman"/>
          <w:sz w:val="28"/>
          <w:szCs w:val="28"/>
        </w:rPr>
        <w:tab/>
      </w:r>
    </w:p>
    <w:p w:rsidR="00BE1FC1" w:rsidRDefault="00BE1FC1" w:rsidP="00BE1FC1">
      <w:pPr>
        <w:pStyle w:val="a6"/>
        <w:spacing w:after="0" w:line="200" w:lineRule="atLeast"/>
        <w:jc w:val="both"/>
        <w:rPr>
          <w:rFonts w:ascii="Times New Roman" w:hAnsi="Times New Roman" w:cs="Times New Roman"/>
          <w:sz w:val="28"/>
          <w:szCs w:val="28"/>
        </w:rPr>
      </w:pPr>
      <w:r w:rsidRPr="00286FA5">
        <w:rPr>
          <w:rFonts w:ascii="Times New Roman" w:hAnsi="Times New Roman" w:cs="Times New Roman"/>
          <w:sz w:val="28"/>
          <w:szCs w:val="28"/>
        </w:rPr>
        <w:tab/>
        <w:t>2.5.7. В случае не устранения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r w:rsidRPr="00286FA5">
        <w:rPr>
          <w:rFonts w:ascii="Times New Roman" w:hAnsi="Times New Roman" w:cs="Times New Roman"/>
          <w:sz w:val="28"/>
          <w:szCs w:val="28"/>
        </w:rPr>
        <w:tab/>
      </w:r>
    </w:p>
    <w:p w:rsidR="00BE1FC1" w:rsidRPr="00286FA5" w:rsidRDefault="00BE1FC1" w:rsidP="00BE1FC1">
      <w:pPr>
        <w:pStyle w:val="a6"/>
        <w:spacing w:after="0" w:line="200" w:lineRule="atLeast"/>
        <w:jc w:val="both"/>
        <w:rPr>
          <w:rFonts w:ascii="Times New Roman" w:eastAsia="Arial" w:hAnsi="Times New Roman" w:cs="Times New Roman"/>
          <w:sz w:val="28"/>
          <w:szCs w:val="28"/>
        </w:rPr>
      </w:pPr>
      <w:r w:rsidRPr="00286FA5">
        <w:rPr>
          <w:rFonts w:ascii="Times New Roman" w:hAnsi="Times New Roman" w:cs="Times New Roman"/>
          <w:sz w:val="28"/>
          <w:szCs w:val="28"/>
        </w:rPr>
        <w:tab/>
        <w:t>2.5.8.</w:t>
      </w:r>
      <w:r w:rsidRPr="00286FA5">
        <w:rPr>
          <w:rFonts w:ascii="Times New Roman" w:eastAsia="Arial" w:hAnsi="Times New Roman" w:cs="Times New Roman"/>
          <w:sz w:val="28"/>
          <w:szCs w:val="28"/>
        </w:rPr>
        <w:t xml:space="preserve"> Результатом исполнения административной процедуры является акт проверки.</w:t>
      </w:r>
    </w:p>
    <w:p w:rsidR="00BE1FC1" w:rsidRPr="00286FA5" w:rsidRDefault="00BE1FC1" w:rsidP="00BE1FC1">
      <w:pPr>
        <w:pStyle w:val="a6"/>
        <w:spacing w:after="0" w:line="200" w:lineRule="atLeast"/>
        <w:jc w:val="center"/>
        <w:rPr>
          <w:rFonts w:ascii="Times New Roman" w:hAnsi="Times New Roman" w:cs="Times New Roman"/>
          <w:sz w:val="28"/>
          <w:szCs w:val="28"/>
        </w:rPr>
      </w:pPr>
    </w:p>
    <w:p w:rsidR="00BE1FC1" w:rsidRPr="00286FA5" w:rsidRDefault="00BE1FC1" w:rsidP="00BE1FC1">
      <w:pPr>
        <w:pStyle w:val="a6"/>
        <w:spacing w:after="0" w:line="200" w:lineRule="atLeast"/>
        <w:jc w:val="center"/>
        <w:rPr>
          <w:rStyle w:val="a9"/>
          <w:rFonts w:ascii="Times New Roman" w:hAnsi="Times New Roman" w:cs="Times New Roman"/>
          <w:sz w:val="28"/>
          <w:szCs w:val="28"/>
        </w:rPr>
      </w:pPr>
      <w:r w:rsidRPr="00286FA5">
        <w:rPr>
          <w:rStyle w:val="a9"/>
          <w:rFonts w:ascii="Times New Roman" w:hAnsi="Times New Roman" w:cs="Times New Roman"/>
          <w:sz w:val="28"/>
          <w:szCs w:val="28"/>
        </w:rPr>
        <w:t>3. Порядок обжалования действий (бездействия) должностного лица</w:t>
      </w:r>
    </w:p>
    <w:p w:rsidR="00BE1FC1" w:rsidRPr="00286FA5" w:rsidRDefault="00BE1FC1" w:rsidP="00BE1FC1">
      <w:pPr>
        <w:pStyle w:val="a6"/>
        <w:spacing w:after="0" w:line="200" w:lineRule="atLeast"/>
        <w:jc w:val="both"/>
        <w:rPr>
          <w:rFonts w:ascii="Times New Roman" w:hAnsi="Times New Roman" w:cs="Times New Roman"/>
          <w:sz w:val="28"/>
          <w:szCs w:val="28"/>
        </w:rPr>
      </w:pPr>
    </w:p>
    <w:p w:rsidR="00BE1FC1" w:rsidRPr="00286FA5" w:rsidRDefault="00BE1FC1" w:rsidP="00BE1FC1">
      <w:pPr>
        <w:pStyle w:val="a6"/>
        <w:spacing w:after="0" w:line="200" w:lineRule="atLeast"/>
        <w:jc w:val="both"/>
        <w:rPr>
          <w:rFonts w:ascii="Times New Roman" w:eastAsia="Arial" w:hAnsi="Times New Roman" w:cs="Times New Roman"/>
          <w:sz w:val="28"/>
          <w:szCs w:val="28"/>
        </w:rPr>
      </w:pPr>
      <w:r w:rsidRPr="00286FA5">
        <w:rPr>
          <w:rFonts w:ascii="Times New Roman" w:hAnsi="Times New Roman" w:cs="Times New Roman"/>
          <w:sz w:val="28"/>
          <w:szCs w:val="28"/>
        </w:rPr>
        <w:tab/>
        <w:t>3.1.</w:t>
      </w:r>
      <w:r w:rsidRPr="00286FA5">
        <w:rPr>
          <w:rFonts w:ascii="Times New Roman" w:eastAsia="Arial"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следующих случаях:</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нарушение срока исполнения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 xml:space="preserve">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w:t>
      </w:r>
      <w:r w:rsidRPr="00286FA5">
        <w:rPr>
          <w:rFonts w:ascii="Times New Roman" w:hAnsi="Times New Roman" w:cs="Times New Roman"/>
          <w:sz w:val="28"/>
          <w:szCs w:val="28"/>
        </w:rPr>
        <w:lastRenderedPageBreak/>
        <w:t>государственных и муниципальных услуг, а также может быть принята при личном приеме заявителя.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3.4. Жалоба должна содержать:</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 Заявителем могут быть представлены документы (при наличии), подтверждающие доводы заявителя, либо их копии.</w:t>
      </w:r>
    </w:p>
    <w:p w:rsidR="00BE1FC1" w:rsidRPr="00286FA5" w:rsidRDefault="00BE1FC1" w:rsidP="00BE1FC1">
      <w:pPr>
        <w:pStyle w:val="ConsPlusNormal"/>
        <w:jc w:val="both"/>
        <w:rPr>
          <w:rFonts w:ascii="Times New Roman" w:hAnsi="Times New Roman" w:cs="Times New Roman"/>
          <w:color w:val="000000"/>
          <w:sz w:val="28"/>
          <w:szCs w:val="28"/>
        </w:rPr>
      </w:pPr>
      <w:r w:rsidRPr="00286FA5">
        <w:rPr>
          <w:rFonts w:ascii="Times New Roman" w:hAnsi="Times New Roman" w:cs="Times New Roman"/>
          <w:sz w:val="28"/>
          <w:szCs w:val="28"/>
        </w:rPr>
        <w:tab/>
      </w:r>
      <w:r w:rsidRPr="00286FA5">
        <w:rPr>
          <w:rFonts w:ascii="Times New Roman" w:hAnsi="Times New Roman" w:cs="Times New Roman"/>
          <w:color w:val="000000"/>
          <w:sz w:val="28"/>
          <w:szCs w:val="28"/>
        </w:rPr>
        <w:t>3.5. 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30 дней со дня ее регистрации.</w:t>
      </w:r>
    </w:p>
    <w:p w:rsidR="00BE1FC1" w:rsidRPr="00286FA5" w:rsidRDefault="00BE1FC1" w:rsidP="00BE1FC1">
      <w:pPr>
        <w:pStyle w:val="ConsPlusNormal"/>
        <w:jc w:val="both"/>
        <w:rPr>
          <w:rFonts w:ascii="Times New Roman" w:hAnsi="Times New Roman" w:cs="Times New Roman"/>
          <w:sz w:val="28"/>
          <w:szCs w:val="28"/>
        </w:rPr>
      </w:pPr>
      <w:bookmarkStart w:id="10" w:name="Par23"/>
      <w:bookmarkEnd w:id="10"/>
      <w:r w:rsidRPr="00286FA5">
        <w:rPr>
          <w:rFonts w:ascii="Times New Roman" w:hAnsi="Times New Roman" w:cs="Times New Roman"/>
          <w:sz w:val="28"/>
          <w:szCs w:val="28"/>
        </w:rPr>
        <w:tab/>
        <w:t>3.6. По результатам рассмотрения жалобы орган, исполняющий муниципальный контроль, принимает одно из следующих решений:</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2) отказывает в удовлетворении жалобы.</w:t>
      </w:r>
    </w:p>
    <w:p w:rsidR="00BE1FC1" w:rsidRPr="00286FA5" w:rsidRDefault="00BE1FC1" w:rsidP="00BE1FC1">
      <w:pPr>
        <w:pStyle w:val="ConsPlusNormal"/>
        <w:jc w:val="both"/>
        <w:rPr>
          <w:rFonts w:ascii="Times New Roman" w:hAnsi="Times New Roman" w:cs="Times New Roman"/>
          <w:sz w:val="28"/>
          <w:szCs w:val="28"/>
        </w:rPr>
      </w:pPr>
      <w:r w:rsidRPr="00286FA5">
        <w:rPr>
          <w:rFonts w:ascii="Times New Roman" w:hAnsi="Times New Roman" w:cs="Times New Roman"/>
          <w:sz w:val="28"/>
          <w:szCs w:val="28"/>
        </w:rPr>
        <w:tab/>
        <w:t>3.7.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1FC1" w:rsidRPr="00BE1FC1" w:rsidRDefault="00BE1FC1" w:rsidP="00BE1FC1">
      <w:pPr>
        <w:pStyle w:val="a6"/>
        <w:spacing w:after="0" w:line="200" w:lineRule="atLeast"/>
        <w:jc w:val="both"/>
        <w:rPr>
          <w:rFonts w:ascii="Times New Roman" w:eastAsia="Arial" w:hAnsi="Times New Roman" w:cs="Times New Roman"/>
          <w:sz w:val="28"/>
          <w:szCs w:val="28"/>
        </w:rPr>
      </w:pPr>
      <w:r w:rsidRPr="00286FA5">
        <w:rPr>
          <w:rFonts w:ascii="Times New Roman" w:eastAsia="Arial" w:hAnsi="Times New Roman" w:cs="Times New Roman"/>
          <w:b/>
          <w:bCs/>
          <w:sz w:val="28"/>
          <w:szCs w:val="28"/>
        </w:rPr>
        <w:tab/>
      </w:r>
      <w:r w:rsidRPr="00286FA5">
        <w:rPr>
          <w:rFonts w:ascii="Times New Roman" w:eastAsia="Arial" w:hAnsi="Times New Roman" w:cs="Times New Roman"/>
          <w:sz w:val="28"/>
          <w:szCs w:val="28"/>
        </w:rPr>
        <w:t>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E1FC1" w:rsidRPr="00BE1FC1" w:rsidRDefault="00BE1FC1" w:rsidP="00BE1FC1">
      <w:pPr>
        <w:pStyle w:val="ad"/>
        <w:ind w:left="4536"/>
        <w:rPr>
          <w:rFonts w:ascii="Times New Roman" w:hAnsi="Times New Roman" w:cs="Times New Roman"/>
          <w:sz w:val="28"/>
          <w:szCs w:val="28"/>
        </w:rPr>
      </w:pPr>
      <w:r w:rsidRPr="00BE1FC1">
        <w:rPr>
          <w:rFonts w:ascii="Times New Roman" w:hAnsi="Times New Roman" w:cs="Times New Roman"/>
          <w:sz w:val="28"/>
          <w:szCs w:val="28"/>
        </w:rPr>
        <w:lastRenderedPageBreak/>
        <w:t>Приложение 1</w:t>
      </w:r>
    </w:p>
    <w:p w:rsidR="00BE1FC1" w:rsidRPr="00BE1FC1" w:rsidRDefault="00BE1FC1" w:rsidP="00BE1FC1">
      <w:pPr>
        <w:pStyle w:val="ad"/>
        <w:ind w:left="4536"/>
        <w:rPr>
          <w:rFonts w:ascii="Times New Roman" w:hAnsi="Times New Roman" w:cs="Times New Roman"/>
          <w:sz w:val="28"/>
          <w:szCs w:val="28"/>
        </w:rPr>
      </w:pPr>
      <w:r w:rsidRPr="00BE1FC1">
        <w:rPr>
          <w:rFonts w:ascii="Times New Roman" w:hAnsi="Times New Roman" w:cs="Times New Roman"/>
          <w:sz w:val="28"/>
          <w:szCs w:val="28"/>
        </w:rPr>
        <w:t xml:space="preserve">к административному регламенту </w:t>
      </w:r>
    </w:p>
    <w:p w:rsidR="00BE1FC1" w:rsidRPr="00BE1FC1" w:rsidRDefault="00BE1FC1" w:rsidP="00BE1FC1">
      <w:pPr>
        <w:pStyle w:val="ad"/>
        <w:ind w:left="4536"/>
        <w:rPr>
          <w:rFonts w:ascii="Times New Roman" w:hAnsi="Times New Roman" w:cs="Times New Roman"/>
          <w:color w:val="000000"/>
          <w:sz w:val="28"/>
          <w:szCs w:val="28"/>
        </w:rPr>
      </w:pPr>
      <w:r w:rsidRPr="00BE1FC1">
        <w:rPr>
          <w:rFonts w:ascii="Times New Roman" w:hAnsi="Times New Roman" w:cs="Times New Roman"/>
          <w:color w:val="000000"/>
          <w:sz w:val="28"/>
          <w:szCs w:val="28"/>
        </w:rPr>
        <w:t xml:space="preserve">осуществления муниципального контроля </w:t>
      </w:r>
    </w:p>
    <w:p w:rsidR="00BE1FC1" w:rsidRPr="00BE1FC1" w:rsidRDefault="00BE1FC1" w:rsidP="00BE1FC1">
      <w:pPr>
        <w:pStyle w:val="ad"/>
        <w:ind w:left="4536"/>
        <w:rPr>
          <w:rFonts w:ascii="Times New Roman" w:hAnsi="Times New Roman" w:cs="Times New Roman"/>
          <w:color w:val="000000"/>
          <w:sz w:val="28"/>
          <w:szCs w:val="28"/>
        </w:rPr>
      </w:pPr>
      <w:r w:rsidRPr="00BE1FC1">
        <w:rPr>
          <w:rFonts w:ascii="Times New Roman" w:hAnsi="Times New Roman" w:cs="Times New Roman"/>
          <w:color w:val="000000"/>
          <w:sz w:val="28"/>
          <w:szCs w:val="28"/>
        </w:rPr>
        <w:t>за обеспечением сохранности автомобильных</w:t>
      </w:r>
    </w:p>
    <w:p w:rsidR="00BE1FC1" w:rsidRPr="00BE1FC1" w:rsidRDefault="00BE1FC1" w:rsidP="00BE1FC1">
      <w:pPr>
        <w:pStyle w:val="ad"/>
        <w:ind w:left="4536"/>
        <w:rPr>
          <w:rFonts w:ascii="Times New Roman" w:hAnsi="Times New Roman" w:cs="Times New Roman"/>
          <w:color w:val="000000"/>
          <w:sz w:val="28"/>
          <w:szCs w:val="28"/>
        </w:rPr>
      </w:pPr>
      <w:r w:rsidRPr="00BE1FC1">
        <w:rPr>
          <w:rFonts w:ascii="Times New Roman" w:hAnsi="Times New Roman" w:cs="Times New Roman"/>
          <w:color w:val="000000"/>
          <w:sz w:val="28"/>
          <w:szCs w:val="28"/>
        </w:rPr>
        <w:t xml:space="preserve"> дорог местного значения в границах </w:t>
      </w:r>
    </w:p>
    <w:p w:rsidR="00BE1FC1" w:rsidRPr="00BE1FC1" w:rsidRDefault="00BE1FC1" w:rsidP="00BE1FC1">
      <w:pPr>
        <w:pStyle w:val="ad"/>
        <w:ind w:left="4536"/>
        <w:rPr>
          <w:rFonts w:ascii="Times New Roman" w:hAnsi="Times New Roman" w:cs="Times New Roman"/>
          <w:color w:val="000000"/>
          <w:sz w:val="28"/>
          <w:szCs w:val="28"/>
        </w:rPr>
      </w:pPr>
      <w:r w:rsidRPr="00BE1FC1">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Новосокулакский</w:t>
      </w:r>
      <w:r w:rsidRPr="00BE1FC1">
        <w:rPr>
          <w:rFonts w:ascii="Times New Roman" w:hAnsi="Times New Roman" w:cs="Times New Roman"/>
          <w:color w:val="000000"/>
          <w:sz w:val="28"/>
          <w:szCs w:val="28"/>
        </w:rPr>
        <w:t xml:space="preserve"> сельсовет Саракташского района </w:t>
      </w:r>
    </w:p>
    <w:p w:rsidR="00BE1FC1" w:rsidRPr="00BE1FC1" w:rsidRDefault="00BE1FC1" w:rsidP="00BE1FC1">
      <w:pPr>
        <w:pStyle w:val="ad"/>
        <w:ind w:left="4536"/>
        <w:rPr>
          <w:rFonts w:ascii="Times New Roman" w:hAnsi="Times New Roman" w:cs="Times New Roman"/>
          <w:color w:val="000000"/>
          <w:sz w:val="28"/>
          <w:szCs w:val="28"/>
        </w:rPr>
      </w:pPr>
      <w:r w:rsidRPr="00BE1FC1">
        <w:rPr>
          <w:rFonts w:ascii="Times New Roman" w:hAnsi="Times New Roman" w:cs="Times New Roman"/>
          <w:color w:val="000000"/>
          <w:sz w:val="28"/>
          <w:szCs w:val="28"/>
        </w:rPr>
        <w:t>Оренбургской области</w:t>
      </w:r>
    </w:p>
    <w:p w:rsidR="00BE1FC1" w:rsidRDefault="00BE1FC1" w:rsidP="00BE1FC1">
      <w:pPr>
        <w:spacing w:line="200" w:lineRule="atLeast"/>
        <w:jc w:val="both"/>
      </w:pPr>
    </w:p>
    <w:p w:rsidR="00BE1FC1" w:rsidRPr="00286FA5" w:rsidRDefault="00BE1FC1" w:rsidP="00BE1FC1">
      <w:pPr>
        <w:pStyle w:val="aa"/>
        <w:spacing w:line="200" w:lineRule="atLeast"/>
        <w:jc w:val="center"/>
        <w:rPr>
          <w:b/>
          <w:color w:val="000000"/>
          <w:sz w:val="28"/>
          <w:szCs w:val="28"/>
        </w:rPr>
      </w:pPr>
      <w:r w:rsidRPr="00286FA5">
        <w:rPr>
          <w:b/>
          <w:color w:val="000000"/>
          <w:sz w:val="28"/>
          <w:szCs w:val="28"/>
        </w:rPr>
        <w:t>АДМИНИСТРАЦИЯ</w:t>
      </w:r>
    </w:p>
    <w:p w:rsidR="00BE1FC1" w:rsidRPr="00286FA5" w:rsidRDefault="00BE1FC1" w:rsidP="00BE1FC1">
      <w:pPr>
        <w:pStyle w:val="aa"/>
        <w:spacing w:line="200" w:lineRule="atLeast"/>
        <w:jc w:val="center"/>
        <w:rPr>
          <w:b/>
          <w:color w:val="000000"/>
          <w:sz w:val="28"/>
          <w:szCs w:val="28"/>
        </w:rPr>
      </w:pPr>
      <w:r w:rsidRPr="00286FA5">
        <w:rPr>
          <w:b/>
          <w:color w:val="000000"/>
          <w:sz w:val="28"/>
          <w:szCs w:val="28"/>
        </w:rPr>
        <w:t xml:space="preserve">МУНИЦИПАЛЬНОГО ОБРАЗОВАНИЯ </w:t>
      </w:r>
      <w:r>
        <w:rPr>
          <w:b/>
          <w:color w:val="000000"/>
          <w:sz w:val="28"/>
          <w:szCs w:val="28"/>
        </w:rPr>
        <w:t>НОВОСОКУЛАКСКИЙ</w:t>
      </w:r>
      <w:r w:rsidRPr="00286FA5">
        <w:rPr>
          <w:b/>
          <w:color w:val="000000"/>
          <w:sz w:val="28"/>
          <w:szCs w:val="28"/>
        </w:rPr>
        <w:t xml:space="preserve"> СЕЛЬСОВЕТ САРАКТАШСКОГО РАЙОНА ОРЕНБУРГСКОЙ ОБЛАСТИ</w:t>
      </w:r>
    </w:p>
    <w:p w:rsidR="00BE1FC1" w:rsidRPr="00286FA5" w:rsidRDefault="00BE1FC1" w:rsidP="00BE1FC1">
      <w:pPr>
        <w:pStyle w:val="aa"/>
        <w:spacing w:line="200" w:lineRule="atLeast"/>
        <w:jc w:val="center"/>
        <w:rPr>
          <w:color w:val="000000"/>
          <w:sz w:val="28"/>
          <w:szCs w:val="28"/>
        </w:rPr>
      </w:pPr>
    </w:p>
    <w:p w:rsidR="00BE1FC1" w:rsidRPr="00286FA5" w:rsidRDefault="00BE1FC1" w:rsidP="00BE1FC1">
      <w:pPr>
        <w:pStyle w:val="aa"/>
        <w:spacing w:line="200" w:lineRule="atLeast"/>
        <w:jc w:val="center"/>
        <w:rPr>
          <w:b/>
          <w:color w:val="000000"/>
          <w:sz w:val="28"/>
          <w:szCs w:val="28"/>
          <w:u w:val="single"/>
        </w:rPr>
      </w:pPr>
      <w:r w:rsidRPr="00286FA5">
        <w:rPr>
          <w:b/>
          <w:color w:val="000000"/>
          <w:sz w:val="28"/>
          <w:szCs w:val="28"/>
          <w:u w:val="single"/>
        </w:rPr>
        <w:t>ПРЕДПИСАНИЕ</w:t>
      </w:r>
    </w:p>
    <w:p w:rsidR="00BE1FC1" w:rsidRPr="00286FA5" w:rsidRDefault="00BE1FC1" w:rsidP="00BE1FC1">
      <w:pPr>
        <w:pStyle w:val="aa"/>
        <w:spacing w:line="200" w:lineRule="atLeast"/>
        <w:jc w:val="center"/>
        <w:rPr>
          <w:b/>
          <w:bCs/>
          <w:color w:val="000000"/>
          <w:sz w:val="28"/>
          <w:szCs w:val="28"/>
        </w:rPr>
      </w:pPr>
      <w:r w:rsidRPr="00286FA5">
        <w:rPr>
          <w:b/>
          <w:bCs/>
          <w:color w:val="000000"/>
          <w:sz w:val="28"/>
          <w:szCs w:val="28"/>
        </w:rPr>
        <w:t xml:space="preserve">об устранении выявленных нарушений при пользовании автомобильными дорогами местного значения муниципального образования </w:t>
      </w:r>
      <w:r w:rsidR="00AC1BCF">
        <w:rPr>
          <w:b/>
          <w:bCs/>
          <w:color w:val="000000"/>
          <w:sz w:val="28"/>
          <w:szCs w:val="28"/>
        </w:rPr>
        <w:t>Новосокулакский</w:t>
      </w:r>
      <w:r w:rsidRPr="00286FA5">
        <w:rPr>
          <w:b/>
          <w:bCs/>
          <w:color w:val="000000"/>
          <w:sz w:val="28"/>
          <w:szCs w:val="28"/>
        </w:rPr>
        <w:t xml:space="preserve"> сельсовет</w:t>
      </w:r>
    </w:p>
    <w:p w:rsidR="00BE1FC1" w:rsidRDefault="00BE1FC1" w:rsidP="00BE1FC1">
      <w:pPr>
        <w:pStyle w:val="aa"/>
        <w:spacing w:line="200" w:lineRule="atLeast"/>
        <w:jc w:val="center"/>
        <w:rPr>
          <w:b/>
          <w:bCs/>
          <w:color w:val="000000"/>
        </w:rPr>
      </w:pPr>
    </w:p>
    <w:p w:rsidR="00BE1FC1" w:rsidRPr="00286FA5" w:rsidRDefault="00BE1FC1" w:rsidP="00BE1FC1">
      <w:pPr>
        <w:pStyle w:val="aa"/>
        <w:spacing w:line="200" w:lineRule="atLeast"/>
        <w:jc w:val="center"/>
        <w:rPr>
          <w:color w:val="000000"/>
          <w:sz w:val="28"/>
          <w:szCs w:val="28"/>
        </w:rPr>
      </w:pPr>
      <w:r w:rsidRPr="00286FA5">
        <w:rPr>
          <w:color w:val="000000"/>
          <w:sz w:val="28"/>
          <w:szCs w:val="28"/>
        </w:rPr>
        <w:t xml:space="preserve">№ _______     ____ ______________ 20___ г. </w:t>
      </w:r>
      <w:r w:rsidRPr="00286FA5">
        <w:rPr>
          <w:color w:val="000000"/>
          <w:sz w:val="28"/>
          <w:szCs w:val="28"/>
        </w:rPr>
        <w:tab/>
      </w:r>
      <w:r w:rsidRPr="00286FA5">
        <w:rPr>
          <w:color w:val="000000"/>
          <w:sz w:val="28"/>
          <w:szCs w:val="28"/>
        </w:rPr>
        <w:tab/>
        <w:t>_________________</w:t>
      </w:r>
    </w:p>
    <w:p w:rsidR="00BE1FC1" w:rsidRDefault="00BE1FC1" w:rsidP="00BE1FC1">
      <w:pPr>
        <w:pStyle w:val="aa"/>
        <w:spacing w:line="200" w:lineRule="atLeast"/>
        <w:jc w:val="center"/>
      </w:pPr>
    </w:p>
    <w:p w:rsidR="00BE1FC1" w:rsidRDefault="00BE1FC1" w:rsidP="00BE1FC1">
      <w:pPr>
        <w:pStyle w:val="aa"/>
        <w:spacing w:line="200" w:lineRule="atLeast"/>
        <w:jc w:val="both"/>
        <w:rPr>
          <w:color w:val="000000"/>
        </w:rPr>
      </w:pPr>
      <w:r>
        <w:rPr>
          <w:color w:val="000000"/>
        </w:rPr>
        <w:tab/>
      </w:r>
      <w:r w:rsidRPr="00947307">
        <w:rPr>
          <w:color w:val="000000"/>
          <w:sz w:val="28"/>
          <w:szCs w:val="28"/>
        </w:rPr>
        <w:t xml:space="preserve">На основании Акта проверки пользователя автомобильных дорог местного значения муниципального образования </w:t>
      </w:r>
      <w:r w:rsidR="00AC1BCF">
        <w:rPr>
          <w:color w:val="000000"/>
          <w:sz w:val="28"/>
          <w:szCs w:val="28"/>
        </w:rPr>
        <w:t>Новосокулакский</w:t>
      </w:r>
      <w:r w:rsidRPr="00947307">
        <w:rPr>
          <w:color w:val="000000"/>
          <w:sz w:val="28"/>
          <w:szCs w:val="28"/>
        </w:rPr>
        <w:t xml:space="preserve"> сельсовет: № _______</w:t>
      </w:r>
      <w:r>
        <w:rPr>
          <w:color w:val="000000"/>
        </w:rPr>
        <w:t xml:space="preserve">  от _________________</w:t>
      </w:r>
    </w:p>
    <w:p w:rsidR="00BE1FC1" w:rsidRDefault="00AC1BCF" w:rsidP="00BE1FC1">
      <w:pPr>
        <w:pStyle w:val="aa"/>
        <w:spacing w:line="200" w:lineRule="atLeast"/>
        <w:jc w:val="both"/>
        <w:rPr>
          <w:color w:val="000000"/>
        </w:rPr>
      </w:pPr>
      <w:r>
        <w:rPr>
          <w:color w:val="000000"/>
        </w:rPr>
        <w:t>Я,</w:t>
      </w:r>
      <w:r w:rsidR="00BE1FC1">
        <w:rPr>
          <w:color w:val="000000"/>
        </w:rPr>
        <w:t>_____________________________________________</w:t>
      </w:r>
      <w:r>
        <w:rPr>
          <w:color w:val="000000"/>
        </w:rPr>
        <w:t>____________________________</w:t>
      </w:r>
    </w:p>
    <w:p w:rsidR="00BE1FC1" w:rsidRDefault="00BE1FC1" w:rsidP="00BE1FC1">
      <w:pPr>
        <w:pStyle w:val="aa"/>
        <w:spacing w:line="200" w:lineRule="atLeast"/>
        <w:jc w:val="both"/>
        <w:rPr>
          <w:color w:val="000000"/>
        </w:rPr>
      </w:pPr>
      <w:r>
        <w:rPr>
          <w:color w:val="000000"/>
        </w:rPr>
        <w:t>______________________________________________________________________________________________________________________________________________________</w:t>
      </w:r>
    </w:p>
    <w:p w:rsidR="00BE1FC1" w:rsidRDefault="00BE1FC1" w:rsidP="00BE1FC1">
      <w:pPr>
        <w:pStyle w:val="aa"/>
        <w:spacing w:line="200" w:lineRule="atLeast"/>
        <w:jc w:val="center"/>
        <w:rPr>
          <w:color w:val="000000"/>
          <w:sz w:val="20"/>
          <w:szCs w:val="20"/>
        </w:rPr>
      </w:pPr>
      <w:r>
        <w:rPr>
          <w:color w:val="000000"/>
          <w:sz w:val="20"/>
          <w:szCs w:val="20"/>
        </w:rPr>
        <w:t>(фамилия, имя, отчество, должность должностного лица)</w:t>
      </w:r>
    </w:p>
    <w:p w:rsidR="00BE1FC1" w:rsidRPr="00947307" w:rsidRDefault="00BE1FC1" w:rsidP="00BE1FC1">
      <w:pPr>
        <w:pStyle w:val="aa"/>
        <w:spacing w:line="200" w:lineRule="atLeast"/>
        <w:jc w:val="both"/>
        <w:rPr>
          <w:color w:val="000000"/>
          <w:sz w:val="28"/>
          <w:szCs w:val="28"/>
        </w:rPr>
      </w:pPr>
      <w:r w:rsidRPr="00947307">
        <w:rPr>
          <w:color w:val="000000"/>
          <w:sz w:val="28"/>
          <w:szCs w:val="28"/>
        </w:rPr>
        <w:t>ПРЕДПИСЫВАЮ:</w:t>
      </w:r>
    </w:p>
    <w:p w:rsidR="00BE1FC1" w:rsidRDefault="00BE1FC1" w:rsidP="00BE1FC1">
      <w:pPr>
        <w:pStyle w:val="aa"/>
        <w:spacing w:line="200" w:lineRule="atLeast"/>
        <w:jc w:val="both"/>
        <w:rPr>
          <w:color w:val="000000"/>
        </w:rPr>
      </w:pPr>
      <w:r>
        <w:rPr>
          <w:color w:val="000000"/>
        </w:rPr>
        <w:t>______________________________________________________________________________________________________________________________________________________</w:t>
      </w:r>
    </w:p>
    <w:p w:rsidR="00BE1FC1" w:rsidRDefault="00BE1FC1" w:rsidP="00BE1FC1">
      <w:pPr>
        <w:pStyle w:val="aa"/>
        <w:spacing w:line="200" w:lineRule="atLeast"/>
        <w:jc w:val="center"/>
        <w:rPr>
          <w:color w:val="000000"/>
          <w:sz w:val="20"/>
          <w:szCs w:val="20"/>
        </w:rPr>
      </w:pPr>
      <w:r>
        <w:rPr>
          <w:color w:val="000000"/>
          <w:sz w:val="20"/>
          <w:szCs w:val="20"/>
        </w:rPr>
        <w:t xml:space="preserve">(наименование пользователя автомобильных дорог местного значения </w:t>
      </w:r>
      <w:r w:rsidRPr="001940D4">
        <w:rPr>
          <w:color w:val="000000"/>
          <w:sz w:val="20"/>
          <w:szCs w:val="20"/>
        </w:rPr>
        <w:t xml:space="preserve">муниципального образования </w:t>
      </w:r>
      <w:r w:rsidR="00AC1BCF">
        <w:rPr>
          <w:color w:val="000000"/>
          <w:sz w:val="20"/>
          <w:szCs w:val="20"/>
        </w:rPr>
        <w:t>Новосокулакский</w:t>
      </w:r>
      <w:r>
        <w:rPr>
          <w:color w:val="000000"/>
          <w:sz w:val="20"/>
          <w:szCs w:val="20"/>
        </w:rPr>
        <w:t xml:space="preserve"> сельсовет)</w:t>
      </w:r>
    </w:p>
    <w:p w:rsidR="00BE1FC1" w:rsidRDefault="00BE1FC1" w:rsidP="00BE1FC1">
      <w:pPr>
        <w:pStyle w:val="aa"/>
        <w:spacing w:line="200" w:lineRule="atLeast"/>
        <w:jc w:val="center"/>
        <w:rPr>
          <w:color w:val="000000"/>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641"/>
        <w:gridCol w:w="2742"/>
        <w:gridCol w:w="2217"/>
        <w:gridCol w:w="4066"/>
      </w:tblGrid>
      <w:tr w:rsidR="00BE1FC1" w:rsidTr="00C5084C">
        <w:tc>
          <w:tcPr>
            <w:tcW w:w="641" w:type="dxa"/>
            <w:tcBorders>
              <w:top w:val="single" w:sz="1" w:space="0" w:color="000000"/>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center"/>
              <w:rPr>
                <w:rFonts w:ascii="Times New Roman" w:hAnsi="Times New Roman" w:cs="Times New Roman"/>
                <w:color w:val="000000"/>
                <w:sz w:val="28"/>
                <w:szCs w:val="28"/>
              </w:rPr>
            </w:pPr>
            <w:r w:rsidRPr="00947307">
              <w:rPr>
                <w:rFonts w:ascii="Times New Roman" w:hAnsi="Times New Roman" w:cs="Times New Roman"/>
                <w:color w:val="000000"/>
                <w:sz w:val="28"/>
                <w:szCs w:val="28"/>
              </w:rPr>
              <w:t>№</w:t>
            </w:r>
            <w:r w:rsidRPr="00947307">
              <w:rPr>
                <w:rFonts w:ascii="Times New Roman" w:hAnsi="Times New Roman" w:cs="Times New Roman"/>
                <w:color w:val="000000"/>
                <w:sz w:val="28"/>
                <w:szCs w:val="28"/>
              </w:rPr>
              <w:br/>
              <w:t>п/п</w:t>
            </w:r>
          </w:p>
        </w:tc>
        <w:tc>
          <w:tcPr>
            <w:tcW w:w="2742" w:type="dxa"/>
            <w:tcBorders>
              <w:top w:val="single" w:sz="1" w:space="0" w:color="000000"/>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center"/>
              <w:rPr>
                <w:rFonts w:ascii="Times New Roman" w:hAnsi="Times New Roman" w:cs="Times New Roman"/>
                <w:color w:val="000000"/>
                <w:sz w:val="28"/>
                <w:szCs w:val="28"/>
              </w:rPr>
            </w:pPr>
            <w:r w:rsidRPr="00947307">
              <w:rPr>
                <w:rFonts w:ascii="Times New Roman" w:hAnsi="Times New Roman" w:cs="Times New Roman"/>
                <w:color w:val="000000"/>
                <w:sz w:val="28"/>
                <w:szCs w:val="28"/>
              </w:rPr>
              <w:t>Содержание предписания</w:t>
            </w:r>
          </w:p>
        </w:tc>
        <w:tc>
          <w:tcPr>
            <w:tcW w:w="2217" w:type="dxa"/>
            <w:tcBorders>
              <w:top w:val="single" w:sz="1" w:space="0" w:color="000000"/>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center"/>
              <w:rPr>
                <w:rFonts w:ascii="Times New Roman" w:hAnsi="Times New Roman" w:cs="Times New Roman"/>
                <w:color w:val="000000"/>
                <w:sz w:val="28"/>
                <w:szCs w:val="28"/>
              </w:rPr>
            </w:pPr>
            <w:r w:rsidRPr="00947307">
              <w:rPr>
                <w:rFonts w:ascii="Times New Roman" w:hAnsi="Times New Roman" w:cs="Times New Roman"/>
                <w:color w:val="000000"/>
                <w:sz w:val="28"/>
                <w:szCs w:val="28"/>
              </w:rPr>
              <w:t>Срок исполнения</w:t>
            </w:r>
          </w:p>
        </w:tc>
        <w:tc>
          <w:tcPr>
            <w:tcW w:w="4066" w:type="dxa"/>
            <w:tcBorders>
              <w:top w:val="single" w:sz="1" w:space="0" w:color="000000"/>
              <w:left w:val="single" w:sz="1" w:space="0" w:color="000000"/>
              <w:bottom w:val="single" w:sz="1" w:space="0" w:color="000000"/>
              <w:right w:val="single" w:sz="1" w:space="0" w:color="000000"/>
            </w:tcBorders>
            <w:shd w:val="clear" w:color="auto" w:fill="auto"/>
          </w:tcPr>
          <w:p w:rsidR="00BE1FC1" w:rsidRPr="00947307" w:rsidRDefault="00BE1FC1" w:rsidP="00C5084C">
            <w:pPr>
              <w:snapToGrid w:val="0"/>
              <w:spacing w:line="200" w:lineRule="atLeast"/>
              <w:jc w:val="center"/>
              <w:rPr>
                <w:rFonts w:ascii="Times New Roman" w:hAnsi="Times New Roman" w:cs="Times New Roman"/>
                <w:color w:val="000000"/>
                <w:sz w:val="28"/>
                <w:szCs w:val="28"/>
              </w:rPr>
            </w:pPr>
            <w:r w:rsidRPr="00947307">
              <w:rPr>
                <w:rFonts w:ascii="Times New Roman" w:hAnsi="Times New Roman" w:cs="Times New Roman"/>
                <w:color w:val="000000"/>
                <w:sz w:val="28"/>
                <w:szCs w:val="28"/>
              </w:rPr>
              <w:t>Основания для вынесения</w:t>
            </w:r>
            <w:r w:rsidR="00AC1BCF">
              <w:rPr>
                <w:rFonts w:ascii="Times New Roman" w:hAnsi="Times New Roman" w:cs="Times New Roman"/>
                <w:color w:val="000000"/>
                <w:sz w:val="28"/>
                <w:szCs w:val="28"/>
              </w:rPr>
              <w:t xml:space="preserve"> </w:t>
            </w:r>
            <w:r w:rsidRPr="00947307">
              <w:rPr>
                <w:rFonts w:ascii="Times New Roman" w:hAnsi="Times New Roman" w:cs="Times New Roman"/>
                <w:color w:val="000000"/>
                <w:sz w:val="28"/>
                <w:szCs w:val="28"/>
              </w:rPr>
              <w:t>предписания</w:t>
            </w:r>
          </w:p>
        </w:tc>
      </w:tr>
      <w:tr w:rsidR="00BE1FC1" w:rsidTr="00C5084C">
        <w:tc>
          <w:tcPr>
            <w:tcW w:w="641" w:type="dxa"/>
            <w:tcBorders>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both"/>
              <w:rPr>
                <w:rFonts w:ascii="Times New Roman" w:hAnsi="Times New Roman" w:cs="Times New Roman"/>
                <w:color w:val="000000"/>
                <w:sz w:val="28"/>
                <w:szCs w:val="28"/>
              </w:rPr>
            </w:pPr>
          </w:p>
        </w:tc>
        <w:tc>
          <w:tcPr>
            <w:tcW w:w="2742" w:type="dxa"/>
            <w:tcBorders>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both"/>
              <w:rPr>
                <w:rFonts w:ascii="Times New Roman" w:hAnsi="Times New Roman" w:cs="Times New Roman"/>
                <w:color w:val="000000"/>
                <w:sz w:val="28"/>
                <w:szCs w:val="28"/>
              </w:rPr>
            </w:pPr>
          </w:p>
        </w:tc>
        <w:tc>
          <w:tcPr>
            <w:tcW w:w="2217" w:type="dxa"/>
            <w:tcBorders>
              <w:left w:val="single" w:sz="1" w:space="0" w:color="000000"/>
              <w:bottom w:val="single" w:sz="1" w:space="0" w:color="000000"/>
            </w:tcBorders>
            <w:shd w:val="clear" w:color="auto" w:fill="auto"/>
          </w:tcPr>
          <w:p w:rsidR="00BE1FC1" w:rsidRPr="00947307" w:rsidRDefault="00BE1FC1" w:rsidP="00C5084C">
            <w:pPr>
              <w:snapToGrid w:val="0"/>
              <w:spacing w:line="200" w:lineRule="atLeast"/>
              <w:jc w:val="both"/>
              <w:rPr>
                <w:rFonts w:ascii="Times New Roman" w:hAnsi="Times New Roman" w:cs="Times New Roman"/>
                <w:color w:val="000000"/>
                <w:sz w:val="28"/>
                <w:szCs w:val="28"/>
              </w:rPr>
            </w:pPr>
          </w:p>
        </w:tc>
        <w:tc>
          <w:tcPr>
            <w:tcW w:w="4066" w:type="dxa"/>
            <w:tcBorders>
              <w:left w:val="single" w:sz="1" w:space="0" w:color="000000"/>
              <w:bottom w:val="single" w:sz="1" w:space="0" w:color="000000"/>
              <w:right w:val="single" w:sz="1" w:space="0" w:color="000000"/>
            </w:tcBorders>
            <w:shd w:val="clear" w:color="auto" w:fill="auto"/>
          </w:tcPr>
          <w:p w:rsidR="00BE1FC1" w:rsidRPr="00947307" w:rsidRDefault="00BE1FC1" w:rsidP="00C5084C">
            <w:pPr>
              <w:snapToGrid w:val="0"/>
              <w:spacing w:line="200" w:lineRule="atLeast"/>
              <w:jc w:val="both"/>
              <w:rPr>
                <w:rFonts w:ascii="Times New Roman" w:hAnsi="Times New Roman" w:cs="Times New Roman"/>
                <w:color w:val="000000"/>
                <w:sz w:val="28"/>
                <w:szCs w:val="28"/>
              </w:rPr>
            </w:pPr>
          </w:p>
        </w:tc>
      </w:tr>
      <w:tr w:rsidR="00BE1FC1" w:rsidTr="00C5084C">
        <w:tc>
          <w:tcPr>
            <w:tcW w:w="641"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BE1FC1" w:rsidRDefault="00BE1FC1" w:rsidP="00C5084C">
            <w:pPr>
              <w:snapToGrid w:val="0"/>
              <w:spacing w:line="200" w:lineRule="atLeast"/>
              <w:jc w:val="both"/>
              <w:rPr>
                <w:color w:val="000000"/>
              </w:rPr>
            </w:pPr>
          </w:p>
        </w:tc>
      </w:tr>
      <w:tr w:rsidR="00BE1FC1" w:rsidTr="00C5084C">
        <w:tc>
          <w:tcPr>
            <w:tcW w:w="641"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BE1FC1" w:rsidRDefault="00BE1FC1" w:rsidP="00C5084C">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BE1FC1" w:rsidRDefault="00BE1FC1" w:rsidP="00C5084C">
            <w:pPr>
              <w:snapToGrid w:val="0"/>
              <w:spacing w:line="200" w:lineRule="atLeast"/>
              <w:jc w:val="both"/>
              <w:rPr>
                <w:color w:val="000000"/>
              </w:rPr>
            </w:pPr>
          </w:p>
        </w:tc>
      </w:tr>
    </w:tbl>
    <w:p w:rsidR="00BE1FC1" w:rsidRDefault="00BE1FC1" w:rsidP="00BE1FC1">
      <w:pPr>
        <w:pStyle w:val="aa"/>
        <w:spacing w:line="200" w:lineRule="atLeast"/>
        <w:jc w:val="both"/>
        <w:rPr>
          <w:color w:val="000000"/>
        </w:rPr>
      </w:pPr>
      <w:r>
        <w:rPr>
          <w:color w:val="000000"/>
        </w:rPr>
        <w:tab/>
      </w:r>
    </w:p>
    <w:p w:rsidR="00BE1FC1" w:rsidRPr="00947307" w:rsidRDefault="00BE1FC1" w:rsidP="00BE1FC1">
      <w:pPr>
        <w:pStyle w:val="aa"/>
        <w:spacing w:line="200" w:lineRule="atLeast"/>
        <w:jc w:val="both"/>
        <w:rPr>
          <w:color w:val="000000"/>
          <w:sz w:val="28"/>
          <w:szCs w:val="28"/>
        </w:rPr>
      </w:pPr>
      <w:r w:rsidRPr="00947307">
        <w:rPr>
          <w:color w:val="000000"/>
          <w:sz w:val="28"/>
          <w:szCs w:val="28"/>
        </w:rPr>
        <w:lastRenderedPageBreak/>
        <w:tab/>
        <w:t xml:space="preserve">Пользователь автомобильных дорог местного значения муниципального образования </w:t>
      </w:r>
      <w:r w:rsidR="00AC1BCF">
        <w:rPr>
          <w:color w:val="000000"/>
          <w:sz w:val="28"/>
          <w:szCs w:val="28"/>
        </w:rPr>
        <w:t>Новосокулакский</w:t>
      </w:r>
      <w:r w:rsidRPr="00947307">
        <w:rPr>
          <w:color w:val="000000"/>
          <w:sz w:val="28"/>
          <w:szCs w:val="28"/>
        </w:rPr>
        <w:t xml:space="preserve"> сельсовет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с даты истечения срока их исполнения.</w:t>
      </w:r>
    </w:p>
    <w:p w:rsidR="00BE1FC1" w:rsidRDefault="00BE1FC1" w:rsidP="00BE1FC1">
      <w:pPr>
        <w:pStyle w:val="aa"/>
        <w:spacing w:line="200" w:lineRule="atLeast"/>
        <w:jc w:val="both"/>
        <w:rPr>
          <w:color w:val="000000"/>
          <w:sz w:val="28"/>
          <w:szCs w:val="28"/>
        </w:rPr>
      </w:pPr>
    </w:p>
    <w:p w:rsidR="00BE1FC1" w:rsidRDefault="00BE1FC1" w:rsidP="00BE1FC1">
      <w:pPr>
        <w:pStyle w:val="aa"/>
        <w:spacing w:line="200" w:lineRule="atLeast"/>
        <w:jc w:val="both"/>
        <w:rPr>
          <w:color w:val="000000"/>
        </w:rPr>
      </w:pPr>
      <w:r w:rsidRPr="00947307">
        <w:rPr>
          <w:color w:val="000000"/>
          <w:sz w:val="28"/>
          <w:szCs w:val="28"/>
        </w:rPr>
        <w:t xml:space="preserve">Подпись лица, выдавшего предписание: </w:t>
      </w:r>
      <w:r>
        <w:rPr>
          <w:color w:val="000000"/>
        </w:rPr>
        <w:t>__________________ _______________________</w:t>
      </w:r>
    </w:p>
    <w:p w:rsidR="00BE1FC1" w:rsidRDefault="00BE1FC1" w:rsidP="00BE1FC1">
      <w:pPr>
        <w:pStyle w:val="aa"/>
        <w:spacing w:line="200" w:lineRule="atLeast"/>
        <w:jc w:val="both"/>
        <w:rPr>
          <w:color w:val="000000"/>
          <w:sz w:val="20"/>
          <w:szCs w:val="2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20"/>
          <w:szCs w:val="20"/>
        </w:rPr>
        <w:t xml:space="preserve"> (подпись)</w:t>
      </w:r>
      <w:r>
        <w:rPr>
          <w:color w:val="000000"/>
          <w:sz w:val="20"/>
          <w:szCs w:val="20"/>
        </w:rPr>
        <w:tab/>
        <w:t xml:space="preserve">       (расшифровка подписи)</w:t>
      </w:r>
    </w:p>
    <w:p w:rsidR="00BE1FC1" w:rsidRDefault="00BE1FC1" w:rsidP="00BE1FC1">
      <w:pPr>
        <w:pStyle w:val="aa"/>
        <w:spacing w:line="200" w:lineRule="atLeast"/>
        <w:jc w:val="both"/>
        <w:rPr>
          <w:color w:val="000000"/>
        </w:rPr>
      </w:pPr>
      <w:r>
        <w:rPr>
          <w:color w:val="000000"/>
        </w:rPr>
        <w:t>Предписание получено:</w:t>
      </w:r>
    </w:p>
    <w:p w:rsidR="00BE1FC1" w:rsidRDefault="00BE1FC1" w:rsidP="00BE1FC1">
      <w:pPr>
        <w:pStyle w:val="aa"/>
        <w:spacing w:line="200" w:lineRule="atLeast"/>
        <w:jc w:val="both"/>
        <w:rPr>
          <w:color w:val="000000"/>
        </w:rPr>
      </w:pPr>
      <w:r>
        <w:rPr>
          <w:color w:val="000000"/>
        </w:rPr>
        <w:t>______________________________________________________________________________________________________________________________________________________</w:t>
      </w:r>
    </w:p>
    <w:p w:rsidR="00BE1FC1" w:rsidRDefault="00BE1FC1" w:rsidP="00BE1FC1">
      <w:pPr>
        <w:pStyle w:val="aa"/>
        <w:spacing w:line="200" w:lineRule="atLeast"/>
        <w:jc w:val="center"/>
        <w:rPr>
          <w:color w:val="000000"/>
          <w:sz w:val="20"/>
          <w:szCs w:val="20"/>
        </w:rPr>
      </w:pPr>
      <w:r>
        <w:rPr>
          <w:color w:val="000000"/>
          <w:sz w:val="20"/>
          <w:szCs w:val="20"/>
        </w:rPr>
        <w:t xml:space="preserve">(фамилия, имя, отчество, должность уполномоченного представителя пользователя автомобильных дорог местного значения </w:t>
      </w:r>
      <w:r w:rsidRPr="001940D4">
        <w:rPr>
          <w:color w:val="000000"/>
          <w:sz w:val="20"/>
          <w:szCs w:val="20"/>
        </w:rPr>
        <w:t xml:space="preserve">муниципального образования </w:t>
      </w:r>
      <w:r>
        <w:rPr>
          <w:color w:val="000000"/>
          <w:sz w:val="20"/>
          <w:szCs w:val="20"/>
        </w:rPr>
        <w:t>Воздвиженский сельсовет)</w:t>
      </w:r>
    </w:p>
    <w:p w:rsidR="00BE1FC1" w:rsidRDefault="00BE1FC1" w:rsidP="00BE1FC1">
      <w:pPr>
        <w:pStyle w:val="aa"/>
        <w:spacing w:line="200" w:lineRule="atLeast"/>
        <w:jc w:val="center"/>
        <w:rPr>
          <w:color w:val="000000"/>
          <w:sz w:val="20"/>
          <w:szCs w:val="20"/>
        </w:rPr>
      </w:pPr>
    </w:p>
    <w:p w:rsidR="00BE1FC1" w:rsidRDefault="00BE1FC1" w:rsidP="00BE1FC1">
      <w:pPr>
        <w:pStyle w:val="aa"/>
        <w:spacing w:line="200" w:lineRule="atLeast"/>
        <w:rPr>
          <w:color w:val="000000"/>
        </w:rPr>
      </w:pPr>
      <w:r>
        <w:rPr>
          <w:color w:val="000000"/>
        </w:rPr>
        <w:t xml:space="preserve">_____ ____________________ </w:t>
      </w:r>
      <w:r w:rsidRPr="00947307">
        <w:rPr>
          <w:color w:val="000000"/>
          <w:sz w:val="28"/>
          <w:szCs w:val="28"/>
        </w:rPr>
        <w:t>20___ г</w:t>
      </w:r>
      <w:r>
        <w:rPr>
          <w:color w:val="000000"/>
        </w:rPr>
        <w:t xml:space="preserve">.     ________________    ____________________     </w:t>
      </w:r>
    </w:p>
    <w:p w:rsidR="00BE1FC1" w:rsidRDefault="00BE1FC1" w:rsidP="00BE1FC1">
      <w:pPr>
        <w:spacing w:line="200" w:lineRule="atLeast"/>
        <w:jc w:val="center"/>
        <w:rPr>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(подпись)                         (расшифровка подписи)</w:t>
      </w:r>
    </w:p>
    <w:p w:rsidR="00BE1FC1" w:rsidRDefault="00BE1FC1" w:rsidP="00BE1FC1">
      <w:pPr>
        <w:spacing w:line="200" w:lineRule="atLeast"/>
        <w:jc w:val="center"/>
        <w:rPr>
          <w:b/>
        </w:rPr>
      </w:pPr>
    </w:p>
    <w:p w:rsidR="00BE1FC1" w:rsidRDefault="00BE1FC1" w:rsidP="00BE1FC1">
      <w:pPr>
        <w:pStyle w:val="a6"/>
        <w:spacing w:after="0" w:line="200" w:lineRule="atLeast"/>
        <w:jc w:val="right"/>
      </w:pPr>
    </w:p>
    <w:p w:rsidR="00BE1FC1" w:rsidRPr="00AC1BCF" w:rsidRDefault="00BE1FC1" w:rsidP="00AC1BCF">
      <w:pPr>
        <w:pStyle w:val="ad"/>
        <w:ind w:left="4678"/>
        <w:rPr>
          <w:rFonts w:ascii="Times New Roman" w:hAnsi="Times New Roman" w:cs="Times New Roman"/>
          <w:sz w:val="28"/>
          <w:szCs w:val="28"/>
        </w:rPr>
      </w:pPr>
      <w:r>
        <w:br w:type="page"/>
      </w:r>
      <w:r w:rsidRPr="00AC1BCF">
        <w:rPr>
          <w:rFonts w:ascii="Times New Roman" w:hAnsi="Times New Roman" w:cs="Times New Roman"/>
          <w:sz w:val="28"/>
          <w:szCs w:val="28"/>
        </w:rPr>
        <w:lastRenderedPageBreak/>
        <w:t>Приложение 2</w:t>
      </w:r>
    </w:p>
    <w:p w:rsidR="00BE1FC1" w:rsidRPr="00AC1BCF" w:rsidRDefault="00BE1FC1" w:rsidP="00AC1BCF">
      <w:pPr>
        <w:pStyle w:val="ad"/>
        <w:ind w:left="4678"/>
        <w:rPr>
          <w:rFonts w:ascii="Times New Roman" w:hAnsi="Times New Roman" w:cs="Times New Roman"/>
          <w:sz w:val="28"/>
          <w:szCs w:val="28"/>
        </w:rPr>
      </w:pPr>
      <w:r w:rsidRPr="00AC1BCF">
        <w:rPr>
          <w:rFonts w:ascii="Times New Roman" w:hAnsi="Times New Roman" w:cs="Times New Roman"/>
          <w:sz w:val="28"/>
          <w:szCs w:val="28"/>
        </w:rPr>
        <w:t xml:space="preserve">к административному регламенту </w:t>
      </w:r>
    </w:p>
    <w:p w:rsidR="00BE1FC1" w:rsidRPr="00AC1BCF" w:rsidRDefault="00BE1FC1" w:rsidP="00AC1BCF">
      <w:pPr>
        <w:pStyle w:val="ad"/>
        <w:ind w:left="4678"/>
        <w:rPr>
          <w:rFonts w:ascii="Times New Roman" w:hAnsi="Times New Roman" w:cs="Times New Roman"/>
          <w:color w:val="000000"/>
          <w:sz w:val="28"/>
          <w:szCs w:val="28"/>
        </w:rPr>
      </w:pPr>
      <w:r w:rsidRPr="00AC1BCF">
        <w:rPr>
          <w:rFonts w:ascii="Times New Roman" w:hAnsi="Times New Roman" w:cs="Times New Roman"/>
          <w:color w:val="000000"/>
          <w:sz w:val="28"/>
          <w:szCs w:val="28"/>
        </w:rPr>
        <w:t xml:space="preserve">осуществления муниципального контроля </w:t>
      </w:r>
    </w:p>
    <w:p w:rsidR="00BE1FC1" w:rsidRPr="00AC1BCF" w:rsidRDefault="00BE1FC1" w:rsidP="00AC1BCF">
      <w:pPr>
        <w:pStyle w:val="ad"/>
        <w:ind w:left="4678"/>
        <w:rPr>
          <w:rFonts w:ascii="Times New Roman" w:hAnsi="Times New Roman" w:cs="Times New Roman"/>
          <w:color w:val="000000"/>
          <w:sz w:val="28"/>
          <w:szCs w:val="28"/>
        </w:rPr>
      </w:pPr>
      <w:r w:rsidRPr="00AC1BCF">
        <w:rPr>
          <w:rFonts w:ascii="Times New Roman" w:hAnsi="Times New Roman" w:cs="Times New Roman"/>
          <w:color w:val="000000"/>
          <w:sz w:val="28"/>
          <w:szCs w:val="28"/>
        </w:rPr>
        <w:t>за обеспечением сохранности автомобильных</w:t>
      </w:r>
    </w:p>
    <w:p w:rsidR="00BE1FC1" w:rsidRPr="00AC1BCF" w:rsidRDefault="00BE1FC1" w:rsidP="00AC1BCF">
      <w:pPr>
        <w:pStyle w:val="ad"/>
        <w:ind w:left="4678"/>
        <w:rPr>
          <w:rFonts w:ascii="Times New Roman" w:hAnsi="Times New Roman" w:cs="Times New Roman"/>
          <w:color w:val="000000"/>
          <w:sz w:val="28"/>
          <w:szCs w:val="28"/>
        </w:rPr>
      </w:pPr>
      <w:r w:rsidRPr="00AC1BCF">
        <w:rPr>
          <w:rFonts w:ascii="Times New Roman" w:hAnsi="Times New Roman" w:cs="Times New Roman"/>
          <w:color w:val="000000"/>
          <w:sz w:val="28"/>
          <w:szCs w:val="28"/>
        </w:rPr>
        <w:t xml:space="preserve"> дорог местного значения в границах </w:t>
      </w:r>
    </w:p>
    <w:p w:rsidR="00BE1FC1" w:rsidRPr="00AC1BCF" w:rsidRDefault="00BE1FC1" w:rsidP="00AC1BCF">
      <w:pPr>
        <w:pStyle w:val="ad"/>
        <w:ind w:left="4678"/>
        <w:rPr>
          <w:rFonts w:ascii="Times New Roman" w:hAnsi="Times New Roman" w:cs="Times New Roman"/>
          <w:color w:val="000000"/>
          <w:sz w:val="28"/>
          <w:szCs w:val="28"/>
        </w:rPr>
      </w:pPr>
      <w:r w:rsidRPr="00AC1BCF">
        <w:rPr>
          <w:rFonts w:ascii="Times New Roman" w:hAnsi="Times New Roman" w:cs="Times New Roman"/>
          <w:color w:val="000000"/>
          <w:sz w:val="28"/>
          <w:szCs w:val="28"/>
        </w:rPr>
        <w:t xml:space="preserve">муниципального образования </w:t>
      </w:r>
      <w:r w:rsidR="00AC1BCF" w:rsidRPr="00AC1BCF">
        <w:rPr>
          <w:rFonts w:ascii="Times New Roman" w:hAnsi="Times New Roman" w:cs="Times New Roman"/>
          <w:color w:val="000000"/>
          <w:sz w:val="28"/>
          <w:szCs w:val="28"/>
        </w:rPr>
        <w:t>Новосокулакский</w:t>
      </w:r>
      <w:r w:rsidRPr="00AC1BCF">
        <w:rPr>
          <w:rFonts w:ascii="Times New Roman" w:hAnsi="Times New Roman" w:cs="Times New Roman"/>
          <w:color w:val="000000"/>
          <w:sz w:val="28"/>
          <w:szCs w:val="28"/>
        </w:rPr>
        <w:t xml:space="preserve"> сельсовет Саракташского района </w:t>
      </w:r>
    </w:p>
    <w:p w:rsidR="00BE1FC1" w:rsidRPr="00AC1BCF" w:rsidRDefault="00BE1FC1" w:rsidP="00AC1BCF">
      <w:pPr>
        <w:pStyle w:val="ad"/>
        <w:ind w:left="4678"/>
        <w:rPr>
          <w:rFonts w:ascii="Times New Roman" w:hAnsi="Times New Roman" w:cs="Times New Roman"/>
          <w:color w:val="000000"/>
          <w:sz w:val="28"/>
          <w:szCs w:val="28"/>
        </w:rPr>
      </w:pPr>
      <w:r w:rsidRPr="00AC1BCF">
        <w:rPr>
          <w:rFonts w:ascii="Times New Roman" w:hAnsi="Times New Roman" w:cs="Times New Roman"/>
          <w:color w:val="000000"/>
          <w:sz w:val="28"/>
          <w:szCs w:val="28"/>
        </w:rPr>
        <w:t>Оренбургской области</w:t>
      </w:r>
    </w:p>
    <w:p w:rsidR="00BE1FC1" w:rsidRPr="00947307" w:rsidRDefault="00BE1FC1" w:rsidP="00BE1FC1">
      <w:pPr>
        <w:spacing w:line="200" w:lineRule="atLeast"/>
        <w:ind w:left="2880"/>
        <w:rPr>
          <w:rFonts w:ascii="Times New Roman" w:hAnsi="Times New Roman" w:cs="Times New Roman"/>
          <w:b/>
          <w:sz w:val="28"/>
          <w:szCs w:val="28"/>
        </w:rPr>
      </w:pPr>
    </w:p>
    <w:p w:rsidR="00BE1FC1" w:rsidRPr="00947307" w:rsidRDefault="00BE1FC1" w:rsidP="00BE1FC1">
      <w:pPr>
        <w:spacing w:line="200" w:lineRule="atLeast"/>
        <w:jc w:val="center"/>
        <w:rPr>
          <w:rFonts w:ascii="Times New Roman" w:hAnsi="Times New Roman" w:cs="Times New Roman"/>
          <w:b/>
          <w:sz w:val="28"/>
          <w:szCs w:val="28"/>
        </w:rPr>
      </w:pPr>
      <w:r w:rsidRPr="00947307">
        <w:rPr>
          <w:rFonts w:ascii="Times New Roman" w:hAnsi="Times New Roman" w:cs="Times New Roman"/>
          <w:b/>
          <w:sz w:val="28"/>
          <w:szCs w:val="28"/>
        </w:rPr>
        <w:t>Блок-схема</w:t>
      </w:r>
    </w:p>
    <w:p w:rsidR="00BE1FC1" w:rsidRPr="00947307" w:rsidRDefault="00BE1FC1" w:rsidP="00BE1FC1">
      <w:pPr>
        <w:spacing w:line="200" w:lineRule="atLeast"/>
        <w:jc w:val="center"/>
        <w:rPr>
          <w:rFonts w:ascii="Times New Roman" w:hAnsi="Times New Roman" w:cs="Times New Roman"/>
          <w:b/>
          <w:color w:val="000000"/>
          <w:sz w:val="28"/>
          <w:szCs w:val="28"/>
        </w:rPr>
      </w:pPr>
      <w:r w:rsidRPr="00947307">
        <w:rPr>
          <w:rFonts w:ascii="Times New Roman" w:hAnsi="Times New Roman" w:cs="Times New Roman"/>
          <w:b/>
          <w:sz w:val="28"/>
          <w:szCs w:val="28"/>
        </w:rPr>
        <w:t>административного регламента</w:t>
      </w:r>
      <w:r w:rsidRPr="00947307">
        <w:rPr>
          <w:rFonts w:ascii="Times New Roman" w:hAnsi="Times New Roman" w:cs="Times New Roman"/>
          <w:b/>
          <w:color w:val="000000"/>
          <w:sz w:val="28"/>
          <w:szCs w:val="28"/>
        </w:rPr>
        <w:t xml:space="preserve"> осуществления муниципального контроля за обеспечением сохранности автомобильных дорог местного значения муниципального образования </w:t>
      </w:r>
      <w:r w:rsidR="00AC1BCF">
        <w:rPr>
          <w:rFonts w:ascii="Times New Roman" w:hAnsi="Times New Roman" w:cs="Times New Roman"/>
          <w:b/>
          <w:color w:val="000000"/>
          <w:sz w:val="28"/>
          <w:szCs w:val="28"/>
        </w:rPr>
        <w:t>Новосокулакский</w:t>
      </w:r>
      <w:r w:rsidRPr="00947307">
        <w:rPr>
          <w:rFonts w:ascii="Times New Roman" w:hAnsi="Times New Roman" w:cs="Times New Roman"/>
          <w:b/>
          <w:color w:val="000000"/>
          <w:sz w:val="28"/>
          <w:szCs w:val="28"/>
        </w:rPr>
        <w:t xml:space="preserve"> сельсовет Саракташского района Оренбургской области</w:t>
      </w:r>
    </w:p>
    <w:p w:rsidR="00BE1FC1" w:rsidRDefault="00BE1FC1" w:rsidP="00BE1FC1">
      <w:pPr>
        <w:spacing w:line="200" w:lineRule="atLeast"/>
        <w:jc w:val="center"/>
      </w:pPr>
    </w:p>
    <w:p w:rsidR="00BE1FC1" w:rsidRDefault="007D222D" w:rsidP="00BE1FC1">
      <w:pPr>
        <w:spacing w:line="200" w:lineRule="atLeast"/>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312420</wp:posOffset>
                </wp:positionH>
                <wp:positionV relativeFrom="paragraph">
                  <wp:posOffset>26035</wp:posOffset>
                </wp:positionV>
                <wp:extent cx="2923540" cy="721995"/>
                <wp:effectExtent l="0" t="0" r="10160" b="20955"/>
                <wp:wrapNone/>
                <wp:docPr id="32" name="Oval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1995"/>
                        </a:xfrm>
                        <a:prstGeom prst="ellipse">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76" o:spid="_x0000_s1026" style="position:absolute;left:0;text-align:left;margin-left:24.6pt;margin-top:2.05pt;width:230.2pt;height:5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" strokeweight=".26mm">
                <v:textbox inset="0,0,0,0">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v:textbox>
              </v:oval>
            </w:pict>
          </mc:Fallback>
        </mc:AlternateContent>
      </w:r>
    </w:p>
    <w:p w:rsidR="00BE1FC1" w:rsidRDefault="00BE1FC1" w:rsidP="00BE1FC1">
      <w:pPr>
        <w:spacing w:line="200" w:lineRule="atLeast"/>
        <w:jc w:val="center"/>
        <w:rPr>
          <w:b/>
          <w:bCs/>
        </w:rPr>
      </w:pPr>
    </w:p>
    <w:p w:rsidR="00BE1FC1" w:rsidRDefault="00BE1FC1" w:rsidP="00BE1FC1">
      <w:pPr>
        <w:tabs>
          <w:tab w:val="left" w:pos="-15"/>
        </w:tabs>
        <w:spacing w:line="200" w:lineRule="atLeast"/>
        <w:jc w:val="center"/>
        <w:rPr>
          <w:b/>
          <w:bCs/>
        </w:rPr>
      </w:pPr>
    </w:p>
    <w:p w:rsidR="00BE1FC1" w:rsidRDefault="007D222D" w:rsidP="00BE1FC1">
      <w:pPr>
        <w:spacing w:line="200" w:lineRule="atLeast"/>
        <w:ind w:firstLine="709"/>
      </w:pPr>
      <w:r>
        <w:rPr>
          <w:noProof/>
        </w:rPr>
        <mc:AlternateContent>
          <mc:Choice Requires="wps">
            <w:drawing>
              <wp:anchor distT="0" distB="0" distL="114299" distR="114299" simplePos="0" relativeHeight="251660288" behindDoc="0" locked="0" layoutInCell="1" allowOverlap="1">
                <wp:simplePos x="0" y="0"/>
                <wp:positionH relativeFrom="column">
                  <wp:posOffset>1714499</wp:posOffset>
                </wp:positionH>
                <wp:positionV relativeFrom="paragraph">
                  <wp:posOffset>165100</wp:posOffset>
                </wp:positionV>
                <wp:extent cx="0" cy="194945"/>
                <wp:effectExtent l="76200" t="0" r="57150" b="527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262F9" id="Прямая соединительная линия 3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3pt" to="1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" strokeweight=".26mm">
                <v:stroke endarrow="block" joinstyle="miter"/>
              </v:line>
            </w:pict>
          </mc:Fallback>
        </mc:AlternateContent>
      </w:r>
    </w:p>
    <w:p w:rsidR="00BE1FC1" w:rsidRDefault="007D222D" w:rsidP="00BE1FC1">
      <w:pPr>
        <w:spacing w:line="200" w:lineRule="atLeast"/>
        <w:ind w:firstLine="709"/>
      </w:pPr>
      <w:r>
        <w:rPr>
          <w:noProof/>
        </w:rPr>
        <mc:AlternateContent>
          <mc:Choice Requires="wps">
            <w:drawing>
              <wp:anchor distT="0" distB="0" distL="114300" distR="114300" simplePos="0" relativeHeight="251674624" behindDoc="0" locked="0" layoutInCell="1" allowOverlap="1">
                <wp:simplePos x="0" y="0"/>
                <wp:positionH relativeFrom="column">
                  <wp:posOffset>3799205</wp:posOffset>
                </wp:positionH>
                <wp:positionV relativeFrom="paragraph">
                  <wp:posOffset>74930</wp:posOffset>
                </wp:positionV>
                <wp:extent cx="2221230" cy="664210"/>
                <wp:effectExtent l="0" t="0" r="26670" b="21590"/>
                <wp:wrapNone/>
                <wp:docPr id="30" name="Oval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230" cy="664210"/>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84" o:spid="_x0000_s1027" style="position:absolute;left:0;text-align:left;margin-left:299.15pt;margin-top:5.9pt;width:174.9pt;height:5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" strokeweight=".26mm">
                <v:stroke endarrow="block"/>
                <v:path arrowok="t"/>
                <v:textbox inset="0,0,0,0">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v:textbox>
              </v:oval>
            </w:pict>
          </mc:Fallback>
        </mc:AlternateContent>
      </w:r>
    </w:p>
    <w:p w:rsidR="00BE1FC1" w:rsidRDefault="007D222D" w:rsidP="00BE1FC1">
      <w:pPr>
        <w:spacing w:line="200" w:lineRule="atLeast"/>
        <w:ind w:firstLine="709"/>
      </w:pPr>
      <w:r>
        <w:rPr>
          <w:noProof/>
        </w:rPr>
        <mc:AlternateContent>
          <mc:Choice Requires="wps">
            <w:drawing>
              <wp:anchor distT="0" distB="0" distL="114300" distR="114300" simplePos="0" relativeHeight="251689984" behindDoc="0" locked="0" layoutInCell="1" allowOverlap="1">
                <wp:simplePos x="0" y="0"/>
                <wp:positionH relativeFrom="column">
                  <wp:posOffset>305435</wp:posOffset>
                </wp:positionH>
                <wp:positionV relativeFrom="paragraph">
                  <wp:posOffset>19050</wp:posOffset>
                </wp:positionV>
                <wp:extent cx="2409190" cy="647700"/>
                <wp:effectExtent l="0" t="0" r="10160" b="19050"/>
                <wp:wrapNone/>
                <wp:docPr id="29"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6477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9" o:spid="_x0000_s1028" type="#_x0000_t202" style="position:absolute;left:0;text-align:left;margin-left:24.05pt;margin-top:1.5pt;width:189.7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v:textbox>
              </v:shape>
            </w:pict>
          </mc:Fallback>
        </mc:AlternateContent>
      </w:r>
    </w:p>
    <w:p w:rsidR="00BE1FC1" w:rsidRDefault="00BE1FC1" w:rsidP="00BE1FC1">
      <w:pPr>
        <w:spacing w:line="200" w:lineRule="atLeast"/>
        <w:ind w:firstLine="709"/>
      </w:pPr>
    </w:p>
    <w:p w:rsidR="00BE1FC1" w:rsidRDefault="00BE1FC1" w:rsidP="00BE1FC1">
      <w:pPr>
        <w:spacing w:line="200" w:lineRule="atLeast"/>
        <w:ind w:firstLine="709"/>
      </w:pPr>
    </w:p>
    <w:p w:rsidR="00BE1FC1" w:rsidRDefault="007D222D" w:rsidP="00BE1FC1">
      <w:pPr>
        <w:spacing w:line="200" w:lineRule="atLeast"/>
        <w:ind w:firstLine="709"/>
      </w:pPr>
      <w:r>
        <w:rPr>
          <w:noProof/>
        </w:rPr>
        <mc:AlternateContent>
          <mc:Choice Requires="wps">
            <w:drawing>
              <wp:anchor distT="0" distB="0" distL="114300" distR="114300" simplePos="0" relativeHeight="251667456" behindDoc="0" locked="0" layoutInCell="1" allowOverlap="1">
                <wp:simplePos x="0" y="0"/>
                <wp:positionH relativeFrom="column">
                  <wp:posOffset>1665605</wp:posOffset>
                </wp:positionH>
                <wp:positionV relativeFrom="paragraph">
                  <wp:posOffset>140970</wp:posOffset>
                </wp:positionV>
                <wp:extent cx="2540" cy="170815"/>
                <wp:effectExtent l="76200" t="0" r="73660" b="57785"/>
                <wp:wrapNone/>
                <wp:docPr id="28"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7081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742EA" id="Line 5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1.1pt" to="131.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" strokeweight=".26mm">
                <v:stroke endarrow="block"/>
              </v:line>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4860289</wp:posOffset>
                </wp:positionH>
                <wp:positionV relativeFrom="paragraph">
                  <wp:posOffset>83185</wp:posOffset>
                </wp:positionV>
                <wp:extent cx="0" cy="276860"/>
                <wp:effectExtent l="76200" t="0" r="57150" b="66040"/>
                <wp:wrapNone/>
                <wp:docPr id="27"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DF65F" id="Line 583"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2.7pt,6.55pt" to="3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" strokeweight=".26mm">
                <v:stroke endarrow="block"/>
              </v:line>
            </w:pict>
          </mc:Fallback>
        </mc:AlternateContent>
      </w:r>
    </w:p>
    <w:p w:rsidR="00BE1FC1" w:rsidRDefault="00BE1FC1" w:rsidP="00BE1FC1">
      <w:pPr>
        <w:spacing w:line="200" w:lineRule="atLeast"/>
        <w:ind w:firstLine="709"/>
      </w:pPr>
    </w:p>
    <w:p w:rsidR="00BE1FC1" w:rsidRDefault="007D222D" w:rsidP="00BE1FC1">
      <w:pPr>
        <w:spacing w:line="200" w:lineRule="atLeast"/>
        <w:ind w:firstLine="709"/>
      </w:pPr>
      <w:r>
        <w:rPr>
          <w:noProof/>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9525</wp:posOffset>
                </wp:positionV>
                <wp:extent cx="5715000" cy="476250"/>
                <wp:effectExtent l="0" t="0" r="19050" b="19050"/>
                <wp:wrapNone/>
                <wp:docPr id="26"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85" o:spid="_x0000_s1029" type="#_x0000_t202" style="position:absolute;left:0;text-align:left;margin-left:22.3pt;margin-top:.75pt;width:450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v:textbox>
              </v:shape>
            </w:pict>
          </mc:Fallback>
        </mc:AlternateContent>
      </w:r>
    </w:p>
    <w:p w:rsidR="00BE1FC1" w:rsidRDefault="00BE1FC1" w:rsidP="00BE1FC1">
      <w:pPr>
        <w:spacing w:line="200" w:lineRule="atLeast"/>
        <w:ind w:firstLine="709"/>
      </w:pPr>
    </w:p>
    <w:p w:rsidR="00BE1FC1" w:rsidRDefault="007D222D" w:rsidP="00BE1FC1">
      <w:pPr>
        <w:spacing w:line="200" w:lineRule="atLeast"/>
      </w:pPr>
      <w:r>
        <w:rPr>
          <w:noProof/>
        </w:rPr>
        <mc:AlternateContent>
          <mc:Choice Requires="wps">
            <w:drawing>
              <wp:anchor distT="0" distB="0" distL="114299" distR="114299" simplePos="0" relativeHeight="251677696" behindDoc="0" locked="0" layoutInCell="1" allowOverlap="1">
                <wp:simplePos x="0" y="0"/>
                <wp:positionH relativeFrom="column">
                  <wp:posOffset>4912359</wp:posOffset>
                </wp:positionH>
                <wp:positionV relativeFrom="paragraph">
                  <wp:posOffset>135255</wp:posOffset>
                </wp:positionV>
                <wp:extent cx="0" cy="172720"/>
                <wp:effectExtent l="76200" t="0" r="57150" b="55880"/>
                <wp:wrapNone/>
                <wp:docPr id="25"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B7B03" id="Line 58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8pt,10.65pt" to="386.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" strokeweight=".26mm">
                <v:stroke endarrow="block"/>
              </v:line>
            </w:pict>
          </mc:Fallback>
        </mc:AlternateContent>
      </w:r>
      <w:r>
        <w:rPr>
          <w:noProof/>
        </w:rPr>
        <mc:AlternateContent>
          <mc:Choice Requires="wps">
            <w:drawing>
              <wp:anchor distT="0" distB="0" distL="114299" distR="114299" simplePos="0" relativeHeight="251691008" behindDoc="0" locked="0" layoutInCell="1" allowOverlap="1">
                <wp:simplePos x="0" y="0"/>
                <wp:positionH relativeFrom="column">
                  <wp:posOffset>2032634</wp:posOffset>
                </wp:positionH>
                <wp:positionV relativeFrom="paragraph">
                  <wp:posOffset>135255</wp:posOffset>
                </wp:positionV>
                <wp:extent cx="0" cy="189865"/>
                <wp:effectExtent l="76200" t="0" r="57150" b="57785"/>
                <wp:wrapNone/>
                <wp:docPr id="24"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EDF053" id="Прямая соединительная линия 30"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05pt,10.65pt" to="160.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" strokeweight=".26mm">
                <v:stroke endarrow="block" joinstyle="miter"/>
              </v:line>
            </w:pict>
          </mc:Fallback>
        </mc:AlternateContent>
      </w:r>
    </w:p>
    <w:p w:rsidR="00BE1FC1" w:rsidRDefault="007D222D" w:rsidP="00BE1FC1">
      <w:pPr>
        <w:pStyle w:val="HTML"/>
        <w:spacing w:line="200" w:lineRule="atLeast"/>
        <w:rPr>
          <w:rFonts w:ascii="Times New Roman" w:hAnsi="Times New Roman"/>
        </w:rPr>
      </w:pPr>
      <w:r>
        <w:rPr>
          <w:noProof/>
          <w:lang w:eastAsia="ru-RU"/>
        </w:rPr>
        <mc:AlternateContent>
          <mc:Choice Requires="wps">
            <w:drawing>
              <wp:anchor distT="0" distB="0" distL="114299" distR="114299" simplePos="0" relativeHeight="251661312" behindDoc="0" locked="0" layoutInCell="1" allowOverlap="1">
                <wp:simplePos x="0" y="0"/>
                <wp:positionH relativeFrom="column">
                  <wp:posOffset>828674</wp:posOffset>
                </wp:positionH>
                <wp:positionV relativeFrom="paragraph">
                  <wp:posOffset>635</wp:posOffset>
                </wp:positionV>
                <wp:extent cx="0" cy="189865"/>
                <wp:effectExtent l="76200" t="0" r="57150" b="57785"/>
                <wp:wrapNone/>
                <wp:docPr id="23"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15EE9" id="Прямая соединительная линия 3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25pt,.05pt" to="6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" strokeweight=".26mm">
                <v:stroke endarrow="block" joinstyle="miter"/>
              </v:lin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2750185</wp:posOffset>
                </wp:positionH>
                <wp:positionV relativeFrom="paragraph">
                  <wp:posOffset>132715</wp:posOffset>
                </wp:positionV>
                <wp:extent cx="3228975" cy="647700"/>
                <wp:effectExtent l="0" t="0" r="28575" b="19050"/>
                <wp:wrapNone/>
                <wp:docPr id="22"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477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86" o:spid="_x0000_s1030" type="#_x0000_t202" style="position:absolute;margin-left:216.55pt;margin-top:10.45pt;width:254.2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v:textbox>
              </v:shape>
            </w:pict>
          </mc:Fallback>
        </mc:AlternateContent>
      </w:r>
      <w:r w:rsidR="00BE1FC1">
        <w:rPr>
          <w:rFonts w:ascii="Times New Roman" w:hAnsi="Times New Roman"/>
        </w:rPr>
        <w:tab/>
      </w:r>
      <w:r w:rsidR="00BE1FC1">
        <w:rPr>
          <w:rFonts w:ascii="Times New Roman" w:hAnsi="Times New Roman"/>
        </w:rPr>
        <w:tab/>
      </w:r>
      <w:r w:rsidR="00BE1FC1">
        <w:rPr>
          <w:rFonts w:ascii="Times New Roman" w:hAnsi="Times New Roman"/>
        </w:rPr>
        <w:tab/>
      </w:r>
    </w:p>
    <w:p w:rsidR="00BE1FC1" w:rsidRDefault="007D222D" w:rsidP="00BE1FC1">
      <w:pPr>
        <w:pStyle w:val="HTML"/>
        <w:spacing w:line="200" w:lineRule="atLeast"/>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239395</wp:posOffset>
                </wp:positionH>
                <wp:positionV relativeFrom="paragraph">
                  <wp:posOffset>55880</wp:posOffset>
                </wp:positionV>
                <wp:extent cx="1285240" cy="633095"/>
                <wp:effectExtent l="0" t="0" r="10160" b="14605"/>
                <wp:wrapNone/>
                <wp:docPr id="21"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78" o:spid="_x0000_s1031" type="#_x0000_t202" style="position:absolute;margin-left:18.85pt;margin-top:4.4pt;width:101.2pt;height:4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" strokeweight=".26mm">
                <v:stroke endarrow="block" joinstyle="round"/>
                <v:path arrowok="t"/>
                <v:textbox inset="0,0,0,0">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1651635</wp:posOffset>
                </wp:positionH>
                <wp:positionV relativeFrom="paragraph">
                  <wp:posOffset>31750</wp:posOffset>
                </wp:positionV>
                <wp:extent cx="942975" cy="610870"/>
                <wp:effectExtent l="0" t="0" r="28575" b="17780"/>
                <wp:wrapNone/>
                <wp:docPr id="20"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975" cy="610870"/>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200" w:lineRule="atLeast"/>
                              <w:jc w:val="center"/>
                              <w:rPr>
                                <w:kern w:val="1"/>
                                <w:lang w:bidi="ru-RU"/>
                              </w:rPr>
                            </w:pPr>
                            <w:r>
                              <w:rPr>
                                <w:kern w:val="1"/>
                                <w:lang w:bidi="ru-RU"/>
                              </w:rPr>
                              <w:t>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82" o:spid="_x0000_s1032" type="#_x0000_t202" style="position:absolute;margin-left:130.05pt;margin-top:2.5pt;width:74.25pt;height:4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" strokeweight=".26mm">
                <v:stroke endarrow="block" joinstyle="round"/>
                <v:path arrowok="t"/>
                <v:textbox inset="0,0,0,0">
                  <w:txbxContent>
                    <w:p w:rsidR="00BE1FC1" w:rsidRDefault="00BE1FC1" w:rsidP="00BE1FC1">
                      <w:pPr>
                        <w:overflowPunct w:val="0"/>
                        <w:spacing w:line="200" w:lineRule="atLeast"/>
                        <w:jc w:val="center"/>
                        <w:rPr>
                          <w:kern w:val="1"/>
                          <w:lang w:bidi="ru-RU"/>
                        </w:rPr>
                      </w:pPr>
                      <w:r>
                        <w:rPr>
                          <w:kern w:val="1"/>
                          <w:lang w:bidi="ru-RU"/>
                        </w:rPr>
                        <w:t>Выездная проверка</w:t>
                      </w:r>
                    </w:p>
                  </w:txbxContent>
                </v:textbox>
              </v:shape>
            </w:pict>
          </mc:Fallback>
        </mc:AlternateContent>
      </w:r>
    </w:p>
    <w:p w:rsidR="00BE1FC1" w:rsidRDefault="00BE1FC1" w:rsidP="00BE1FC1">
      <w:pPr>
        <w:pStyle w:val="HTML"/>
        <w:spacing w:line="200" w:lineRule="atLeast"/>
      </w:pPr>
    </w:p>
    <w:p w:rsidR="00BE1FC1" w:rsidRDefault="00BE1FC1" w:rsidP="00BE1FC1">
      <w:pPr>
        <w:pStyle w:val="HTML"/>
        <w:spacing w:line="200" w:lineRule="atLeast"/>
        <w:rPr>
          <w:rFonts w:ascii="Times New Roman" w:hAnsi="Times New Roman"/>
        </w:rPr>
      </w:pPr>
      <w:r>
        <w:rPr>
          <w:rFonts w:ascii="Times New Roman" w:hAnsi="Times New Roman"/>
        </w:rPr>
        <w:tab/>
      </w:r>
      <w:r>
        <w:rPr>
          <w:rFonts w:ascii="Times New Roman" w:hAnsi="Times New Roman"/>
        </w:rPr>
        <w:tab/>
      </w:r>
    </w:p>
    <w:p w:rsidR="00BE1FC1" w:rsidRDefault="007D222D" w:rsidP="00BE1FC1">
      <w:pPr>
        <w:pStyle w:val="HTML"/>
        <w:spacing w:line="200" w:lineRule="atLeast"/>
        <w:rPr>
          <w:rFonts w:ascii="Times New Roman" w:hAnsi="Times New Roman" w:cs="Times New Roman"/>
        </w:rPr>
      </w:pP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3790949</wp:posOffset>
                </wp:positionH>
                <wp:positionV relativeFrom="paragraph">
                  <wp:posOffset>86995</wp:posOffset>
                </wp:positionV>
                <wp:extent cx="0" cy="180975"/>
                <wp:effectExtent l="76200" t="0" r="57150" b="47625"/>
                <wp:wrapNone/>
                <wp:docPr id="19"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7BF50" id="Прямая соединительная линия 2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5pt,6.85pt" to="29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" strokeweight=".26mm">
                <v:stroke endarrow="block" joinstyle="miter"/>
              </v:lin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2090420</wp:posOffset>
                </wp:positionH>
                <wp:positionV relativeFrom="paragraph">
                  <wp:posOffset>121920</wp:posOffset>
                </wp:positionV>
                <wp:extent cx="13970" cy="274955"/>
                <wp:effectExtent l="38100" t="0" r="62230" b="48895"/>
                <wp:wrapNone/>
                <wp:docPr id="18"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7495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B39C49" id="Прямая соединительная линия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9.6pt" to="165.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" strokeweight=".26mm">
                <v:stroke endarrow="block" joinstyle="miter"/>
              </v:line>
            </w:pict>
          </mc:Fallback>
        </mc:AlternateContent>
      </w:r>
      <w:r>
        <w:rPr>
          <w:noProof/>
          <w:lang w:eastAsia="ru-RU"/>
        </w:rPr>
        <mc:AlternateContent>
          <mc:Choice Requires="wps">
            <w:drawing>
              <wp:anchor distT="0" distB="0" distL="114299" distR="114299" simplePos="0" relativeHeight="251669504" behindDoc="0" locked="0" layoutInCell="1" allowOverlap="1">
                <wp:simplePos x="0" y="0"/>
                <wp:positionH relativeFrom="column">
                  <wp:posOffset>5122544</wp:posOffset>
                </wp:positionH>
                <wp:positionV relativeFrom="paragraph">
                  <wp:posOffset>132080</wp:posOffset>
                </wp:positionV>
                <wp:extent cx="0" cy="180975"/>
                <wp:effectExtent l="76200" t="0" r="57150" b="47625"/>
                <wp:wrapNone/>
                <wp:docPr id="17"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F5932" id="Line 57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35pt,10.4pt" to="403.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" strokeweight=".26mm">
                <v:stroke endarrow="block"/>
              </v:line>
            </w:pict>
          </mc:Fallback>
        </mc:AlternateContent>
      </w:r>
      <w:r>
        <w:rPr>
          <w:noProof/>
          <w:lang w:eastAsia="ru-RU"/>
        </w:rPr>
        <mc:AlternateContent>
          <mc:Choice Requires="wps">
            <w:drawing>
              <wp:anchor distT="0" distB="0" distL="114299" distR="114299" simplePos="0" relativeHeight="251671552" behindDoc="0" locked="0" layoutInCell="1" allowOverlap="1">
                <wp:simplePos x="0" y="0"/>
                <wp:positionH relativeFrom="column">
                  <wp:posOffset>802004</wp:posOffset>
                </wp:positionH>
                <wp:positionV relativeFrom="paragraph">
                  <wp:posOffset>168275</wp:posOffset>
                </wp:positionV>
                <wp:extent cx="0" cy="190500"/>
                <wp:effectExtent l="76200" t="0" r="57150" b="57150"/>
                <wp:wrapNone/>
                <wp:docPr id="16"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2FAEEC" id="Line 58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15pt,13.25pt" to="63.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" strokeweight=".26mm">
                <v:stroke endarrow="block"/>
              </v:line>
            </w:pict>
          </mc:Fallback>
        </mc:AlternateContent>
      </w:r>
    </w:p>
    <w:p w:rsidR="00BE1FC1" w:rsidRDefault="007D222D" w:rsidP="00BE1FC1">
      <w:pPr>
        <w:pStyle w:val="HTML"/>
        <w:spacing w:line="200" w:lineRule="atLeast"/>
        <w:rPr>
          <w:rFonts w:ascii="Times New Roman" w:hAnsi="Times New Roman" w:cs="Times New Roman"/>
        </w:rPr>
      </w:pPr>
      <w:r>
        <w:rPr>
          <w:noProof/>
          <w:lang w:eastAsia="ru-RU"/>
        </w:rPr>
        <w:lastRenderedPageBreak/>
        <mc:AlternateContent>
          <mc:Choice Requires="wps">
            <w:drawing>
              <wp:anchor distT="0" distB="0" distL="114300" distR="114300" simplePos="0" relativeHeight="251678720" behindDoc="0" locked="0" layoutInCell="1" allowOverlap="1">
                <wp:simplePos x="0" y="0"/>
                <wp:positionH relativeFrom="column">
                  <wp:posOffset>2740660</wp:posOffset>
                </wp:positionH>
                <wp:positionV relativeFrom="paragraph">
                  <wp:posOffset>101600</wp:posOffset>
                </wp:positionV>
                <wp:extent cx="1457325" cy="1051560"/>
                <wp:effectExtent l="0" t="0" r="28575" b="15240"/>
                <wp:wrapNone/>
                <wp:docPr id="15"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5156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88" o:spid="_x0000_s1033" type="#_x0000_t202" style="position:absolute;margin-left:215.8pt;margin-top:8pt;width:114.75pt;height:8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4557395</wp:posOffset>
                </wp:positionH>
                <wp:positionV relativeFrom="paragraph">
                  <wp:posOffset>137160</wp:posOffset>
                </wp:positionV>
                <wp:extent cx="1390650" cy="1012825"/>
                <wp:effectExtent l="0" t="0" r="19050" b="15875"/>
                <wp:wrapNone/>
                <wp:docPr id="14"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1282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89" o:spid="_x0000_s1034" type="#_x0000_t202" style="position:absolute;margin-left:358.85pt;margin-top:10.8pt;width:109.5pt;height:7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v:textbox>
              </v:shape>
            </w:pict>
          </mc:Fallback>
        </mc:AlternateContent>
      </w:r>
    </w:p>
    <w:p w:rsidR="00BE1FC1" w:rsidRDefault="007D222D" w:rsidP="00BE1FC1">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217170</wp:posOffset>
                </wp:positionH>
                <wp:positionV relativeFrom="paragraph">
                  <wp:posOffset>19685</wp:posOffset>
                </wp:positionV>
                <wp:extent cx="2407920" cy="499110"/>
                <wp:effectExtent l="0" t="0" r="11430" b="15240"/>
                <wp:wrapNone/>
                <wp:docPr id="13"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7920" cy="499110"/>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91" o:spid="_x0000_s1035" style="position:absolute;margin-left:17.1pt;margin-top:1.55pt;width:189.6pt;height:3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" strokeweight=".26mm">
                <v:stroke endarrow="block"/>
                <v:path arrowok="t"/>
                <v:textbox inset="0,0,0,0">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BE1FC1" w:rsidRDefault="00BE1FC1" w:rsidP="00BE1FC1">
      <w:pPr>
        <w:pStyle w:val="HTML"/>
        <w:spacing w:line="200" w:lineRule="atLeast"/>
        <w:rPr>
          <w:rFonts w:ascii="Times New Roman" w:hAnsi="Times New Roman" w:cs="Times New Roman"/>
        </w:rPr>
      </w:pPr>
    </w:p>
    <w:p w:rsidR="00BE1FC1" w:rsidRDefault="007D222D" w:rsidP="00BE1FC1">
      <w:pPr>
        <w:pStyle w:val="HTML"/>
        <w:spacing w:line="200" w:lineRule="atLeast"/>
        <w:rPr>
          <w:rFonts w:ascii="Times New Roman" w:hAnsi="Times New Roman" w:cs="Times New Roman"/>
        </w:rPr>
      </w:pPr>
      <w:r>
        <w:rPr>
          <w:noProof/>
          <w:lang w:eastAsia="ru-RU"/>
        </w:rPr>
        <mc:AlternateContent>
          <mc:Choice Requires="wps">
            <w:drawing>
              <wp:anchor distT="0" distB="0" distL="114299" distR="114299" simplePos="0" relativeHeight="251685888" behindDoc="0" locked="0" layoutInCell="1" allowOverlap="1">
                <wp:simplePos x="0" y="0"/>
                <wp:positionH relativeFrom="column">
                  <wp:posOffset>1323974</wp:posOffset>
                </wp:positionH>
                <wp:positionV relativeFrom="paragraph">
                  <wp:posOffset>168275</wp:posOffset>
                </wp:positionV>
                <wp:extent cx="0" cy="199390"/>
                <wp:effectExtent l="76200" t="0" r="57150" b="48260"/>
                <wp:wrapNone/>
                <wp:docPr id="12"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0461A" id="Line 59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25pt,13.25pt" to="104.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" strokeweight=".26mm">
                <v:stroke endarrow="block"/>
              </v:line>
            </w:pict>
          </mc:Fallback>
        </mc:AlternateContent>
      </w:r>
    </w:p>
    <w:p w:rsidR="00BE1FC1" w:rsidRDefault="007D222D" w:rsidP="00BE1FC1">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177165</wp:posOffset>
                </wp:positionH>
                <wp:positionV relativeFrom="paragraph">
                  <wp:posOffset>156845</wp:posOffset>
                </wp:positionV>
                <wp:extent cx="2390775" cy="927100"/>
                <wp:effectExtent l="0" t="0" r="28575" b="25400"/>
                <wp:wrapNone/>
                <wp:docPr id="11" name="Oval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0775" cy="927100"/>
                        </a:xfrm>
                        <a:prstGeom prst="ellipse">
                          <a:avLst/>
                        </a:prstGeom>
                        <a:solidFill>
                          <a:srgbClr val="FFFFFF"/>
                        </a:solidFill>
                        <a:ln w="9360">
                          <a:solidFill>
                            <a:srgbClr val="000000"/>
                          </a:solidFill>
                          <a:round/>
                          <a:headEnd type="triangle" w="med" len="me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97" o:spid="_x0000_s1036" style="position:absolute;margin-left:13.95pt;margin-top:12.35pt;width:188.25pt;height: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" strokeweight=".26mm">
                <v:stroke startarrow="block"/>
                <v:path arrowok="t"/>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p>
    <w:p w:rsidR="00BE1FC1" w:rsidRDefault="00BE1FC1" w:rsidP="00BE1FC1">
      <w:pPr>
        <w:pStyle w:val="a6"/>
        <w:spacing w:after="0" w:line="200" w:lineRule="atLeast"/>
      </w:pPr>
    </w:p>
    <w:p w:rsidR="00BE1FC1" w:rsidRDefault="007D222D" w:rsidP="00BE1FC1">
      <w:pPr>
        <w:pStyle w:val="a6"/>
        <w:spacing w:after="0" w:line="200" w:lineRule="atLeast"/>
      </w:pPr>
      <w:r>
        <w:rPr>
          <w:noProof/>
        </w:rPr>
        <mc:AlternateContent>
          <mc:Choice Requires="wps">
            <w:drawing>
              <wp:anchor distT="0" distB="0" distL="114300" distR="114300" simplePos="0" relativeHeight="251664384" behindDoc="0" locked="0" layoutInCell="1" allowOverlap="1">
                <wp:simplePos x="0" y="0"/>
                <wp:positionH relativeFrom="column">
                  <wp:posOffset>3438525</wp:posOffset>
                </wp:positionH>
                <wp:positionV relativeFrom="paragraph">
                  <wp:posOffset>101600</wp:posOffset>
                </wp:positionV>
                <wp:extent cx="635" cy="220980"/>
                <wp:effectExtent l="76200" t="0" r="75565" b="64770"/>
                <wp:wrapNone/>
                <wp:docPr id="10"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3368AE" id="Прямая соединительная линия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pt" to="270.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" strokeweight=".26mm">
                <v:stroke endarrow="block" joinstyle="miter"/>
              </v: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3959860</wp:posOffset>
                </wp:positionH>
                <wp:positionV relativeFrom="paragraph">
                  <wp:posOffset>101600</wp:posOffset>
                </wp:positionV>
                <wp:extent cx="753110" cy="447675"/>
                <wp:effectExtent l="0" t="0" r="66040" b="47625"/>
                <wp:wrapNone/>
                <wp:docPr id="9"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44767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3D518A" id="Line 59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pt,8pt" to="371.1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" strokeweight=".26mm">
                <v:stroke endarrow="block"/>
              </v:line>
            </w:pict>
          </mc:Fallback>
        </mc:AlternateContent>
      </w:r>
    </w:p>
    <w:p w:rsidR="00BE1FC1" w:rsidRDefault="007D222D" w:rsidP="00BE1FC1">
      <w:pPr>
        <w:pStyle w:val="a6"/>
        <w:spacing w:after="0" w:line="200" w:lineRule="atLeast"/>
      </w:pPr>
      <w:r>
        <w:rPr>
          <w:noProof/>
        </w:rPr>
        <mc:AlternateContent>
          <mc:Choice Requires="wps">
            <w:drawing>
              <wp:anchor distT="0" distB="0" distL="114300" distR="114300" simplePos="0" relativeHeight="251680768" behindDoc="0" locked="0" layoutInCell="1" allowOverlap="1">
                <wp:simplePos x="0" y="0"/>
                <wp:positionH relativeFrom="column">
                  <wp:posOffset>2721610</wp:posOffset>
                </wp:positionH>
                <wp:positionV relativeFrom="paragraph">
                  <wp:posOffset>149860</wp:posOffset>
                </wp:positionV>
                <wp:extent cx="1504950" cy="723900"/>
                <wp:effectExtent l="0" t="0" r="19050" b="19050"/>
                <wp:wrapNone/>
                <wp:docPr id="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239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90" o:spid="_x0000_s1037" type="#_x0000_t202" style="position:absolute;margin-left:214.3pt;margin-top:11.8pt;width:118.5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" strokeweight=".26mm">
                <v:stroke joinstyle="round"/>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v:textbox>
              </v:shape>
            </w:pict>
          </mc:Fallback>
        </mc:AlternateContent>
      </w:r>
    </w:p>
    <w:p w:rsidR="00BE1FC1" w:rsidRDefault="007D222D" w:rsidP="00BE1FC1">
      <w:pPr>
        <w:pStyle w:val="a6"/>
        <w:spacing w:after="0" w:line="200" w:lineRule="atLeast"/>
      </w:pPr>
      <w:r>
        <w:rPr>
          <w:noProof/>
        </w:rPr>
        <mc:AlternateContent>
          <mc:Choice Requires="wps">
            <w:drawing>
              <wp:anchor distT="0" distB="0" distL="114300" distR="114300" simplePos="0" relativeHeight="251682816" behindDoc="0" locked="0" layoutInCell="1" allowOverlap="1">
                <wp:simplePos x="0" y="0"/>
                <wp:positionH relativeFrom="column">
                  <wp:posOffset>4712970</wp:posOffset>
                </wp:positionH>
                <wp:positionV relativeFrom="paragraph">
                  <wp:posOffset>27940</wp:posOffset>
                </wp:positionV>
                <wp:extent cx="1285240" cy="633095"/>
                <wp:effectExtent l="0" t="0" r="10160" b="14605"/>
                <wp:wrapNone/>
                <wp:docPr id="7"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592" o:spid="_x0000_s1038" type="#_x0000_t202" style="position:absolute;margin-left:371.1pt;margin-top:2.2pt;width:101.2pt;height:4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" strokeweight=".26mm">
                <v:stroke endarrow="block" joinstyle="round"/>
                <v:path arrowok="t"/>
                <v:textbox inset="0,0,0,0">
                  <w:txbxContent>
                    <w:p w:rsidR="00BE1FC1" w:rsidRDefault="00BE1FC1" w:rsidP="00BE1FC1">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p>
    <w:p w:rsidR="00BE1FC1" w:rsidRDefault="00BE1FC1" w:rsidP="00BE1FC1">
      <w:pPr>
        <w:pStyle w:val="a6"/>
        <w:spacing w:after="0" w:line="200" w:lineRule="atLeast"/>
      </w:pPr>
    </w:p>
    <w:p w:rsidR="00BE1FC1" w:rsidRDefault="00BE1FC1" w:rsidP="00BE1FC1">
      <w:pPr>
        <w:pStyle w:val="a6"/>
        <w:spacing w:after="0" w:line="200" w:lineRule="atLeast"/>
      </w:pPr>
    </w:p>
    <w:p w:rsidR="00BE1FC1" w:rsidRDefault="007D222D" w:rsidP="00BE1FC1">
      <w:pPr>
        <w:pStyle w:val="a6"/>
        <w:spacing w:after="0" w:line="200" w:lineRule="atLeast"/>
      </w:pPr>
      <w:r>
        <w:rPr>
          <w:noProof/>
        </w:rPr>
        <mc:AlternateContent>
          <mc:Choice Requires="wps">
            <w:drawing>
              <wp:anchor distT="0" distB="0" distL="114300" distR="114300" simplePos="0" relativeHeight="251665408" behindDoc="0" locked="0" layoutInCell="1" allowOverlap="1">
                <wp:simplePos x="0" y="0"/>
                <wp:positionH relativeFrom="column">
                  <wp:posOffset>3462655</wp:posOffset>
                </wp:positionH>
                <wp:positionV relativeFrom="paragraph">
                  <wp:posOffset>172720</wp:posOffset>
                </wp:positionV>
                <wp:extent cx="3175" cy="227330"/>
                <wp:effectExtent l="76200" t="0" r="73025" b="58420"/>
                <wp:wrapNone/>
                <wp:docPr id="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733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1D69E5" id="Прямая соединительная линия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5pt,13.6pt" to="272.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" strokeweight=".26mm">
                <v:stroke endarrow="block" joinstyle="miter"/>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4279900</wp:posOffset>
                </wp:positionH>
                <wp:positionV relativeFrom="paragraph">
                  <wp:posOffset>135255</wp:posOffset>
                </wp:positionV>
                <wp:extent cx="965835" cy="489585"/>
                <wp:effectExtent l="38100" t="0" r="24765" b="62865"/>
                <wp:wrapNone/>
                <wp:docPr id="5"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835" cy="48958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991A0D" id="Line 594"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0.65pt" to="413.0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" strokeweight=".26mm">
                <v:stroke endarrow="block"/>
              </v:line>
            </w:pict>
          </mc:Fallback>
        </mc:AlternateContent>
      </w:r>
    </w:p>
    <w:p w:rsidR="00BE1FC1" w:rsidRDefault="00BE1FC1" w:rsidP="00BE1FC1">
      <w:pPr>
        <w:pStyle w:val="a6"/>
        <w:spacing w:after="0" w:line="200" w:lineRule="atLeast"/>
      </w:pPr>
    </w:p>
    <w:p w:rsidR="00BE1FC1" w:rsidRDefault="007D222D" w:rsidP="00BE1FC1">
      <w:pPr>
        <w:pStyle w:val="a6"/>
        <w:spacing w:after="0" w:line="200" w:lineRule="atLeast"/>
      </w:pPr>
      <w:r>
        <w:rPr>
          <w:noProof/>
        </w:rPr>
        <mc:AlternateContent>
          <mc:Choice Requires="wps">
            <w:drawing>
              <wp:anchor distT="0" distB="0" distL="114300" distR="114300" simplePos="0" relativeHeight="251670528" behindDoc="0" locked="0" layoutInCell="1" allowOverlap="1">
                <wp:simplePos x="0" y="0"/>
                <wp:positionH relativeFrom="column">
                  <wp:posOffset>2712085</wp:posOffset>
                </wp:positionH>
                <wp:positionV relativeFrom="paragraph">
                  <wp:posOffset>55245</wp:posOffset>
                </wp:positionV>
                <wp:extent cx="1609725" cy="652145"/>
                <wp:effectExtent l="0" t="0" r="28575" b="14605"/>
                <wp:wrapNone/>
                <wp:docPr id="4" name="Oval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52145"/>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80" o:spid="_x0000_s1039" style="position:absolute;margin-left:213.55pt;margin-top:4.35pt;width:126.75pt;height:5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" strokeweight=".26mm">
                <v:stroke endarrow="block"/>
                <v:path arrowok="t"/>
                <v:textbox inset="0,0,0,0">
                  <w:txbxContent>
                    <w:p w:rsidR="00BE1FC1" w:rsidRDefault="00BE1FC1" w:rsidP="00BE1FC1">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BE1FC1" w:rsidRDefault="00BE1FC1" w:rsidP="00BE1FC1">
      <w:pPr>
        <w:spacing w:line="200" w:lineRule="atLeast"/>
        <w:jc w:val="center"/>
      </w:pPr>
    </w:p>
    <w:p w:rsidR="00BE1FC1" w:rsidRDefault="00BE1FC1" w:rsidP="00BE1FC1">
      <w:pPr>
        <w:spacing w:line="200" w:lineRule="atLeast"/>
        <w:jc w:val="center"/>
      </w:pPr>
    </w:p>
    <w:p w:rsidR="00BE1FC1" w:rsidRDefault="00BE1FC1" w:rsidP="00BE1FC1">
      <w:pPr>
        <w:spacing w:line="200" w:lineRule="atLeast"/>
        <w:jc w:val="center"/>
      </w:pPr>
    </w:p>
    <w:p w:rsidR="00BE1FC1" w:rsidRDefault="007D222D" w:rsidP="00BE1FC1">
      <w:pPr>
        <w:spacing w:line="200" w:lineRule="atLeast"/>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2123440</wp:posOffset>
                </wp:positionH>
                <wp:positionV relativeFrom="paragraph">
                  <wp:posOffset>167005</wp:posOffset>
                </wp:positionV>
                <wp:extent cx="2834640" cy="742315"/>
                <wp:effectExtent l="0" t="0" r="22860" b="19685"/>
                <wp:wrapNone/>
                <wp:docPr id="1"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4640" cy="742315"/>
                        </a:xfrm>
                        <a:prstGeom prst="ellipse">
                          <a:avLst/>
                        </a:prstGeom>
                        <a:solidFill>
                          <a:srgbClr val="FFFFFF"/>
                        </a:solidFill>
                        <a:ln w="9360">
                          <a:solidFill>
                            <a:srgbClr val="000000"/>
                          </a:solidFill>
                          <a:round/>
                          <a:headEnd type="triangle" w="med" len="me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598" o:spid="_x0000_s1040" style="position:absolute;left:0;text-align:left;margin-left:167.2pt;margin-top:13.15pt;width:223.2pt;height:5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" strokeweight=".26mm">
                <v:stroke startarrow="block"/>
                <v:path arrowok="t"/>
                <v:textbox inset="0,0,0,0">
                  <w:txbxContent>
                    <w:p w:rsidR="00BE1FC1" w:rsidRDefault="00BE1FC1" w:rsidP="00BE1FC1">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r>
        <w:rPr>
          <w:noProof/>
        </w:rPr>
        <mc:AlternateContent>
          <mc:Choice Requires="wps">
            <w:drawing>
              <wp:anchor distT="0" distB="0" distL="114299" distR="114299" simplePos="0" relativeHeight="251686912" behindDoc="0" locked="0" layoutInCell="1" allowOverlap="1">
                <wp:simplePos x="0" y="0"/>
                <wp:positionH relativeFrom="column">
                  <wp:posOffset>3502659</wp:posOffset>
                </wp:positionH>
                <wp:positionV relativeFrom="paragraph">
                  <wp:posOffset>6350</wp:posOffset>
                </wp:positionV>
                <wp:extent cx="0" cy="138430"/>
                <wp:effectExtent l="76200" t="0" r="57150" b="52070"/>
                <wp:wrapNone/>
                <wp:docPr id="2"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C5D868" id="Line 596"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8pt,.5pt" to="27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" strokeweight=".26mm">
                <v:stroke endarrow="block"/>
              </v:line>
            </w:pict>
          </mc:Fallback>
        </mc:AlternateContent>
      </w:r>
    </w:p>
    <w:p w:rsidR="00BE1FC1" w:rsidRDefault="00BE1FC1" w:rsidP="00BE1FC1">
      <w:pPr>
        <w:pStyle w:val="aa"/>
        <w:spacing w:line="200" w:lineRule="atLeast"/>
      </w:pPr>
      <w:bookmarkStart w:id="11" w:name="_GoBack1"/>
      <w:bookmarkEnd w:id="11"/>
    </w:p>
    <w:p w:rsidR="00136CC6" w:rsidRDefault="00136CC6"/>
    <w:sectPr w:rsidR="00136CC6" w:rsidSect="00EE40A1">
      <w:pgSz w:w="11907" w:h="16840" w:code="9"/>
      <w:pgMar w:top="1134" w:right="1134" w:bottom="1134" w:left="1701" w:header="284"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B6" w:rsidRDefault="006667B6" w:rsidP="00402E22">
      <w:pPr>
        <w:spacing w:after="0" w:line="240" w:lineRule="auto"/>
      </w:pPr>
      <w:r>
        <w:separator/>
      </w:r>
    </w:p>
  </w:endnote>
  <w:endnote w:type="continuationSeparator" w:id="0">
    <w:p w:rsidR="006667B6" w:rsidRDefault="006667B6" w:rsidP="0040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B6" w:rsidRDefault="006667B6" w:rsidP="00402E22">
      <w:pPr>
        <w:spacing w:after="0" w:line="240" w:lineRule="auto"/>
      </w:pPr>
      <w:r>
        <w:separator/>
      </w:r>
    </w:p>
  </w:footnote>
  <w:footnote w:type="continuationSeparator" w:id="0">
    <w:p w:rsidR="006667B6" w:rsidRDefault="006667B6" w:rsidP="00402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F7" w:rsidRDefault="00402E22" w:rsidP="008C575F">
    <w:pPr>
      <w:pStyle w:val="a3"/>
      <w:framePr w:wrap="around" w:vAnchor="text" w:hAnchor="margin" w:xAlign="center" w:y="1"/>
      <w:rPr>
        <w:rStyle w:val="a5"/>
      </w:rPr>
    </w:pPr>
    <w:r>
      <w:rPr>
        <w:rStyle w:val="a5"/>
      </w:rPr>
      <w:fldChar w:fldCharType="begin"/>
    </w:r>
    <w:r w:rsidR="00136CC6">
      <w:rPr>
        <w:rStyle w:val="a5"/>
      </w:rPr>
      <w:instrText xml:space="preserve">PAGE  </w:instrText>
    </w:r>
    <w:r>
      <w:rPr>
        <w:rStyle w:val="a5"/>
      </w:rPr>
      <w:fldChar w:fldCharType="separate"/>
    </w:r>
    <w:r w:rsidR="00136CC6">
      <w:rPr>
        <w:rStyle w:val="a5"/>
        <w:noProof/>
      </w:rPr>
      <w:t>30</w:t>
    </w:r>
    <w:r>
      <w:rPr>
        <w:rStyle w:val="a5"/>
      </w:rPr>
      <w:fldChar w:fldCharType="end"/>
    </w:r>
  </w:p>
  <w:p w:rsidR="00BE79F7" w:rsidRDefault="006667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F7" w:rsidRDefault="00402E22">
    <w:pPr>
      <w:pStyle w:val="a3"/>
      <w:jc w:val="center"/>
    </w:pPr>
    <w:r>
      <w:fldChar w:fldCharType="begin"/>
    </w:r>
    <w:r w:rsidR="00136CC6">
      <w:instrText xml:space="preserve"> PAGE   \* MERGEFORMAT </w:instrText>
    </w:r>
    <w:r>
      <w:fldChar w:fldCharType="separate"/>
    </w:r>
    <w:r w:rsidR="007D222D">
      <w:rPr>
        <w:noProof/>
      </w:rPr>
      <w:t>8</w:t>
    </w:r>
    <w:r>
      <w:fldChar w:fldCharType="end"/>
    </w:r>
  </w:p>
  <w:p w:rsidR="00BE79F7" w:rsidRDefault="006667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C1"/>
    <w:rsid w:val="00136CC6"/>
    <w:rsid w:val="001B3C87"/>
    <w:rsid w:val="00402E22"/>
    <w:rsid w:val="006667B6"/>
    <w:rsid w:val="007D222D"/>
    <w:rsid w:val="00AC1BCF"/>
    <w:rsid w:val="00BE1FC1"/>
    <w:rsid w:val="00E0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1E6BD-23AF-46A4-BC3B-92F8CD30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E22"/>
  </w:style>
  <w:style w:type="paragraph" w:styleId="2">
    <w:name w:val="heading 2"/>
    <w:basedOn w:val="a"/>
    <w:next w:val="a"/>
    <w:link w:val="20"/>
    <w:qFormat/>
    <w:rsid w:val="00BE1FC1"/>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E1FC1"/>
    <w:rPr>
      <w:rFonts w:ascii="Times New Roman" w:eastAsia="Times New Roman" w:hAnsi="Times New Roman" w:cs="Times New Roman"/>
      <w:b/>
      <w:bCs/>
      <w:sz w:val="28"/>
      <w:szCs w:val="20"/>
    </w:rPr>
  </w:style>
  <w:style w:type="paragraph" w:styleId="a3">
    <w:name w:val="header"/>
    <w:basedOn w:val="a"/>
    <w:link w:val="a4"/>
    <w:uiPriority w:val="99"/>
    <w:rsid w:val="00BE1FC1"/>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4">
    <w:name w:val="Верхний колонтитул Знак"/>
    <w:basedOn w:val="a0"/>
    <w:link w:val="a3"/>
    <w:uiPriority w:val="99"/>
    <w:rsid w:val="00BE1FC1"/>
    <w:rPr>
      <w:rFonts w:ascii="Arial" w:eastAsia="Times New Roman" w:hAnsi="Arial" w:cs="Arial"/>
      <w:sz w:val="20"/>
      <w:szCs w:val="20"/>
    </w:rPr>
  </w:style>
  <w:style w:type="character" w:styleId="a5">
    <w:name w:val="page number"/>
    <w:basedOn w:val="a0"/>
    <w:rsid w:val="00BE1FC1"/>
  </w:style>
  <w:style w:type="paragraph" w:customStyle="1" w:styleId="ConsPlusNormal">
    <w:name w:val="ConsPlusNormal"/>
    <w:rsid w:val="00BE1F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E1FC1"/>
    <w:pPr>
      <w:autoSpaceDE w:val="0"/>
      <w:autoSpaceDN w:val="0"/>
      <w:adjustRightInd w:val="0"/>
      <w:spacing w:after="0" w:line="240" w:lineRule="auto"/>
    </w:pPr>
    <w:rPr>
      <w:rFonts w:ascii="Arial" w:eastAsia="Times New Roman" w:hAnsi="Arial" w:cs="Arial"/>
      <w:b/>
      <w:bCs/>
      <w:sz w:val="20"/>
      <w:szCs w:val="20"/>
    </w:rPr>
  </w:style>
  <w:style w:type="paragraph" w:styleId="a6">
    <w:name w:val="Body Text"/>
    <w:basedOn w:val="a"/>
    <w:link w:val="a7"/>
    <w:rsid w:val="00BE1FC1"/>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7">
    <w:name w:val="Основной текст Знак"/>
    <w:basedOn w:val="a0"/>
    <w:link w:val="a6"/>
    <w:rsid w:val="00BE1FC1"/>
    <w:rPr>
      <w:rFonts w:ascii="Arial" w:eastAsia="Times New Roman" w:hAnsi="Arial" w:cs="Arial"/>
      <w:sz w:val="20"/>
      <w:szCs w:val="20"/>
    </w:rPr>
  </w:style>
  <w:style w:type="character" w:styleId="a8">
    <w:name w:val="Hyperlink"/>
    <w:rsid w:val="00BE1FC1"/>
    <w:rPr>
      <w:color w:val="0000FF"/>
      <w:u w:val="single"/>
    </w:rPr>
  </w:style>
  <w:style w:type="character" w:customStyle="1" w:styleId="b-linki">
    <w:name w:val="b-link__i"/>
    <w:basedOn w:val="a0"/>
    <w:rsid w:val="00BE1FC1"/>
  </w:style>
  <w:style w:type="character" w:styleId="a9">
    <w:name w:val="Strong"/>
    <w:basedOn w:val="a0"/>
    <w:qFormat/>
    <w:rsid w:val="00BE1FC1"/>
    <w:rPr>
      <w:b/>
      <w:bCs/>
    </w:rPr>
  </w:style>
  <w:style w:type="paragraph" w:styleId="aa">
    <w:name w:val="Normal (Web)"/>
    <w:basedOn w:val="a"/>
    <w:rsid w:val="00BE1FC1"/>
    <w:pPr>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rsid w:val="00BE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ar-SA"/>
    </w:rPr>
  </w:style>
  <w:style w:type="character" w:customStyle="1" w:styleId="HTML0">
    <w:name w:val="Стандартный HTML Знак"/>
    <w:basedOn w:val="a0"/>
    <w:link w:val="HTML"/>
    <w:rsid w:val="00BE1FC1"/>
    <w:rPr>
      <w:rFonts w:ascii="Courier New" w:eastAsia="Times New Roman" w:hAnsi="Courier New" w:cs="Courier New"/>
      <w:sz w:val="24"/>
      <w:szCs w:val="24"/>
      <w:lang w:eastAsia="ar-SA"/>
    </w:rPr>
  </w:style>
  <w:style w:type="paragraph" w:customStyle="1" w:styleId="wikip">
    <w:name w:val="wikip"/>
    <w:basedOn w:val="a"/>
    <w:rsid w:val="00BE1FC1"/>
    <w:pPr>
      <w:suppressAutoHyphens/>
      <w:spacing w:before="280" w:after="280" w:line="240" w:lineRule="auto"/>
      <w:jc w:val="both"/>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BE1F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1FC1"/>
    <w:rPr>
      <w:rFonts w:ascii="Tahoma" w:hAnsi="Tahoma" w:cs="Tahoma"/>
      <w:sz w:val="16"/>
      <w:szCs w:val="16"/>
    </w:rPr>
  </w:style>
  <w:style w:type="paragraph" w:styleId="ad">
    <w:name w:val="No Spacing"/>
    <w:uiPriority w:val="1"/>
    <w:qFormat/>
    <w:rsid w:val="00BE1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ovsokulak.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ovsokulak.ru" TargetMode="Externa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10188</Words>
  <Characters>58077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3</cp:revision>
  <cp:lastPrinted>2017-08-11T05:12:00Z</cp:lastPrinted>
  <dcterms:created xsi:type="dcterms:W3CDTF">2017-08-20T13:09:00Z</dcterms:created>
  <dcterms:modified xsi:type="dcterms:W3CDTF">2017-08-20T13:09:00Z</dcterms:modified>
</cp:coreProperties>
</file>